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700C" w:rsidRDefault="00B24F97" w:rsidP="00B24F97">
      <w:pPr>
        <w:ind w:left="-843"/>
        <w:rPr>
          <w:lang w:bidi="fa-IR"/>
        </w:rPr>
      </w:pPr>
      <w:r>
        <w:rPr>
          <w:rFonts w:ascii="Courier" w:hAnsi="Courier"/>
          <w:noProof/>
          <w:sz w:val="30"/>
          <w:szCs w:val="30"/>
          <w:lang w:bidi="fa-IR"/>
        </w:rPr>
        <w:drawing>
          <wp:inline distT="0" distB="0" distL="0" distR="0" wp14:anchorId="3937F340" wp14:editId="327BA2CF">
            <wp:extent cx="6300535" cy="8564880"/>
            <wp:effectExtent l="0" t="0" r="5080" b="7620"/>
            <wp:docPr id="4" name="Picture 4" descr="C:\Users\IVI-GH\Desktop\n0000327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VI-GH\Desktop\n00003271-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3889" cy="8569439"/>
                    </a:xfrm>
                    <a:prstGeom prst="rect">
                      <a:avLst/>
                    </a:prstGeom>
                    <a:noFill/>
                    <a:ln>
                      <a:noFill/>
                    </a:ln>
                  </pic:spPr>
                </pic:pic>
              </a:graphicData>
            </a:graphic>
          </wp:inline>
        </w:drawing>
      </w:r>
    </w:p>
    <w:p w:rsidR="00B24F97" w:rsidRDefault="00B24F97" w:rsidP="00B24F97">
      <w:pPr>
        <w:pStyle w:val="Title"/>
        <w:tabs>
          <w:tab w:val="left" w:pos="3390"/>
          <w:tab w:val="center" w:pos="4320"/>
        </w:tabs>
        <w:spacing w:line="360" w:lineRule="auto"/>
        <w:jc w:val="left"/>
        <w:rPr>
          <w:rFonts w:ascii="IranNastaliq" w:hAnsi="IranNastaliq" w:cs="B Nazanin"/>
          <w:sz w:val="50"/>
          <w:szCs w:val="50"/>
        </w:rPr>
      </w:pPr>
    </w:p>
    <w:p w:rsidR="00B24F97" w:rsidRPr="00F619ED" w:rsidRDefault="00B24F97" w:rsidP="00B24F97">
      <w:pPr>
        <w:pStyle w:val="Title"/>
        <w:tabs>
          <w:tab w:val="left" w:pos="3390"/>
          <w:tab w:val="center" w:pos="4320"/>
        </w:tabs>
        <w:spacing w:line="360" w:lineRule="auto"/>
        <w:ind w:left="71" w:firstLine="0"/>
        <w:jc w:val="left"/>
        <w:rPr>
          <w:rFonts w:ascii="IranNastaliq" w:hAnsi="IranNastaliq" w:cs="B Homa"/>
          <w:sz w:val="50"/>
          <w:szCs w:val="50"/>
          <w:rtl/>
          <w:lang w:bidi="fa-IR"/>
        </w:rPr>
      </w:pPr>
      <w:r w:rsidRPr="003F1ED5">
        <w:rPr>
          <w:rFonts w:ascii="IranNastaliq" w:hAnsi="IranNastaliq" w:cs="B Nazanin"/>
          <w:sz w:val="50"/>
          <w:szCs w:val="50"/>
          <w:rtl/>
        </w:rPr>
        <w:t>موضوع</w:t>
      </w:r>
      <w:r>
        <w:rPr>
          <w:rFonts w:ascii="IranNastaliq" w:hAnsi="IranNastaliq" w:cs="B Nazanin" w:hint="cs"/>
          <w:sz w:val="50"/>
          <w:szCs w:val="50"/>
          <w:rtl/>
        </w:rPr>
        <w:t xml:space="preserve"> پروژه</w:t>
      </w:r>
      <w:r w:rsidRPr="00F619ED">
        <w:rPr>
          <w:rFonts w:ascii="IranNastaliq" w:hAnsi="IranNastaliq" w:cs="B Homa"/>
          <w:sz w:val="50"/>
          <w:szCs w:val="50"/>
          <w:rtl/>
        </w:rPr>
        <w:t>:</w:t>
      </w:r>
    </w:p>
    <w:p w:rsidR="00B24F97" w:rsidRPr="00E01D0B" w:rsidRDefault="00E01D0B" w:rsidP="00E01D0B">
      <w:pPr>
        <w:pStyle w:val="NormalWeb"/>
        <w:bidi/>
        <w:jc w:val="center"/>
        <w:rPr>
          <w:rFonts w:ascii="IranNastaliq" w:hAnsi="IranNastaliq" w:cs="IranNastaliq"/>
          <w:color w:val="7030A0"/>
          <w:sz w:val="20"/>
          <w:szCs w:val="20"/>
          <w:rtl/>
        </w:rPr>
      </w:pPr>
      <w:r w:rsidRPr="00E01D0B">
        <w:rPr>
          <w:rFonts w:ascii="IranNastaliq" w:hAnsi="IranNastaliq" w:cs="IranNastaliq" w:hint="cs"/>
          <w:sz w:val="96"/>
          <w:szCs w:val="96"/>
          <w:rtl/>
        </w:rPr>
        <w:t>بررسی تجهیزات پست ، کلید قدرت و ترانس</w:t>
      </w:r>
    </w:p>
    <w:p w:rsidR="00BA3D13" w:rsidRDefault="00BA3D13" w:rsidP="00BA3D13">
      <w:pPr>
        <w:spacing w:line="16" w:lineRule="atLeast"/>
        <w:ind w:left="567" w:firstLine="340"/>
        <w:jc w:val="center"/>
        <w:rPr>
          <w:rFonts w:ascii="Arial" w:hAnsi="Arial" w:cs="2  Titr"/>
          <w:b/>
          <w:bCs/>
          <w:sz w:val="32"/>
          <w:szCs w:val="32"/>
          <w:rtl/>
          <w:lang w:bidi="fa-IR"/>
        </w:rPr>
      </w:pPr>
    </w:p>
    <w:p w:rsidR="00BA3D13" w:rsidRDefault="00BA3D13" w:rsidP="00BA3D13">
      <w:pPr>
        <w:spacing w:line="16" w:lineRule="atLeast"/>
        <w:ind w:left="567" w:firstLine="340"/>
        <w:jc w:val="center"/>
        <w:rPr>
          <w:rFonts w:ascii="Arial" w:hAnsi="Arial" w:cs="2  Titr"/>
          <w:b/>
          <w:bCs/>
          <w:sz w:val="32"/>
          <w:szCs w:val="32"/>
          <w:rtl/>
          <w:lang w:bidi="fa-IR"/>
        </w:rPr>
      </w:pPr>
    </w:p>
    <w:p w:rsidR="00BA3D13" w:rsidRDefault="00BA3D13" w:rsidP="00BA3D13">
      <w:pPr>
        <w:spacing w:line="16" w:lineRule="atLeast"/>
        <w:ind w:left="567" w:firstLine="340"/>
        <w:jc w:val="center"/>
        <w:rPr>
          <w:rFonts w:ascii="Arial" w:hAnsi="Arial" w:cs="2  Titr" w:hint="cs"/>
          <w:b/>
          <w:bCs/>
          <w:sz w:val="32"/>
          <w:szCs w:val="32"/>
          <w:rtl/>
          <w:lang w:bidi="fa-IR"/>
        </w:rPr>
      </w:pPr>
    </w:p>
    <w:p w:rsidR="00E01D0B" w:rsidRDefault="00E01D0B" w:rsidP="00BA3D13">
      <w:pPr>
        <w:spacing w:line="16" w:lineRule="atLeast"/>
        <w:ind w:left="567" w:firstLine="340"/>
        <w:jc w:val="center"/>
        <w:rPr>
          <w:rFonts w:ascii="Arial" w:hAnsi="Arial" w:cs="2  Titr" w:hint="cs"/>
          <w:b/>
          <w:bCs/>
          <w:sz w:val="32"/>
          <w:szCs w:val="32"/>
          <w:rtl/>
          <w:lang w:bidi="fa-IR"/>
        </w:rPr>
      </w:pPr>
    </w:p>
    <w:p w:rsidR="00E01D0B" w:rsidRDefault="00E01D0B" w:rsidP="00BA3D13">
      <w:pPr>
        <w:spacing w:line="16" w:lineRule="atLeast"/>
        <w:ind w:left="567" w:firstLine="340"/>
        <w:jc w:val="center"/>
        <w:rPr>
          <w:rFonts w:ascii="Arial" w:hAnsi="Arial" w:cs="2  Titr" w:hint="cs"/>
          <w:b/>
          <w:bCs/>
          <w:sz w:val="32"/>
          <w:szCs w:val="32"/>
          <w:rtl/>
          <w:lang w:bidi="fa-IR"/>
        </w:rPr>
      </w:pPr>
    </w:p>
    <w:p w:rsidR="00E01D0B" w:rsidRDefault="00E01D0B" w:rsidP="00BA3D13">
      <w:pPr>
        <w:spacing w:line="16" w:lineRule="atLeast"/>
        <w:ind w:left="567" w:firstLine="340"/>
        <w:jc w:val="center"/>
        <w:rPr>
          <w:rFonts w:ascii="Arial" w:hAnsi="Arial" w:cs="2  Titr"/>
          <w:b/>
          <w:bCs/>
          <w:sz w:val="32"/>
          <w:szCs w:val="32"/>
          <w:rtl/>
          <w:lang w:bidi="fa-IR"/>
        </w:rPr>
      </w:pPr>
    </w:p>
    <w:p w:rsidR="00BA3D13" w:rsidRDefault="00BA3D13" w:rsidP="00BA3D13">
      <w:pPr>
        <w:spacing w:line="16" w:lineRule="atLeast"/>
        <w:ind w:left="567" w:firstLine="340"/>
        <w:jc w:val="center"/>
        <w:rPr>
          <w:rFonts w:ascii="Arial" w:hAnsi="Arial" w:cs="2  Titr"/>
          <w:b/>
          <w:bCs/>
          <w:sz w:val="32"/>
          <w:szCs w:val="32"/>
          <w:rtl/>
          <w:lang w:bidi="fa-IR"/>
        </w:rPr>
      </w:pPr>
    </w:p>
    <w:p w:rsidR="00BA3D13" w:rsidRDefault="00BA3D13" w:rsidP="00BA3D13">
      <w:pPr>
        <w:spacing w:line="16" w:lineRule="atLeast"/>
        <w:ind w:left="567" w:firstLine="340"/>
        <w:jc w:val="center"/>
        <w:rPr>
          <w:rFonts w:ascii="Arial" w:hAnsi="Arial" w:cs="2  Titr"/>
          <w:b/>
          <w:bCs/>
          <w:sz w:val="32"/>
          <w:szCs w:val="32"/>
          <w:rtl/>
          <w:lang w:bidi="fa-IR"/>
        </w:rPr>
      </w:pPr>
    </w:p>
    <w:p w:rsidR="00BA3D13" w:rsidRPr="00BA3D13" w:rsidRDefault="00BA3D13" w:rsidP="00E01D0B">
      <w:pPr>
        <w:spacing w:line="16" w:lineRule="atLeast"/>
        <w:ind w:left="567" w:firstLine="340"/>
        <w:jc w:val="center"/>
        <w:rPr>
          <w:rFonts w:ascii="Arial" w:hAnsi="Arial" w:cs="2  Titr"/>
          <w:sz w:val="32"/>
          <w:szCs w:val="32"/>
          <w:lang w:bidi="fa-IR"/>
        </w:rPr>
      </w:pPr>
      <w:r w:rsidRPr="00BA3D13">
        <w:rPr>
          <w:rFonts w:ascii="Arial" w:hAnsi="Arial" w:cs="2  Titr" w:hint="cs"/>
          <w:b/>
          <w:bCs/>
          <w:sz w:val="32"/>
          <w:szCs w:val="32"/>
          <w:rtl/>
          <w:lang w:bidi="fa-IR"/>
        </w:rPr>
        <w:t xml:space="preserve">فایل  </w:t>
      </w:r>
      <w:r w:rsidRPr="00BA3D13">
        <w:rPr>
          <w:rFonts w:ascii="Arial" w:hAnsi="Arial" w:cs="2  Titr"/>
          <w:b/>
          <w:bCs/>
          <w:sz w:val="32"/>
          <w:szCs w:val="32"/>
          <w:lang w:bidi="fa-IR"/>
        </w:rPr>
        <w:t xml:space="preserve">   </w:t>
      </w:r>
      <w:r w:rsidRPr="00BA3D13">
        <w:rPr>
          <w:rFonts w:ascii="Arial" w:hAnsi="Arial" w:cs="2  Titr"/>
          <w:b/>
          <w:bCs/>
          <w:color w:val="7030A0"/>
          <w:sz w:val="32"/>
          <w:szCs w:val="32"/>
          <w:lang w:bidi="fa-IR"/>
        </w:rPr>
        <w:t>word</w:t>
      </w:r>
      <w:r w:rsidRPr="00BA3D13">
        <w:rPr>
          <w:rFonts w:ascii="Arial" w:hAnsi="Arial" w:cs="2  Titr"/>
          <w:b/>
          <w:bCs/>
          <w:sz w:val="32"/>
          <w:szCs w:val="32"/>
          <w:lang w:bidi="fa-IR"/>
        </w:rPr>
        <w:t xml:space="preserve">  </w:t>
      </w:r>
      <w:r w:rsidR="00E01D0B">
        <w:rPr>
          <w:rFonts w:ascii="Arial" w:hAnsi="Arial" w:cs="2  Titr" w:hint="cs"/>
          <w:b/>
          <w:bCs/>
          <w:sz w:val="32"/>
          <w:szCs w:val="32"/>
          <w:rtl/>
          <w:lang w:bidi="fa-IR"/>
        </w:rPr>
        <w:t>این پروژه رایگان میباشد</w:t>
      </w:r>
      <w:r w:rsidRPr="00BA3D13">
        <w:rPr>
          <w:rFonts w:ascii="Arial" w:hAnsi="Arial" w:cs="2  Titr" w:hint="cs"/>
          <w:b/>
          <w:bCs/>
          <w:sz w:val="32"/>
          <w:szCs w:val="32"/>
          <w:rtl/>
          <w:lang w:bidi="fa-IR"/>
        </w:rPr>
        <w:t>.</w:t>
      </w:r>
    </w:p>
    <w:p w:rsidR="00BA3D13" w:rsidRDefault="00BA3D13">
      <w:pPr>
        <w:pStyle w:val="TOC1"/>
        <w:tabs>
          <w:tab w:val="left" w:pos="1701"/>
        </w:tabs>
        <w:rPr>
          <w:rFonts w:hint="cs"/>
          <w:rtl/>
        </w:rPr>
      </w:pPr>
    </w:p>
    <w:p w:rsidR="00E01D0B" w:rsidRDefault="00E01D0B" w:rsidP="00E01D0B">
      <w:pPr>
        <w:rPr>
          <w:rFonts w:hint="cs"/>
          <w:rtl/>
          <w:lang w:bidi="fa-IR"/>
        </w:rPr>
      </w:pPr>
    </w:p>
    <w:p w:rsidR="00E01D0B" w:rsidRDefault="00E01D0B" w:rsidP="00E01D0B">
      <w:pPr>
        <w:rPr>
          <w:rFonts w:hint="cs"/>
          <w:rtl/>
          <w:lang w:bidi="fa-IR"/>
        </w:rPr>
      </w:pPr>
    </w:p>
    <w:p w:rsidR="00E01D0B" w:rsidRPr="00E01D0B" w:rsidRDefault="00E01D0B" w:rsidP="00E01D0B">
      <w:pPr>
        <w:rPr>
          <w:rtl/>
          <w:lang w:bidi="fa-IR"/>
        </w:rPr>
      </w:pPr>
    </w:p>
    <w:p w:rsidR="00E01D0B" w:rsidRPr="00E01D0B" w:rsidRDefault="00E01D0B" w:rsidP="00E01D0B">
      <w:pPr>
        <w:tabs>
          <w:tab w:val="right" w:pos="14000"/>
        </w:tabs>
        <w:spacing w:line="360" w:lineRule="auto"/>
        <w:rPr>
          <w:rFonts w:ascii="Times New Roman" w:eastAsia="PMingLiU" w:hAnsi="Times New Roman" w:cs="Times New Roman"/>
          <w:b/>
          <w:bCs/>
          <w:sz w:val="32"/>
          <w:szCs w:val="32"/>
          <w:rtl/>
          <w:lang w:eastAsia="zh-TW" w:bidi="fa-IR"/>
        </w:rPr>
      </w:pPr>
    </w:p>
    <w:p w:rsidR="00E01D0B" w:rsidRDefault="00E01D0B" w:rsidP="00E01D0B">
      <w:pPr>
        <w:tabs>
          <w:tab w:val="right" w:pos="540"/>
          <w:tab w:val="left" w:pos="3350"/>
        </w:tabs>
        <w:spacing w:line="360" w:lineRule="auto"/>
        <w:ind w:right="-180"/>
        <w:jc w:val="center"/>
        <w:rPr>
          <w:rFonts w:ascii="Times New Roman" w:eastAsia="PMingLiU" w:hAnsi="Times New Roman" w:hint="cs"/>
          <w:b/>
          <w:bCs/>
          <w:sz w:val="30"/>
          <w:szCs w:val="30"/>
          <w:rtl/>
          <w:lang w:eastAsia="zh-TW" w:bidi="fa-IR"/>
        </w:rPr>
      </w:pPr>
    </w:p>
    <w:p w:rsidR="00E01D0B" w:rsidRPr="00E01D0B" w:rsidRDefault="00E01D0B" w:rsidP="00E01D0B">
      <w:pPr>
        <w:tabs>
          <w:tab w:val="right" w:pos="540"/>
          <w:tab w:val="left" w:pos="3350"/>
        </w:tabs>
        <w:spacing w:line="360" w:lineRule="auto"/>
        <w:ind w:right="-180"/>
        <w:jc w:val="center"/>
        <w:rPr>
          <w:rFonts w:ascii="Times New Roman" w:eastAsia="PMingLiU" w:hAnsi="Times New Roman" w:hint="cs"/>
          <w:b/>
          <w:bCs/>
          <w:sz w:val="30"/>
          <w:szCs w:val="30"/>
          <w:rtl/>
          <w:lang w:eastAsia="zh-TW" w:bidi="fa-IR"/>
        </w:rPr>
      </w:pPr>
      <w:r w:rsidRPr="00E01D0B">
        <w:rPr>
          <w:rFonts w:ascii="Times New Roman" w:eastAsia="PMingLiU" w:hAnsi="Times New Roman" w:hint="cs"/>
          <w:b/>
          <w:bCs/>
          <w:sz w:val="30"/>
          <w:szCs w:val="30"/>
          <w:rtl/>
          <w:lang w:eastAsia="zh-TW" w:bidi="fa-IR"/>
        </w:rPr>
        <w:lastRenderedPageBreak/>
        <w:t>فهرست</w:t>
      </w:r>
    </w:p>
    <w:p w:rsidR="00E01D0B" w:rsidRPr="00E01D0B" w:rsidRDefault="00E01D0B" w:rsidP="00E01D0B">
      <w:pPr>
        <w:tabs>
          <w:tab w:val="right" w:pos="540"/>
          <w:tab w:val="left" w:pos="3350"/>
        </w:tabs>
        <w:spacing w:line="360" w:lineRule="auto"/>
        <w:ind w:right="-180"/>
        <w:rPr>
          <w:rFonts w:ascii="Times New Roman" w:eastAsia="PMingLiU" w:hAnsi="Times New Roman" w:hint="cs"/>
          <w:b/>
          <w:bCs/>
          <w:sz w:val="30"/>
          <w:szCs w:val="30"/>
          <w:rtl/>
          <w:lang w:eastAsia="zh-TW" w:bidi="fa-IR"/>
        </w:rPr>
      </w:pPr>
      <w:r w:rsidRPr="00E01D0B">
        <w:rPr>
          <w:rFonts w:ascii="Times New Roman" w:eastAsia="PMingLiU" w:hAnsi="Times New Roman" w:hint="cs"/>
          <w:b/>
          <w:bCs/>
          <w:sz w:val="30"/>
          <w:szCs w:val="30"/>
          <w:rtl/>
          <w:lang w:eastAsia="zh-TW" w:bidi="fa-IR"/>
        </w:rPr>
        <w:t xml:space="preserve">عنوان </w:t>
      </w:r>
      <w:r w:rsidRPr="00E01D0B">
        <w:rPr>
          <w:rFonts w:ascii="Times New Roman" w:eastAsia="PMingLiU" w:hAnsi="Times New Roman" w:hint="cs"/>
          <w:b/>
          <w:bCs/>
          <w:sz w:val="30"/>
          <w:szCs w:val="30"/>
          <w:rtl/>
          <w:lang w:eastAsia="zh-TW" w:bidi="fa-IR"/>
        </w:rPr>
        <w:tab/>
        <w:t xml:space="preserve">                                                      صفحه</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 xml:space="preserve">كليدهاي فشارقوي </w:t>
      </w:r>
      <w:r w:rsidRPr="00E01D0B">
        <w:rPr>
          <w:rFonts w:ascii="aalf" w:eastAsia="PMingLiU" w:hAnsi="aalf"/>
          <w:sz w:val="30"/>
          <w:szCs w:val="30"/>
          <w:rtl/>
          <w:lang w:eastAsia="zh-TW" w:bidi="fa-IR"/>
        </w:rPr>
        <w:tab/>
        <w:t xml:space="preserve">4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 xml:space="preserve">كليدبدون بار(سكسيونر) </w:t>
      </w:r>
      <w:r w:rsidRPr="00E01D0B">
        <w:rPr>
          <w:rFonts w:ascii="aalf" w:eastAsia="PMingLiU" w:hAnsi="aalf"/>
          <w:sz w:val="30"/>
          <w:szCs w:val="30"/>
          <w:rtl/>
          <w:lang w:eastAsia="zh-TW" w:bidi="fa-IR"/>
        </w:rPr>
        <w:tab/>
        <w:t xml:space="preserve">5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انواع مختلف سكسيونر</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8</w:t>
      </w:r>
      <w:r w:rsidRPr="00E01D0B">
        <w:rPr>
          <w:rFonts w:ascii="aalf" w:eastAsia="PMingLiU" w:hAnsi="aalf"/>
          <w:sz w:val="30"/>
          <w:szCs w:val="30"/>
          <w:rtl/>
          <w:lang w:eastAsia="zh-TW" w:bidi="fa-IR"/>
        </w:rPr>
        <w:t xml:space="preserve">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كليدقابل قطع زيربار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16</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كليدقدرت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22</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شين وشين بندي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34</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اتصال شين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39</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ايزولاتور(مقره)</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40</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انواع مقره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44</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حفاظت ايزولاتوردرمقابل جرقه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47</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پست هاي فشارقوي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48</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پستهاي فشارقوي </w:t>
      </w:r>
      <w:r w:rsidRPr="00E01D0B">
        <w:rPr>
          <w:rFonts w:ascii="aalf" w:eastAsia="PMingLiU" w:hAnsi="aalf" w:hint="cs"/>
          <w:sz w:val="30"/>
          <w:szCs w:val="30"/>
          <w:rtl/>
          <w:lang w:eastAsia="zh-TW" w:bidi="fa-IR"/>
        </w:rPr>
        <w:t>داخلی</w:t>
      </w:r>
      <w:r w:rsidRPr="00E01D0B">
        <w:rPr>
          <w:rFonts w:ascii="aalf" w:eastAsia="PMingLiU" w:hAnsi="aalf"/>
          <w:sz w:val="30"/>
          <w:szCs w:val="30"/>
          <w:rtl/>
          <w:lang w:eastAsia="zh-TW" w:bidi="fa-IR"/>
        </w:rPr>
        <w:t xml:space="preserve">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52</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پستهاي فشارقوي خارجي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53</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پستهاي فشارقوي كپسولي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59</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 xml:space="preserve">حفاظت تاسيسات فشارقوي درمقابلاختلاف سطح زياد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62</w:t>
      </w:r>
      <w:r w:rsidRPr="00E01D0B">
        <w:rPr>
          <w:rFonts w:ascii="aalf" w:eastAsia="PMingLiU" w:hAnsi="aalf"/>
          <w:sz w:val="30"/>
          <w:szCs w:val="30"/>
          <w:rtl/>
          <w:lang w:eastAsia="zh-TW" w:bidi="fa-IR"/>
        </w:rPr>
        <w:t xml:space="preserve">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رده بندي ايزولاسيون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62</w:t>
      </w:r>
    </w:p>
    <w:p w:rsid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زمين كردن وصفركردن درنيروگاه  وتاسيسات الكتريكي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64</w:t>
      </w:r>
      <w:r w:rsidRPr="00E01D0B">
        <w:rPr>
          <w:rFonts w:ascii="aalf" w:eastAsia="PMingLiU" w:hAnsi="aalf"/>
          <w:sz w:val="30"/>
          <w:szCs w:val="30"/>
          <w:rtl/>
          <w:lang w:eastAsia="zh-TW" w:bidi="fa-IR"/>
        </w:rPr>
        <w:t xml:space="preserve">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 xml:space="preserve">                                   </w:t>
      </w:r>
    </w:p>
    <w:p w:rsidR="00E01D0B" w:rsidRPr="00E01D0B" w:rsidRDefault="00E01D0B" w:rsidP="00E01D0B">
      <w:pPr>
        <w:tabs>
          <w:tab w:val="right" w:pos="540"/>
          <w:tab w:val="left" w:pos="3350"/>
        </w:tabs>
        <w:spacing w:line="360" w:lineRule="auto"/>
        <w:ind w:right="-180"/>
        <w:rPr>
          <w:rFonts w:ascii="Times New Roman" w:eastAsia="PMingLiU" w:hAnsi="Times New Roman" w:hint="cs"/>
          <w:b/>
          <w:bCs/>
          <w:sz w:val="30"/>
          <w:szCs w:val="30"/>
          <w:rtl/>
          <w:lang w:eastAsia="zh-TW" w:bidi="fa-IR"/>
        </w:rPr>
      </w:pPr>
      <w:r w:rsidRPr="00E01D0B">
        <w:rPr>
          <w:rFonts w:ascii="Times New Roman" w:eastAsia="PMingLiU" w:hAnsi="Times New Roman" w:hint="cs"/>
          <w:b/>
          <w:bCs/>
          <w:sz w:val="30"/>
          <w:szCs w:val="30"/>
          <w:rtl/>
          <w:lang w:eastAsia="zh-TW" w:bidi="fa-IR"/>
        </w:rPr>
        <w:lastRenderedPageBreak/>
        <w:t xml:space="preserve">عنوان </w:t>
      </w:r>
      <w:r w:rsidRPr="00E01D0B">
        <w:rPr>
          <w:rFonts w:ascii="Times New Roman" w:eastAsia="PMingLiU" w:hAnsi="Times New Roman" w:hint="cs"/>
          <w:b/>
          <w:bCs/>
          <w:sz w:val="30"/>
          <w:szCs w:val="30"/>
          <w:rtl/>
          <w:lang w:eastAsia="zh-TW" w:bidi="fa-IR"/>
        </w:rPr>
        <w:tab/>
        <w:t xml:space="preserve">                                                        صفحه</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تعيين مشخصات تاسيسات زمين حفاظتي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69</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اتاق فرمان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76</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راه اندازكليد هاي فشارقوي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80</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سيستم هاي مخابراتي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83</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83</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انواع ترانسفورماتور</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88</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گروه اتصال</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درترانسفورماتور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98</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نام</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گذاري اتصال ترانسفورماتورهاي قدرت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101</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خنك كردن 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106</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رابطه بين قدرت و</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امپدانس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112</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زمان عبورجريان اتصال كوتاه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117</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 xml:space="preserve">اضافه بارترانسفورماتور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119</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شرايط پارالل كردن ترانس قدرت</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122</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ميزان صدا</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درترانسفورماتور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127</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sz w:val="30"/>
          <w:szCs w:val="30"/>
          <w:rtl/>
          <w:lang w:eastAsia="zh-TW" w:bidi="fa-IR"/>
        </w:rPr>
      </w:pPr>
      <w:r w:rsidRPr="00E01D0B">
        <w:rPr>
          <w:rFonts w:ascii="aalf" w:eastAsia="PMingLiU" w:hAnsi="aalf"/>
          <w:sz w:val="30"/>
          <w:szCs w:val="30"/>
          <w:rtl/>
          <w:lang w:eastAsia="zh-TW" w:bidi="fa-IR"/>
        </w:rPr>
        <w:t>مقدارتغييرات مجاز</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ولتاژ</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در</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ترانسفورماتور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133</w:t>
      </w:r>
      <w:r w:rsidRPr="00E01D0B">
        <w:rPr>
          <w:rFonts w:ascii="aalf" w:eastAsia="PMingLiU" w:hAnsi="aalf"/>
          <w:sz w:val="30"/>
          <w:szCs w:val="30"/>
          <w:rtl/>
          <w:lang w:eastAsia="zh-TW" w:bidi="fa-IR"/>
        </w:rPr>
        <w:t xml:space="preserve">                                                          </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مكانيزم عملكرد</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تپ چنجر</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و</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 xml:space="preserve">عملكردآن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139</w:t>
      </w:r>
    </w:p>
    <w:p w:rsidR="00E01D0B" w:rsidRPr="00E01D0B" w:rsidRDefault="00E01D0B" w:rsidP="00E01D0B">
      <w:pPr>
        <w:tabs>
          <w:tab w:val="right" w:pos="540"/>
          <w:tab w:val="right" w:leader="dot" w:pos="7371"/>
          <w:tab w:val="right" w:pos="14000"/>
        </w:tabs>
        <w:spacing w:line="360" w:lineRule="auto"/>
        <w:ind w:right="180"/>
        <w:rPr>
          <w:rFonts w:ascii="aalf" w:eastAsia="PMingLiU" w:hAnsi="aalf" w:hint="cs"/>
          <w:sz w:val="30"/>
          <w:szCs w:val="30"/>
          <w:rtl/>
          <w:lang w:eastAsia="zh-TW" w:bidi="fa-IR"/>
        </w:rPr>
      </w:pPr>
      <w:r w:rsidRPr="00E01D0B">
        <w:rPr>
          <w:rFonts w:ascii="aalf" w:eastAsia="PMingLiU" w:hAnsi="aalf"/>
          <w:sz w:val="30"/>
          <w:szCs w:val="30"/>
          <w:rtl/>
          <w:lang w:eastAsia="zh-TW" w:bidi="fa-IR"/>
        </w:rPr>
        <w:t>منابع و</w:t>
      </w:r>
      <w:r w:rsidRPr="00E01D0B">
        <w:rPr>
          <w:rFonts w:ascii="aalf" w:eastAsia="PMingLiU" w:hAnsi="aalf" w:hint="cs"/>
          <w:sz w:val="30"/>
          <w:szCs w:val="30"/>
          <w:rtl/>
          <w:lang w:eastAsia="zh-TW" w:bidi="fa-IR"/>
        </w:rPr>
        <w:t xml:space="preserve"> </w:t>
      </w:r>
      <w:r w:rsidRPr="00E01D0B">
        <w:rPr>
          <w:rFonts w:ascii="aalf" w:eastAsia="PMingLiU" w:hAnsi="aalf"/>
          <w:sz w:val="30"/>
          <w:szCs w:val="30"/>
          <w:rtl/>
          <w:lang w:eastAsia="zh-TW" w:bidi="fa-IR"/>
        </w:rPr>
        <w:t>م</w:t>
      </w:r>
      <w:r w:rsidRPr="00E01D0B">
        <w:rPr>
          <w:rFonts w:ascii="aalf" w:eastAsia="PMingLiU" w:hAnsi="aalf" w:hint="cs"/>
          <w:sz w:val="30"/>
          <w:szCs w:val="30"/>
          <w:rtl/>
          <w:lang w:eastAsia="zh-TW" w:bidi="fa-IR"/>
        </w:rPr>
        <w:t>أ</w:t>
      </w:r>
      <w:r w:rsidRPr="00E01D0B">
        <w:rPr>
          <w:rFonts w:ascii="aalf" w:eastAsia="PMingLiU" w:hAnsi="aalf"/>
          <w:sz w:val="30"/>
          <w:szCs w:val="30"/>
          <w:rtl/>
          <w:lang w:eastAsia="zh-TW" w:bidi="fa-IR"/>
        </w:rPr>
        <w:t xml:space="preserve">خذ              </w:t>
      </w:r>
      <w:r w:rsidRPr="00E01D0B">
        <w:rPr>
          <w:rFonts w:ascii="aalf" w:eastAsia="PMingLiU" w:hAnsi="aalf"/>
          <w:sz w:val="30"/>
          <w:szCs w:val="30"/>
          <w:rtl/>
          <w:lang w:eastAsia="zh-TW" w:bidi="fa-IR"/>
        </w:rPr>
        <w:tab/>
      </w:r>
      <w:r w:rsidRPr="00E01D0B">
        <w:rPr>
          <w:rFonts w:ascii="aalf" w:eastAsia="PMingLiU" w:hAnsi="aalf" w:hint="cs"/>
          <w:sz w:val="30"/>
          <w:szCs w:val="30"/>
          <w:rtl/>
          <w:lang w:eastAsia="zh-TW" w:bidi="fa-IR"/>
        </w:rPr>
        <w:t>146</w:t>
      </w:r>
    </w:p>
    <w:p w:rsidR="00E01D0B" w:rsidRPr="00E01D0B" w:rsidRDefault="00E01D0B" w:rsidP="00E01D0B">
      <w:pPr>
        <w:tabs>
          <w:tab w:val="right" w:pos="540"/>
          <w:tab w:val="right" w:pos="14000"/>
        </w:tabs>
        <w:spacing w:line="360" w:lineRule="auto"/>
        <w:rPr>
          <w:rFonts w:ascii="Times New Roman" w:eastAsia="PMingLiU" w:hAnsi="Times New Roman" w:cs="B Titr"/>
          <w:sz w:val="32"/>
          <w:szCs w:val="32"/>
          <w:lang w:eastAsia="zh-TW" w:bidi="fa-IR"/>
        </w:rPr>
      </w:pPr>
    </w:p>
    <w:p w:rsidR="00E01D0B" w:rsidRPr="00E01D0B" w:rsidRDefault="00E01D0B" w:rsidP="00E01D0B">
      <w:pPr>
        <w:tabs>
          <w:tab w:val="right" w:pos="540"/>
          <w:tab w:val="right" w:pos="14000"/>
        </w:tabs>
        <w:spacing w:line="360" w:lineRule="auto"/>
        <w:rPr>
          <w:rFonts w:ascii="Times New Roman" w:eastAsia="PMingLiU" w:hAnsi="Times New Roman" w:cs="B Titr"/>
          <w:sz w:val="32"/>
          <w:szCs w:val="32"/>
          <w:lang w:eastAsia="zh-TW" w:bidi="fa-IR"/>
        </w:rPr>
      </w:pPr>
    </w:p>
    <w:p w:rsidR="00E01D0B" w:rsidRPr="00E01D0B" w:rsidRDefault="00E01D0B" w:rsidP="00E01D0B">
      <w:pPr>
        <w:tabs>
          <w:tab w:val="right" w:pos="540"/>
          <w:tab w:val="right" w:pos="14000"/>
        </w:tabs>
        <w:spacing w:line="360" w:lineRule="auto"/>
        <w:rPr>
          <w:rFonts w:ascii="Times New Roman" w:eastAsia="PMingLiU" w:hAnsi="Times New Roman" w:cs="B Titr"/>
          <w:sz w:val="32"/>
          <w:szCs w:val="32"/>
          <w:lang w:eastAsia="zh-TW" w:bidi="fa-IR"/>
        </w:rPr>
      </w:pPr>
    </w:p>
    <w:p w:rsidR="00E01D0B" w:rsidRPr="00E01D0B" w:rsidRDefault="00E01D0B" w:rsidP="00E01D0B">
      <w:pPr>
        <w:tabs>
          <w:tab w:val="right" w:pos="540"/>
          <w:tab w:val="right" w:pos="14000"/>
        </w:tabs>
        <w:spacing w:line="360" w:lineRule="auto"/>
        <w:rPr>
          <w:rFonts w:ascii="Times New Roman" w:eastAsia="PMingLiU" w:hAnsi="Times New Roman" w:cs="B Titr"/>
          <w:sz w:val="32"/>
          <w:szCs w:val="32"/>
          <w:lang w:eastAsia="zh-TW" w:bidi="fa-IR"/>
        </w:rPr>
      </w:pPr>
    </w:p>
    <w:p w:rsidR="00E01D0B" w:rsidRPr="00E01D0B" w:rsidRDefault="00E01D0B" w:rsidP="00E01D0B">
      <w:pPr>
        <w:tabs>
          <w:tab w:val="right" w:pos="540"/>
          <w:tab w:val="right" w:pos="14000"/>
        </w:tabs>
        <w:spacing w:line="360" w:lineRule="auto"/>
        <w:rPr>
          <w:rFonts w:ascii="Times New Roman" w:eastAsia="PMingLiU" w:hAnsi="Times New Roman" w:cs="B Titr" w:hint="cs"/>
          <w:sz w:val="32"/>
          <w:szCs w:val="32"/>
          <w:rtl/>
          <w:lang w:eastAsia="zh-TW" w:bidi="fa-IR"/>
        </w:rPr>
      </w:pPr>
      <w:r w:rsidRPr="00E01D0B">
        <w:rPr>
          <w:rFonts w:ascii="Times New Roman" w:eastAsia="PMingLiU" w:hAnsi="Times New Roman" w:cs="B Titr" w:hint="cs"/>
          <w:sz w:val="32"/>
          <w:szCs w:val="32"/>
          <w:rtl/>
          <w:lang w:eastAsia="zh-TW" w:bidi="fa-IR"/>
        </w:rPr>
        <w:t>كليدهاي فشارقوي</w:t>
      </w:r>
    </w:p>
    <w:p w:rsidR="00E01D0B" w:rsidRPr="00E01D0B" w:rsidRDefault="00E01D0B" w:rsidP="00E01D0B">
      <w:pPr>
        <w:tabs>
          <w:tab w:val="right" w:pos="0"/>
          <w:tab w:val="right" w:pos="320"/>
          <w:tab w:val="right" w:pos="936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b/>
          <w:bCs/>
          <w:sz w:val="32"/>
          <w:szCs w:val="32"/>
          <w:rtl/>
          <w:lang w:eastAsia="zh-TW" w:bidi="fa-IR"/>
        </w:rPr>
        <w:t xml:space="preserve">        مقدمه:</w: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tabs>
          <w:tab w:val="right" w:pos="0"/>
          <w:tab w:val="right" w:pos="320"/>
          <w:tab w:val="right" w:pos="936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كليدهاي فشار قوي تنها يك وسيله ي ارتباط  برقرار كردن بين مولدها وترانسفورماتورها ومصرف كننده ها وسيم هاي انتقال انرژي ويا</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جدا</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كردن آنها از</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يكديگر</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نيستند.</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بلكه كليد هاي فشارقوي</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حفاظت</w:t>
      </w:r>
      <w:r w:rsidRPr="00E01D0B">
        <w:rPr>
          <w:rFonts w:ascii="Times New Roman" w:eastAsia="PMingLiU" w:hAnsi="Times New Roman" w:cs="B Yagut"/>
          <w:sz w:val="32"/>
          <w:szCs w:val="32"/>
          <w:rtl/>
          <w:lang w:eastAsia="zh-TW" w:bidi="fa-IR"/>
        </w:rPr>
        <w:t xml:space="preserve"> دستگاهها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وسايل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سيستمهاي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w:t>
      </w:r>
      <w:r w:rsidRPr="00E01D0B">
        <w:rPr>
          <w:rFonts w:ascii="Times New Roman" w:eastAsia="PMingLiU" w:hAnsi="Times New Roman" w:cs="B Yagut" w:hint="cs"/>
          <w:sz w:val="32"/>
          <w:szCs w:val="32"/>
          <w:rtl/>
          <w:lang w:eastAsia="zh-TW" w:bidi="fa-IR"/>
        </w:rPr>
        <w:t>ا</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sz w:val="32"/>
          <w:szCs w:val="32"/>
          <w:rtl/>
          <w:lang w:eastAsia="zh-TW" w:bidi="fa-IR"/>
        </w:rPr>
        <w:t>د</w:t>
      </w:r>
      <w:r w:rsidRPr="00E01D0B">
        <w:rPr>
          <w:rFonts w:ascii="Times New Roman" w:eastAsia="PMingLiU" w:hAnsi="Times New Roman" w:cs="B Yagut" w:hint="cs"/>
          <w:sz w:val="32"/>
          <w:szCs w:val="32"/>
          <w:rtl/>
          <w:lang w:eastAsia="zh-TW" w:bidi="fa-IR"/>
        </w:rPr>
        <w:t>ر</w:t>
      </w:r>
      <w:r w:rsidRPr="00E01D0B">
        <w:rPr>
          <w:rFonts w:ascii="Times New Roman" w:eastAsia="PMingLiU" w:hAnsi="Times New Roman" w:cs="B Yagut"/>
          <w:sz w:val="32"/>
          <w:szCs w:val="32"/>
          <w:rtl/>
          <w:lang w:eastAsia="zh-TW" w:bidi="fa-IR"/>
        </w:rPr>
        <w:t>مقابل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جريان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با</w:t>
      </w:r>
      <w:r w:rsidRPr="00E01D0B">
        <w:rPr>
          <w:rFonts w:ascii="Times New Roman" w:eastAsia="PMingLiU" w:hAnsi="Times New Roman" w:cs="B Yagut"/>
          <w:sz w:val="32"/>
          <w:szCs w:val="32"/>
          <w:rtl/>
          <w:lang w:eastAsia="zh-TW" w:bidi="fa-IR"/>
        </w:rPr>
        <w:t>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اتصال زمين  نيز بعهده 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كليدها  وسيله  ارتباط سيستم هاي  مختلف هستند  وباعث عبورويا قطع جريان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 درحالت  بسته (عبور جريان) و يا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حالت باز( قطع جريان)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مشخصاتي به شرح زيرمي باشند.</w:t>
      </w:r>
    </w:p>
    <w:p w:rsidR="00E01D0B" w:rsidRPr="00E01D0B" w:rsidRDefault="00E01D0B" w:rsidP="00E01D0B">
      <w:pPr>
        <w:tabs>
          <w:tab w:val="right" w:pos="14000"/>
        </w:tabs>
        <w:spacing w:line="360" w:lineRule="auto"/>
        <w:ind w:right="-72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1-  درحالت قطع داراي استقامت الكتريكي  كافي و</w:t>
      </w:r>
      <w:r w:rsidRPr="00E01D0B">
        <w:rPr>
          <w:rFonts w:ascii="aalf" w:eastAsia="PMingLiU" w:hAnsi="aalf" w:cs="B Yagut" w:hint="cs"/>
          <w:sz w:val="32"/>
          <w:szCs w:val="32"/>
          <w:rtl/>
          <w:lang w:eastAsia="zh-TW" w:bidi="fa-IR"/>
        </w:rPr>
        <w:t>م</w:t>
      </w:r>
      <w:r w:rsidRPr="00E01D0B">
        <w:rPr>
          <w:rFonts w:ascii="aalf" w:eastAsia="PMingLiU" w:hAnsi="aalf" w:cs="B Yagut"/>
          <w:sz w:val="32"/>
          <w:szCs w:val="32"/>
          <w:rtl/>
          <w:lang w:eastAsia="zh-TW" w:bidi="fa-IR"/>
        </w:rPr>
        <w:t>طم</w:t>
      </w:r>
      <w:r w:rsidRPr="00E01D0B">
        <w:rPr>
          <w:rFonts w:ascii="aalf" w:eastAsia="PMingLiU" w:hAnsi="aalf" w:cs="B Yagut" w:hint="cs"/>
          <w:sz w:val="32"/>
          <w:szCs w:val="32"/>
          <w:rtl/>
          <w:lang w:eastAsia="zh-TW" w:bidi="fa-IR"/>
        </w:rPr>
        <w:t>ئ</w:t>
      </w:r>
      <w:r w:rsidRPr="00E01D0B">
        <w:rPr>
          <w:rFonts w:ascii="aalf" w:eastAsia="PMingLiU" w:hAnsi="aalf" w:cs="B Yagut"/>
          <w:sz w:val="32"/>
          <w:szCs w:val="32"/>
          <w:rtl/>
          <w:lang w:eastAsia="zh-TW" w:bidi="fa-IR"/>
        </w:rPr>
        <w:t>ن  درمحل  قطع  شدگي هست.</w:t>
      </w:r>
    </w:p>
    <w:p w:rsidR="00E01D0B" w:rsidRPr="00E01D0B" w:rsidRDefault="00E01D0B" w:rsidP="00E01D0B">
      <w:pPr>
        <w:tabs>
          <w:tab w:val="right" w:pos="14000"/>
        </w:tabs>
        <w:spacing w:line="360" w:lineRule="auto"/>
        <w:rPr>
          <w:rFonts w:ascii="aalf" w:eastAsia="PMingLiU" w:hAnsi="aalf" w:cs="B Yagut"/>
          <w:sz w:val="32"/>
          <w:szCs w:val="32"/>
          <w:lang w:eastAsia="zh-TW" w:bidi="fa-IR"/>
        </w:rPr>
      </w:pPr>
      <w:r w:rsidRPr="00E01D0B">
        <w:rPr>
          <w:rFonts w:ascii="aalf" w:eastAsia="PMingLiU" w:hAnsi="aalf" w:cs="B Yagut"/>
          <w:sz w:val="32"/>
          <w:szCs w:val="32"/>
          <w:rtl/>
          <w:lang w:eastAsia="zh-TW" w:bidi="fa-IR"/>
        </w:rPr>
        <w:t>2- درحالت وصل بايد كليد درمقابل كليه جريانهايي كه امكان عبورآن در مدارهست حتي جريان اتصال كوتاه مقاوم وپايدارباشد واين جريانها واثرات ناشي ازآن نبايد كوچكترين اختلالي دروضع كليد ايجاد كند.</w:t>
      </w:r>
    </w:p>
    <w:p w:rsidR="00E01D0B" w:rsidRPr="00E01D0B" w:rsidRDefault="00E01D0B" w:rsidP="00E01D0B">
      <w:pPr>
        <w:tabs>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كليدهاي فشارقوي را مي توان برحسب وظايفي  كه برعهده دارند به انواع  مختلف تقسيم كرد.</w:t>
      </w:r>
    </w:p>
    <w:p w:rsidR="00E01D0B" w:rsidRPr="00E01D0B" w:rsidRDefault="00E01D0B" w:rsidP="00B13FD6">
      <w:pPr>
        <w:numPr>
          <w:ilvl w:val="0"/>
          <w:numId w:val="7"/>
        </w:numPr>
        <w:tabs>
          <w:tab w:val="right" w:pos="14000"/>
        </w:tabs>
        <w:spacing w:line="240" w:lineRule="auto"/>
        <w:ind w:left="820" w:hanging="220"/>
        <w:jc w:val="left"/>
        <w:rPr>
          <w:rFonts w:ascii="aalf" w:eastAsia="PMingLiU" w:hAnsi="aalf" w:cs="B Yagut"/>
          <w:sz w:val="32"/>
          <w:szCs w:val="32"/>
          <w:lang w:eastAsia="zh-TW" w:bidi="fa-IR"/>
        </w:rPr>
      </w:pPr>
      <w:r w:rsidRPr="00E01D0B">
        <w:rPr>
          <w:rFonts w:ascii="aalf" w:eastAsia="PMingLiU" w:hAnsi="aalf" w:cs="B Yagut"/>
          <w:sz w:val="32"/>
          <w:szCs w:val="32"/>
          <w:rtl/>
          <w:lang w:eastAsia="zh-TW" w:bidi="fa-IR"/>
        </w:rPr>
        <w:t>كليد بدون بارياسكسيونر</w:t>
      </w:r>
    </w:p>
    <w:p w:rsidR="00E01D0B" w:rsidRPr="00E01D0B" w:rsidRDefault="00E01D0B" w:rsidP="00B13FD6">
      <w:pPr>
        <w:numPr>
          <w:ilvl w:val="0"/>
          <w:numId w:val="7"/>
        </w:numPr>
        <w:tabs>
          <w:tab w:val="right" w:pos="14000"/>
        </w:tabs>
        <w:spacing w:line="240" w:lineRule="auto"/>
        <w:ind w:left="820" w:hanging="220"/>
        <w:jc w:val="left"/>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كليد قابل قطع زيرباريا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سكسيونر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قابل قطع زيربار</w:t>
      </w:r>
    </w:p>
    <w:p w:rsidR="00E01D0B" w:rsidRPr="00E01D0B" w:rsidRDefault="00E01D0B" w:rsidP="00B13FD6">
      <w:pPr>
        <w:numPr>
          <w:ilvl w:val="0"/>
          <w:numId w:val="7"/>
        </w:numPr>
        <w:tabs>
          <w:tab w:val="right" w:pos="14000"/>
        </w:tabs>
        <w:spacing w:line="240" w:lineRule="auto"/>
        <w:ind w:left="820" w:hanging="220"/>
        <w:jc w:val="left"/>
        <w:rPr>
          <w:rFonts w:ascii="aalf" w:eastAsia="PMingLiU" w:hAnsi="aalf" w:cs="B Yagut"/>
          <w:sz w:val="32"/>
          <w:szCs w:val="32"/>
          <w:lang w:eastAsia="zh-TW" w:bidi="fa-IR"/>
        </w:rPr>
      </w:pPr>
      <w:r w:rsidRPr="00E01D0B">
        <w:rPr>
          <w:rFonts w:ascii="aalf" w:eastAsia="PMingLiU" w:hAnsi="aalf" w:cs="B Yagut"/>
          <w:sz w:val="32"/>
          <w:szCs w:val="32"/>
          <w:rtl/>
          <w:lang w:eastAsia="zh-TW" w:bidi="fa-IR"/>
        </w:rPr>
        <w:t>كليد قدرت ياديژنگتور</w:t>
      </w:r>
    </w:p>
    <w:p w:rsidR="00E01D0B" w:rsidRPr="00E01D0B" w:rsidRDefault="00E01D0B" w:rsidP="00E01D0B">
      <w:pPr>
        <w:tabs>
          <w:tab w:val="right" w:pos="14000"/>
        </w:tabs>
        <w:spacing w:line="360" w:lineRule="auto"/>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كليد</w:t>
      </w:r>
      <w:r w:rsidRPr="00E01D0B">
        <w:rPr>
          <w:rFonts w:ascii="Times New Roman" w:eastAsia="PMingLiU" w:hAnsi="Times New Roman" w:cs="B Titr" w:hint="cs"/>
          <w:b/>
          <w:bCs/>
          <w:sz w:val="32"/>
          <w:szCs w:val="32"/>
          <w:rtl/>
          <w:lang w:eastAsia="zh-TW" w:bidi="fa-IR"/>
        </w:rPr>
        <w:t xml:space="preserve"> </w:t>
      </w:r>
      <w:r w:rsidRPr="00E01D0B">
        <w:rPr>
          <w:rFonts w:ascii="Times New Roman" w:eastAsia="PMingLiU" w:hAnsi="Times New Roman" w:cs="B Titr"/>
          <w:b/>
          <w:bCs/>
          <w:sz w:val="32"/>
          <w:szCs w:val="32"/>
          <w:rtl/>
          <w:lang w:eastAsia="zh-TW" w:bidi="fa-IR"/>
        </w:rPr>
        <w:t xml:space="preserve">بدون بار(سكسيونر) </w:t>
      </w:r>
    </w:p>
    <w:p w:rsidR="00E01D0B" w:rsidRPr="00E01D0B" w:rsidRDefault="00E01D0B" w:rsidP="00E01D0B">
      <w:pPr>
        <w:tabs>
          <w:tab w:val="right" w:pos="36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سكسيونروسيله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و وصل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سيستم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هايي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تقريبا</w:t>
      </w:r>
      <w:r w:rsidRPr="00E01D0B">
        <w:rPr>
          <w:rFonts w:ascii="Times New Roman" w:eastAsia="PMingLiU" w:hAnsi="Times New Roman" w:cs="B Yagut" w:hint="cs"/>
          <w:sz w:val="32"/>
          <w:szCs w:val="32"/>
          <w:rtl/>
          <w:lang w:eastAsia="zh-TW" w:bidi="fa-IR"/>
        </w:rPr>
        <w:t>ً</w:t>
      </w:r>
      <w:r w:rsidRPr="00E01D0B">
        <w:rPr>
          <w:rFonts w:ascii="Times New Roman" w:eastAsia="PMingLiU" w:hAnsi="Times New Roman" w:cs="B Yagut"/>
          <w:sz w:val="32"/>
          <w:szCs w:val="32"/>
          <w:rtl/>
          <w:lang w:eastAsia="zh-TW" w:bidi="fa-IR"/>
        </w:rPr>
        <w:t xml:space="preserve"> بدون جريان 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 xml:space="preserve">عبارت </w:t>
      </w:r>
      <w:r w:rsidRPr="00E01D0B">
        <w:rPr>
          <w:rFonts w:ascii="Times New Roman" w:eastAsia="PMingLiU" w:hAnsi="Times New Roman" w:cs="B Yagut"/>
          <w:sz w:val="32"/>
          <w:szCs w:val="32"/>
          <w:rtl/>
          <w:lang w:eastAsia="zh-TW" w:bidi="fa-IR"/>
        </w:rPr>
        <w:t>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قطعات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وسايلي را كه فقط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ولتاژ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هستند ازشبكه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جدا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كن</w:t>
      </w:r>
      <w:r w:rsidRPr="00E01D0B">
        <w:rPr>
          <w:rFonts w:ascii="Times New Roman" w:eastAsia="PMingLiU" w:hAnsi="Times New Roman" w:cs="B Yagut" w:hint="cs"/>
          <w:sz w:val="32"/>
          <w:szCs w:val="32"/>
          <w:rtl/>
          <w:lang w:eastAsia="zh-TW" w:bidi="fa-IR"/>
        </w:rPr>
        <w:t>د.</w:t>
      </w:r>
      <w:r w:rsidRPr="00E01D0B">
        <w:rPr>
          <w:rFonts w:ascii="Times New Roman" w:eastAsia="SimSun" w:hAnsi="Times New Roman" w:cs="B Yagut"/>
          <w:sz w:val="32"/>
          <w:szCs w:val="32"/>
          <w:lang w:eastAsia="zh-TW" w:bidi="fa-IR"/>
        </w:rPr>
        <w:t xml:space="preserve"> </w:t>
      </w:r>
      <w:r w:rsidRPr="00E01D0B">
        <w:rPr>
          <w:rFonts w:ascii="Times New Roman" w:eastAsia="SimSun" w:hAnsi="Times New Roman" w:cs="B Yagut"/>
          <w:sz w:val="32"/>
          <w:szCs w:val="32"/>
          <w:rtl/>
          <w:lang w:eastAsia="zh-TW" w:bidi="fa-IR"/>
        </w:rPr>
        <w:t>تقريبا</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بدون باربدين معني است كه ميتوان به كمك سكسيونر</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جريانهاي كاپاسيتو</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مقره</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ماشينها و</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ت</w:t>
      </w:r>
      <w:r w:rsidRPr="00E01D0B">
        <w:rPr>
          <w:rFonts w:ascii="Times New Roman" w:eastAsia="SimSun" w:hAnsi="Times New Roman" w:cs="B Yagut" w:hint="cs"/>
          <w:sz w:val="32"/>
          <w:szCs w:val="32"/>
          <w:rtl/>
          <w:lang w:eastAsia="zh-TW" w:bidi="fa-IR"/>
        </w:rPr>
        <w:t>أ</w:t>
      </w:r>
      <w:r w:rsidRPr="00E01D0B">
        <w:rPr>
          <w:rFonts w:ascii="Times New Roman" w:eastAsia="SimSun" w:hAnsi="Times New Roman" w:cs="B Yagut"/>
          <w:sz w:val="32"/>
          <w:szCs w:val="32"/>
          <w:rtl/>
          <w:lang w:eastAsia="zh-TW" w:bidi="fa-IR"/>
        </w:rPr>
        <w:t>سيسات برقي و</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كابلهاي كوتاه وهمين</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طورجريان ترانسفورماتور</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ولتاژ</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را</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نيز</w:t>
      </w:r>
      <w:r w:rsidRPr="00E01D0B">
        <w:rPr>
          <w:rFonts w:ascii="Times New Roman" w:eastAsia="SimSun" w:hAnsi="Times New Roman" w:cs="B Yagut" w:hint="cs"/>
          <w:sz w:val="32"/>
          <w:szCs w:val="32"/>
          <w:rtl/>
          <w:lang w:eastAsia="zh-TW" w:bidi="fa-IR"/>
        </w:rPr>
        <w:t xml:space="preserve"> </w:t>
      </w:r>
      <w:r w:rsidRPr="00E01D0B">
        <w:rPr>
          <w:rFonts w:ascii="Times New Roman" w:eastAsia="SimSun" w:hAnsi="Times New Roman" w:cs="B Yagut"/>
          <w:sz w:val="32"/>
          <w:szCs w:val="32"/>
          <w:rtl/>
          <w:lang w:eastAsia="zh-TW" w:bidi="fa-IR"/>
        </w:rPr>
        <w:t>قطع نمود.</w:t>
      </w:r>
      <w:r w:rsidRPr="00E01D0B">
        <w:rPr>
          <w:rFonts w:ascii="Times New Roman" w:eastAsia="PMingLiU" w:hAnsi="Times New Roman" w:cs="B Yagut"/>
          <w:sz w:val="32"/>
          <w:szCs w:val="32"/>
          <w:rtl/>
          <w:lang w:eastAsia="zh-TW" w:bidi="fa-IR"/>
        </w:rPr>
        <w:t xml:space="preserve"> ازآنچه گفته 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چنين نتيجه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سكسيونريك كليدنيست بلكه يك ارتباط دهنده يا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كننده 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مكانيكي بين سيستمها است بدون اينكه مداري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بسته شود.</w:t>
      </w:r>
      <w:r w:rsidRPr="00E01D0B">
        <w:rPr>
          <w:rFonts w:ascii="Times New Roman" w:eastAsia="PMingLiU" w:hAnsi="Times New Roman" w:cs="B Yagut" w:hint="cs"/>
          <w:sz w:val="32"/>
          <w:szCs w:val="32"/>
          <w:rtl/>
          <w:lang w:eastAsia="zh-TW" w:bidi="fa-IR"/>
        </w:rPr>
        <w:t xml:space="preserve"> س</w:t>
      </w:r>
      <w:r w:rsidRPr="00E01D0B">
        <w:rPr>
          <w:rFonts w:ascii="Times New Roman" w:eastAsia="PMingLiU" w:hAnsi="Times New Roman" w:cs="B Yagut"/>
          <w:sz w:val="32"/>
          <w:szCs w:val="32"/>
          <w:rtl/>
          <w:lang w:eastAsia="zh-TW" w:bidi="fa-IR"/>
        </w:rPr>
        <w:t>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حالت بسته يك ارتباط گالوانيكي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محكم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مطمين دركنتاكت هرقطب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سازد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مانع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افت ولتاژ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گردد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مقاومت عبورجريان درمحدود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كننده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كوچك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تاحرارتي كه دراثركارمداوم دركليد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ايجادمي شودازحد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مجازتجاوزنكند.</w:t>
      </w:r>
    </w:p>
    <w:p w:rsidR="00E01D0B" w:rsidRPr="00E01D0B" w:rsidRDefault="00E01D0B" w:rsidP="00E01D0B">
      <w:pPr>
        <w:tabs>
          <w:tab w:val="right" w:pos="936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حرارت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توسط ضخيم كردن تيغه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بزرگ كردن سطح تماس دركنتاكت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دهنده كوچك نگه داشته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درضمن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طوري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ساخته شودكه دراثرجرم </w:t>
      </w:r>
      <w:r w:rsidRPr="00E01D0B">
        <w:rPr>
          <w:rFonts w:ascii="Times New Roman" w:eastAsia="PMingLiU" w:hAnsi="Times New Roman" w:cs="B Yagut" w:hint="cs"/>
          <w:sz w:val="32"/>
          <w:szCs w:val="32"/>
          <w:rtl/>
          <w:lang w:eastAsia="zh-TW" w:bidi="fa-IR"/>
        </w:rPr>
        <w:t>و</w:t>
      </w:r>
      <w:r w:rsidRPr="00E01D0B">
        <w:rPr>
          <w:rFonts w:ascii="Times New Roman" w:eastAsia="PMingLiU" w:hAnsi="Times New Roman" w:cs="B Yagut"/>
          <w:sz w:val="32"/>
          <w:szCs w:val="32"/>
          <w:rtl/>
          <w:lang w:eastAsia="zh-TW" w:bidi="fa-IR"/>
        </w:rPr>
        <w:t>وزن 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يادر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اثر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فشارباد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غيره خود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بخود</w:t>
      </w:r>
      <w:r w:rsidRPr="00E01D0B">
        <w:rPr>
          <w:rFonts w:ascii="Times New Roman" w:eastAsia="PMingLiU" w:hAnsi="Times New Roman" w:cs="B Yagut" w:hint="cs"/>
          <w:sz w:val="32"/>
          <w:szCs w:val="32"/>
          <w:rtl/>
          <w:lang w:eastAsia="zh-TW" w:bidi="fa-IR"/>
        </w:rPr>
        <w:t xml:space="preserve"> ب</w:t>
      </w:r>
      <w:r w:rsidRPr="00E01D0B">
        <w:rPr>
          <w:rFonts w:ascii="Times New Roman" w:eastAsia="PMingLiU" w:hAnsi="Times New Roman" w:cs="B Yagut"/>
          <w:sz w:val="32"/>
          <w:szCs w:val="32"/>
          <w:rtl/>
          <w:lang w:eastAsia="zh-TW" w:bidi="fa-IR"/>
        </w:rPr>
        <w:t>سته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بودن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نيروي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ديناميكي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شديدي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اثر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عبور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اتصال كوتاه بوجود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باعث لرزش تيغه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احتمالا"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شدن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 نگردد.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p>
    <w:p w:rsidR="00E01D0B" w:rsidRPr="00E01D0B" w:rsidRDefault="00E01D0B" w:rsidP="00E01D0B">
      <w:pPr>
        <w:tabs>
          <w:tab w:val="right" w:pos="936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ازاين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جهت درموقع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 كشي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نصب سكسيونربايد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دقت كرد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تيغه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امتداد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گيرد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بدينوسيله ازايجاد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نيروي ديناميكي حوزه الكترومغناطيسي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اتصال كوتاه جلوگيري بعمل آيد.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به همين منظورتيغه </w:t>
      </w:r>
      <w:r w:rsidRPr="00E01D0B">
        <w:rPr>
          <w:rFonts w:ascii="Times New Roman" w:eastAsia="PMingLiU" w:hAnsi="Times New Roman" w:cs="B Yagut"/>
          <w:sz w:val="32"/>
          <w:szCs w:val="32"/>
          <w:rtl/>
          <w:lang w:eastAsia="zh-TW" w:bidi="fa-IR"/>
        </w:rPr>
        <w:lastRenderedPageBreak/>
        <w:t>سكسيونربصورت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تسمه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ياپروفيل هاي موازي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ساخته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w:t>
      </w:r>
      <w:r w:rsidRPr="00E01D0B">
        <w:rPr>
          <w:rFonts w:ascii="Times New Roman" w:eastAsia="PMingLiU" w:hAnsi="Times New Roman" w:cs="B Yagut" w:hint="cs"/>
          <w:sz w:val="32"/>
          <w:szCs w:val="32"/>
          <w:rtl/>
          <w:lang w:eastAsia="zh-TW" w:bidi="fa-IR"/>
        </w:rPr>
        <w:t xml:space="preserve">ا </w:t>
      </w:r>
      <w:r w:rsidRPr="00E01D0B">
        <w:rPr>
          <w:rFonts w:ascii="Times New Roman" w:eastAsia="PMingLiU" w:hAnsi="Times New Roman" w:cs="B Yagut"/>
          <w:sz w:val="32"/>
          <w:szCs w:val="32"/>
          <w:rtl/>
          <w:lang w:eastAsia="zh-TW" w:bidi="fa-IR"/>
        </w:rPr>
        <w:t>نيروي الكتروديناميكي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حاصل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اتصال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كوتاه باعث</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فشردن هرچه بيشترتيغه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درمحل كنتاكت دهنده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لرزش آن كه باعث كوچك شدن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سطح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تماس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br/>
        <w:t>مي گردد جلوگيري شود. همينطورمقره هاي كه پايه سكسيونرراتشكيل مي دهند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تحمل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وارده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توسط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نيروي كشش الكترومغناطيسي دو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مجاو</w:t>
      </w:r>
      <w:r w:rsidRPr="00E01D0B">
        <w:rPr>
          <w:rFonts w:ascii="Times New Roman" w:eastAsia="PMingLiU" w:hAnsi="Times New Roman" w:cs="B Yagut" w:hint="cs"/>
          <w:sz w:val="32"/>
          <w:szCs w:val="32"/>
          <w:rtl/>
          <w:lang w:eastAsia="zh-TW" w:bidi="fa-IR"/>
        </w:rPr>
        <w:t xml:space="preserve">ر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مربوط به يك فازدرزمان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عبورجريان اتصال كوتاه باشند.</w:t>
      </w:r>
    </w:p>
    <w:p w:rsidR="00E01D0B" w:rsidRPr="00E01D0B" w:rsidRDefault="00E01D0B" w:rsidP="00E01D0B">
      <w:pPr>
        <w:tabs>
          <w:tab w:val="right" w:pos="14000"/>
        </w:tabs>
        <w:spacing w:line="360" w:lineRule="auto"/>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موارد</w:t>
      </w:r>
      <w:r w:rsidRPr="00E01D0B">
        <w:rPr>
          <w:rFonts w:ascii="Times New Roman" w:eastAsia="PMingLiU" w:hAnsi="Times New Roman" w:cs="B Titr" w:hint="cs"/>
          <w:b/>
          <w:bCs/>
          <w:sz w:val="32"/>
          <w:szCs w:val="32"/>
          <w:rtl/>
          <w:lang w:eastAsia="zh-TW" w:bidi="fa-IR"/>
        </w:rPr>
        <w:t xml:space="preserve"> </w:t>
      </w:r>
      <w:r w:rsidRPr="00E01D0B">
        <w:rPr>
          <w:rFonts w:ascii="Times New Roman" w:eastAsia="PMingLiU" w:hAnsi="Times New Roman" w:cs="B Titr"/>
          <w:b/>
          <w:bCs/>
          <w:sz w:val="32"/>
          <w:szCs w:val="32"/>
          <w:rtl/>
          <w:lang w:eastAsia="zh-TW" w:bidi="fa-IR"/>
        </w:rPr>
        <w:t>استعمال سكسيونر</w:t>
      </w:r>
    </w:p>
    <w:p w:rsidR="00E01D0B" w:rsidRDefault="00E01D0B" w:rsidP="00E01D0B">
      <w:pPr>
        <w:tabs>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اصولا"سكسيونرها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وسايل ارتباط دهنده مكانيكي وگالوانيكي قطعات وسيستمهاي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مختلف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باشند ودردرجه اول به منطورحفاظت اشخاص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متصديان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مربوطه در مقابل برق زدگي به كاربرده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بدين جهت طوري ساخته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حالت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وصل محل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چسبندگي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بطور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واضح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 رويت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يعني درهواي آزاد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انجام گيرد.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جلوگيري ازقطع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وصل بي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معمول</w:t>
      </w:r>
      <w:r w:rsidRPr="00E01D0B">
        <w:rPr>
          <w:rFonts w:ascii="Times New Roman" w:eastAsia="PMingLiU" w:hAnsi="Times New Roman" w:cs="B Yagut" w:hint="cs"/>
          <w:sz w:val="32"/>
          <w:szCs w:val="32"/>
          <w:rtl/>
          <w:lang w:eastAsia="zh-TW" w:bidi="fa-IR"/>
        </w:rPr>
        <w:t xml:space="preserve">اً </w:t>
      </w:r>
      <w:r w:rsidRPr="00E01D0B">
        <w:rPr>
          <w:rFonts w:ascii="Times New Roman" w:eastAsia="PMingLiU" w:hAnsi="Times New Roman" w:cs="B Yagut"/>
          <w:sz w:val="32"/>
          <w:szCs w:val="32"/>
          <w:rtl/>
          <w:lang w:eastAsia="zh-TW" w:bidi="fa-IR"/>
        </w:rPr>
        <w:t>بين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 قدرت چفت وبستي (مكانيكي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نحوي برقرار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وصل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بودن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قدرت نتوان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وصل نمود.</w:t>
      </w:r>
    </w:p>
    <w:p w:rsidR="00E01D0B" w:rsidRDefault="00E01D0B" w:rsidP="00E01D0B">
      <w:pPr>
        <w:tabs>
          <w:tab w:val="right" w:pos="14000"/>
        </w:tabs>
        <w:spacing w:line="360" w:lineRule="auto"/>
        <w:rPr>
          <w:rFonts w:ascii="Times New Roman" w:eastAsia="PMingLiU" w:hAnsi="Times New Roman" w:cs="B Yagut" w:hint="cs"/>
          <w:sz w:val="32"/>
          <w:szCs w:val="32"/>
          <w:rtl/>
          <w:lang w:eastAsia="zh-TW" w:bidi="fa-IR"/>
        </w:rPr>
      </w:pPr>
    </w:p>
    <w:p w:rsidR="00E01D0B" w:rsidRDefault="00E01D0B" w:rsidP="00E01D0B">
      <w:pPr>
        <w:tabs>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14000"/>
        </w:tabs>
        <w:spacing w:line="360" w:lineRule="auto"/>
        <w:rPr>
          <w:rFonts w:ascii="Times New Roman" w:eastAsia="PMingLiU" w:hAnsi="Times New Roman" w:cs="B Yagut"/>
          <w:sz w:val="32"/>
          <w:szCs w:val="32"/>
          <w:rtl/>
          <w:lang w:eastAsia="zh-TW" w:bidi="fa-IR"/>
        </w:rPr>
      </w:pPr>
    </w:p>
    <w:p w:rsidR="00E01D0B" w:rsidRPr="00E01D0B" w:rsidRDefault="00E01D0B" w:rsidP="00E01D0B">
      <w:pPr>
        <w:tabs>
          <w:tab w:val="right" w:pos="14000"/>
        </w:tabs>
        <w:spacing w:line="360" w:lineRule="auto"/>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lastRenderedPageBreak/>
        <w:t>انواع مختلف سكسيونر(ازنظرساختمان )</w:t>
      </w:r>
    </w:p>
    <w:p w:rsidR="00E01D0B" w:rsidRPr="00E01D0B" w:rsidRDefault="00E01D0B" w:rsidP="00E01D0B">
      <w:pPr>
        <w:tabs>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hint="cs"/>
          <w:sz w:val="32"/>
          <w:szCs w:val="32"/>
          <w:rtl/>
          <w:lang w:eastAsia="zh-TW" w:bidi="fa-IR"/>
        </w:rPr>
        <w:t>1</w:t>
      </w:r>
      <w:r w:rsidRPr="00E01D0B">
        <w:rPr>
          <w:rFonts w:ascii="aalf" w:eastAsia="PMingLiU" w:hAnsi="aalf" w:cs="B Yagut"/>
          <w:sz w:val="32"/>
          <w:szCs w:val="32"/>
          <w:rtl/>
          <w:lang w:eastAsia="zh-TW" w:bidi="fa-IR"/>
        </w:rPr>
        <w:t>- سكسيونر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تيغه اي</w:t>
      </w:r>
    </w:p>
    <w:p w:rsidR="00E01D0B" w:rsidRPr="00E01D0B" w:rsidRDefault="00E01D0B" w:rsidP="00E01D0B">
      <w:pPr>
        <w:tabs>
          <w:tab w:val="right" w:pos="14000"/>
        </w:tabs>
        <w:spacing w:line="360" w:lineRule="auto"/>
        <w:rPr>
          <w:rFonts w:ascii="aalf" w:eastAsia="PMingLiU" w:hAnsi="aalf" w:cs="B Yagut"/>
          <w:sz w:val="32"/>
          <w:szCs w:val="32"/>
          <w:lang w:eastAsia="zh-TW" w:bidi="fa-IR"/>
        </w:rPr>
      </w:pPr>
      <w:r w:rsidRPr="00E01D0B">
        <w:rPr>
          <w:rFonts w:ascii="aalf" w:eastAsia="PMingLiU" w:hAnsi="aalf" w:cs="B Yagut"/>
          <w:sz w:val="32"/>
          <w:szCs w:val="32"/>
          <w:rtl/>
          <w:lang w:eastAsia="zh-TW" w:bidi="fa-IR"/>
        </w:rPr>
        <w:t>2- سكسيونر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كشوايي</w:t>
      </w:r>
    </w:p>
    <w:p w:rsidR="00E01D0B" w:rsidRPr="00E01D0B" w:rsidRDefault="00E01D0B" w:rsidP="00E01D0B">
      <w:pPr>
        <w:tabs>
          <w:tab w:val="right" w:pos="14000"/>
        </w:tabs>
        <w:spacing w:line="360" w:lineRule="auto"/>
        <w:rPr>
          <w:rFonts w:ascii="aalf" w:eastAsia="PMingLiU" w:hAnsi="aalf" w:cs="B Yagut"/>
          <w:sz w:val="32"/>
          <w:szCs w:val="32"/>
          <w:lang w:eastAsia="zh-TW" w:bidi="fa-IR"/>
        </w:rPr>
      </w:pPr>
      <w:r w:rsidRPr="00E01D0B">
        <w:rPr>
          <w:rFonts w:ascii="aalf" w:eastAsia="PMingLiU" w:hAnsi="aalf" w:cs="B Yagut"/>
          <w:sz w:val="32"/>
          <w:szCs w:val="32"/>
          <w:rtl/>
          <w:lang w:eastAsia="zh-TW" w:bidi="fa-IR"/>
        </w:rPr>
        <w:t>3- سكسيونر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دوراني</w:t>
      </w:r>
    </w:p>
    <w:p w:rsidR="00E01D0B" w:rsidRPr="00E01D0B" w:rsidRDefault="00E01D0B" w:rsidP="00E01D0B">
      <w:pPr>
        <w:tabs>
          <w:tab w:val="right" w:pos="14000"/>
        </w:tabs>
        <w:spacing w:line="360" w:lineRule="auto"/>
        <w:rPr>
          <w:rFonts w:ascii="Times New Roman" w:eastAsia="PMingLiU" w:hAnsi="Times New Roman" w:cs="B Yagut"/>
          <w:sz w:val="32"/>
          <w:szCs w:val="32"/>
          <w:lang w:eastAsia="zh-TW" w:bidi="fa-IR"/>
        </w:rPr>
      </w:pPr>
      <w:r w:rsidRPr="00E01D0B">
        <w:rPr>
          <w:rFonts w:ascii="aalf" w:eastAsia="PMingLiU" w:hAnsi="aalf" w:cs="B Yagut"/>
          <w:sz w:val="32"/>
          <w:szCs w:val="32"/>
          <w:rtl/>
          <w:lang w:eastAsia="zh-TW" w:bidi="fa-IR"/>
        </w:rPr>
        <w:t>4- سكسيونر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قيچي</w:t>
      </w:r>
      <w:r w:rsidRPr="00E01D0B">
        <w:rPr>
          <w:rFonts w:ascii="Times New Roman" w:eastAsia="PMingLiU" w:hAnsi="Times New Roman" w:cs="B Yagut"/>
          <w:sz w:val="32"/>
          <w:szCs w:val="32"/>
          <w:rtl/>
          <w:lang w:eastAsia="zh-TW" w:bidi="fa-IR"/>
        </w:rPr>
        <w:t xml:space="preserve"> اي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aalf" w:eastAsia="PMingLiU" w:hAnsi="aalf" w:cs="B Titr"/>
          <w:sz w:val="32"/>
          <w:szCs w:val="32"/>
          <w:rtl/>
          <w:lang w:eastAsia="zh-TW" w:bidi="fa-IR"/>
        </w:rPr>
      </w:pPr>
      <w:r w:rsidRPr="00E01D0B">
        <w:rPr>
          <w:rFonts w:ascii="aalf" w:eastAsia="PMingLiU" w:hAnsi="aalf" w:cs="B Yagut"/>
          <w:sz w:val="32"/>
          <w:szCs w:val="32"/>
          <w:rtl/>
          <w:lang w:eastAsia="zh-TW" w:bidi="fa-IR"/>
        </w:rPr>
        <w:t>1</w:t>
      </w:r>
      <w:r w:rsidRPr="00E01D0B">
        <w:rPr>
          <w:rFonts w:ascii="aalf" w:eastAsia="PMingLiU" w:hAnsi="aalf" w:cs="B Titr"/>
          <w:sz w:val="32"/>
          <w:szCs w:val="32"/>
          <w:rtl/>
          <w:lang w:eastAsia="zh-TW" w:bidi="fa-IR"/>
        </w:rPr>
        <w:t>-</w:t>
      </w:r>
      <w:r w:rsidRPr="00E01D0B">
        <w:rPr>
          <w:rFonts w:ascii="aalf" w:eastAsia="PMingLiU" w:hAnsi="aalf" w:cs="B Titr" w:hint="cs"/>
          <w:sz w:val="32"/>
          <w:szCs w:val="32"/>
          <w:rtl/>
          <w:lang w:eastAsia="zh-TW" w:bidi="fa-IR"/>
        </w:rPr>
        <w:t xml:space="preserve"> </w:t>
      </w:r>
      <w:r w:rsidRPr="00E01D0B">
        <w:rPr>
          <w:rFonts w:ascii="aalf" w:eastAsia="PMingLiU" w:hAnsi="aalf" w:cs="B Titr"/>
          <w:sz w:val="32"/>
          <w:szCs w:val="32"/>
          <w:rtl/>
          <w:lang w:eastAsia="zh-TW" w:bidi="fa-IR"/>
        </w:rPr>
        <w:t>سكسيونر تيغه اي</w:t>
      </w:r>
    </w:p>
    <w:p w:rsidR="00E01D0B" w:rsidRPr="00E01D0B" w:rsidRDefault="00E01D0B" w:rsidP="00E01D0B">
      <w:pPr>
        <w:tabs>
          <w:tab w:val="center" w:pos="540"/>
          <w:tab w:val="right" w:pos="9180"/>
          <w:tab w:val="center" w:pos="954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اين سكسيونرهابراي ولتاژهاي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30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بصورت يك پل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سه پل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ساخته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 تيغه باتيغه هايي هستندكه درضمن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عمود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برسطح افقي حركت مي كنند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بالاي ايزولاتورقرارمي گيرند. تيغه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درجريان كم بصورت تسمه ودر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جريانهاي زياد بصورت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پروفيل وازمس ساخته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ودرهرحال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تيغه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خاطر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جلوگيري ازارتعاشات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 عبورجريان اتصال كوتاه به طوردوتايي وموازي وصل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w:t>
      </w:r>
    </w:p>
    <w:p w:rsidR="00E01D0B" w:rsidRPr="00E01D0B" w:rsidRDefault="00E01D0B" w:rsidP="00E01D0B">
      <w:pPr>
        <w:tabs>
          <w:tab w:val="center" w:pos="540"/>
          <w:tab w:val="right" w:pos="918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سكسيونرتيغه اي براي فشارقوي بصورت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پل ساخته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وفرمان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انهاعموما"كمپرسي باهواي فشرده انجام مي گيرد.</w:t>
      </w:r>
      <w:r w:rsidRPr="00E01D0B">
        <w:rPr>
          <w:rFonts w:ascii="Times New Roman" w:eastAsia="PMingLiU" w:hAnsi="Times New Roman" w:cs="B Yagut" w:hint="cs"/>
          <w:sz w:val="32"/>
          <w:szCs w:val="32"/>
          <w:rtl/>
          <w:lang w:eastAsia="zh-TW" w:bidi="fa-IR"/>
        </w:rPr>
        <w:t xml:space="preserve"> (شكل1و2 دونمونه ازسكسيونرتيغه ا رانشان مي دهد ) . </w:t>
      </w:r>
    </w:p>
    <w:p w:rsidR="00E01D0B" w:rsidRPr="00E01D0B" w:rsidRDefault="00E01D0B" w:rsidP="00E01D0B">
      <w:pPr>
        <w:tabs>
          <w:tab w:val="right" w:pos="320"/>
          <w:tab w:val="right" w:pos="540"/>
          <w:tab w:val="right" w:pos="14000"/>
        </w:tabs>
        <w:spacing w:line="360" w:lineRule="auto"/>
        <w:jc w:val="center"/>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lang w:eastAsia="zh-TW" w:bidi="fa-IR"/>
        </w:rPr>
        <w:object w:dxaOrig="5780" w:dyaOrig="72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8pt;height:566.4pt">
            <v:imagedata r:id="rId10" o:title="" gain="86232f" blacklevel="-1966f"/>
          </v:shape>
        </w:object>
      </w:r>
    </w:p>
    <w:p w:rsidR="00E01D0B" w:rsidRPr="00E01D0B" w:rsidRDefault="00E01D0B" w:rsidP="00E01D0B">
      <w:pPr>
        <w:tabs>
          <w:tab w:val="left" w:pos="1290"/>
        </w:tabs>
        <w:spacing w:line="360" w:lineRule="auto"/>
        <w:jc w:val="center"/>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شكل   1</w:t>
      </w:r>
    </w:p>
    <w:p w:rsidR="00E01D0B" w:rsidRPr="00E01D0B" w:rsidRDefault="00E01D0B" w:rsidP="00E01D0B">
      <w:pPr>
        <w:tabs>
          <w:tab w:val="right" w:pos="320"/>
          <w:tab w:val="right" w:pos="540"/>
          <w:tab w:val="right" w:pos="14000"/>
        </w:tabs>
        <w:spacing w:line="360" w:lineRule="auto"/>
        <w:jc w:val="center"/>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lang w:eastAsia="zh-TW" w:bidi="fa-IR"/>
        </w:rPr>
        <w:object w:dxaOrig="5780" w:dyaOrig="8649">
          <v:shape id="_x0000_i1026" type="#_x0000_t75" style="width:354pt;height:530.4pt">
            <v:imagedata r:id="rId11" o:title="" gain="79922f" blacklevel="-1966f"/>
          </v:shape>
        </w:objec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lang w:eastAsia="zh-TW" w:bidi="fa-IR"/>
        </w:rPr>
      </w:pPr>
    </w:p>
    <w:p w:rsidR="00E01D0B" w:rsidRPr="00E01D0B" w:rsidRDefault="00E01D0B" w:rsidP="00E01D0B">
      <w:pPr>
        <w:tabs>
          <w:tab w:val="right" w:pos="320"/>
          <w:tab w:val="right" w:pos="900"/>
          <w:tab w:val="right" w:pos="14000"/>
        </w:tabs>
        <w:spacing w:line="360" w:lineRule="auto"/>
        <w:jc w:val="center"/>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t>شكل 2</w:t>
      </w:r>
    </w:p>
    <w:p w:rsidR="00E01D0B" w:rsidRDefault="00E01D0B" w:rsidP="00E01D0B">
      <w:pPr>
        <w:tabs>
          <w:tab w:val="right" w:pos="320"/>
          <w:tab w:val="right" w:pos="900"/>
          <w:tab w:val="right" w:pos="14000"/>
        </w:tabs>
        <w:spacing w:line="360" w:lineRule="auto"/>
        <w:rPr>
          <w:rFonts w:ascii="aalf" w:eastAsia="PMingLiU" w:hAnsi="aalf"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aalf" w:eastAsia="PMingLiU" w:hAnsi="aalf"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aalf" w:eastAsia="PMingLiU" w:hAnsi="aalf" w:cs="B Titr"/>
          <w:b/>
          <w:bCs/>
          <w:sz w:val="32"/>
          <w:szCs w:val="32"/>
          <w:lang w:eastAsia="zh-TW" w:bidi="fa-IR"/>
        </w:rPr>
      </w:pPr>
      <w:r w:rsidRPr="00E01D0B">
        <w:rPr>
          <w:rFonts w:ascii="aalf" w:eastAsia="PMingLiU" w:hAnsi="aalf" w:cs="B Titr"/>
          <w:b/>
          <w:bCs/>
          <w:sz w:val="32"/>
          <w:szCs w:val="32"/>
          <w:rtl/>
          <w:lang w:eastAsia="zh-TW" w:bidi="fa-IR"/>
        </w:rPr>
        <w:lastRenderedPageBreak/>
        <w:t xml:space="preserve"> 2- سكسيونركشويي                        </w:t>
      </w:r>
    </w:p>
    <w:p w:rsidR="00E01D0B" w:rsidRPr="00E01D0B" w:rsidRDefault="00E01D0B" w:rsidP="00E01D0B">
      <w:pPr>
        <w:tabs>
          <w:tab w:val="right" w:pos="320"/>
          <w:tab w:val="right" w:pos="900"/>
          <w:tab w:val="right" w:pos="8460"/>
          <w:tab w:val="right" w:pos="90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براي كيوسك ياقفسه هايي كه داراي عمق كم هستندبسيارمناسب است دراين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متحرك درموقع قطع درامتدادخودحركت مي كندوبدين ترتيب فضاي اضافي براي تيغه درحالت قطع ازبين مي رود.</w:t>
      </w:r>
    </w:p>
    <w:p w:rsidR="00E01D0B" w:rsidRPr="00E01D0B" w:rsidRDefault="00E01D0B" w:rsidP="00E01D0B">
      <w:pPr>
        <w:tabs>
          <w:tab w:val="right" w:pos="320"/>
          <w:tab w:val="right" w:pos="72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جريان 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خي</w:t>
      </w:r>
      <w:r w:rsidRPr="00E01D0B">
        <w:rPr>
          <w:rFonts w:ascii="Times New Roman" w:eastAsia="PMingLiU" w:hAnsi="Times New Roman" w:cs="B Yagut" w:hint="cs"/>
          <w:sz w:val="32"/>
          <w:szCs w:val="32"/>
          <w:rtl/>
          <w:lang w:eastAsia="zh-TW" w:bidi="fa-IR"/>
        </w:rPr>
        <w:t>ل</w:t>
      </w:r>
      <w:r w:rsidRPr="00E01D0B">
        <w:rPr>
          <w:rFonts w:ascii="Times New Roman" w:eastAsia="PMingLiU" w:hAnsi="Times New Roman" w:cs="B Yagut"/>
          <w:sz w:val="32"/>
          <w:szCs w:val="32"/>
          <w:rtl/>
          <w:lang w:eastAsia="zh-TW" w:bidi="fa-IR"/>
        </w:rPr>
        <w:t>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هرقطب ازچندين تيغه موازي تشكيل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كشويي داراي اين مزيت است كه ميتوان تيغه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صورت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لوله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ساخت ودرداخل هم جاي داد.اين طريقه باعث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جريان درلوله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درداخل هم قرار دارند بهترازتيغه هاي پهلوي هم تقسيم شوند.</w:t>
      </w:r>
    </w:p>
    <w:p w:rsidR="00E01D0B" w:rsidRPr="00E01D0B" w:rsidRDefault="00E01D0B" w:rsidP="00E01D0B">
      <w:pPr>
        <w:tabs>
          <w:tab w:val="right" w:pos="320"/>
          <w:tab w:val="right" w:pos="900"/>
          <w:tab w:val="right" w:pos="14000"/>
        </w:tabs>
        <w:spacing w:line="360" w:lineRule="auto"/>
        <w:rPr>
          <w:rFonts w:ascii="aalf" w:eastAsia="PMingLiU" w:hAnsi="aalf" w:cs="B Titr"/>
          <w:b/>
          <w:bCs/>
          <w:sz w:val="32"/>
          <w:szCs w:val="32"/>
          <w:rtl/>
          <w:lang w:eastAsia="zh-TW" w:bidi="fa-IR"/>
        </w:rPr>
      </w:pPr>
      <w:r w:rsidRPr="00E01D0B">
        <w:rPr>
          <w:rFonts w:ascii="aalf" w:eastAsia="PMingLiU" w:hAnsi="aalf" w:cs="B Yagut"/>
          <w:b/>
          <w:bCs/>
          <w:sz w:val="32"/>
          <w:szCs w:val="32"/>
          <w:rtl/>
          <w:lang w:eastAsia="zh-TW" w:bidi="fa-IR"/>
        </w:rPr>
        <w:t>3</w:t>
      </w:r>
      <w:r w:rsidRPr="00E01D0B">
        <w:rPr>
          <w:rFonts w:ascii="aalf" w:eastAsia="PMingLiU" w:hAnsi="aalf" w:cs="B Titr"/>
          <w:b/>
          <w:bCs/>
          <w:sz w:val="32"/>
          <w:szCs w:val="32"/>
          <w:rtl/>
          <w:lang w:eastAsia="zh-TW" w:bidi="fa-IR"/>
        </w:rPr>
        <w:t xml:space="preserve">- سكسيونردوراني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سكسيونردوراني كه براي ولتاژهاي زياد بخصوص </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sz w:val="32"/>
          <w:szCs w:val="32"/>
          <w:rtl/>
          <w:lang w:eastAsia="zh-TW" w:bidi="fa-IR"/>
        </w:rPr>
        <w:t>60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110ساخته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بجاي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بلند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ثابت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تيغه 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متحرك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دوراني 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بابرخورد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بهم ارتباط الكتريكي برقرارمي شود.</w:t>
      </w:r>
    </w:p>
    <w:p w:rsidR="00E01D0B" w:rsidRPr="00E01D0B" w:rsidRDefault="00E01D0B" w:rsidP="00E01D0B">
      <w:pPr>
        <w:tabs>
          <w:tab w:val="right" w:pos="540"/>
          <w:tab w:val="bar" w:pos="954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سكسيونردوراني بصورت يكفاز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ساخته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وبسته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 نوع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بندي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شبكه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تاي آن بصورت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متوالي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بصورت سري پشت سرهم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نصب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گرددتمام  قطبهاتوسط اهرم وميله به طورمكانيكي به هم متصل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 فرمان واحد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باشند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كمپرسي ودرحالت ا</w:t>
      </w:r>
      <w:r w:rsidRPr="00E01D0B">
        <w:rPr>
          <w:rFonts w:ascii="Times New Roman" w:eastAsia="PMingLiU" w:hAnsi="Times New Roman" w:cs="B Yagut" w:hint="cs"/>
          <w:sz w:val="32"/>
          <w:szCs w:val="32"/>
          <w:rtl/>
          <w:lang w:eastAsia="zh-TW" w:bidi="fa-IR"/>
        </w:rPr>
        <w:t>ض</w:t>
      </w:r>
      <w:r w:rsidRPr="00E01D0B">
        <w:rPr>
          <w:rFonts w:ascii="Times New Roman" w:eastAsia="PMingLiU" w:hAnsi="Times New Roman" w:cs="B Yagut"/>
          <w:sz w:val="32"/>
          <w:szCs w:val="32"/>
          <w:rtl/>
          <w:lang w:eastAsia="zh-TW" w:bidi="fa-IR"/>
        </w:rPr>
        <w:t>طراري دستي است.</w:t>
      </w:r>
      <w:r w:rsidRPr="00E01D0B">
        <w:rPr>
          <w:rFonts w:ascii="Times New Roman" w:eastAsia="PMingLiU" w:hAnsi="Times New Roman" w:cs="B Yagut" w:hint="cs"/>
          <w:sz w:val="32"/>
          <w:szCs w:val="32"/>
          <w:rtl/>
          <w:lang w:eastAsia="zh-TW" w:bidi="fa-IR"/>
        </w:rPr>
        <w:t xml:space="preserve">(شكل </w:t>
      </w:r>
      <w:r w:rsidRPr="00E01D0B">
        <w:rPr>
          <w:rFonts w:ascii="aalf" w:eastAsia="PMingLiU" w:hAnsi="aalf" w:cs="B Yagut"/>
          <w:sz w:val="32"/>
          <w:szCs w:val="32"/>
          <w:rtl/>
          <w:lang w:eastAsia="zh-TW" w:bidi="fa-IR"/>
        </w:rPr>
        <w:t>3</w:t>
      </w:r>
      <w:r w:rsidRPr="00E01D0B">
        <w:rPr>
          <w:rFonts w:ascii="Times New Roman" w:eastAsia="PMingLiU" w:hAnsi="Times New Roman" w:cs="B Yagut" w:hint="cs"/>
          <w:sz w:val="32"/>
          <w:szCs w:val="32"/>
          <w:rtl/>
          <w:lang w:eastAsia="zh-TW" w:bidi="fa-IR"/>
        </w:rPr>
        <w:t>)</w:t>
      </w: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lang w:eastAsia="zh-TW" w:bidi="fa-IR"/>
        </w:rPr>
        <w:object w:dxaOrig="8670" w:dyaOrig="11531">
          <v:shape id="_x0000_i1027" type="#_x0000_t75" style="width:368.4pt;height:489.6pt">
            <v:imagedata r:id="rId12" o:title=""/>
          </v:shape>
        </w:objec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شكل 3</w:t>
      </w:r>
    </w:p>
    <w:p w:rsid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lang w:eastAsia="zh-TW" w:bidi="fa-IR"/>
        </w:rPr>
      </w:pPr>
    </w:p>
    <w:p w:rsidR="00E01D0B" w:rsidRPr="00E01D0B" w:rsidRDefault="00E01D0B" w:rsidP="00E01D0B">
      <w:pPr>
        <w:tabs>
          <w:tab w:val="right" w:pos="320"/>
          <w:tab w:val="right" w:pos="900"/>
          <w:tab w:val="right" w:pos="14000"/>
        </w:tabs>
        <w:spacing w:line="360" w:lineRule="auto"/>
        <w:rPr>
          <w:rFonts w:ascii="aalf" w:eastAsia="PMingLiU" w:hAnsi="aalf" w:cs="B Titr"/>
          <w:b/>
          <w:bCs/>
          <w:sz w:val="32"/>
          <w:szCs w:val="32"/>
          <w:rtl/>
          <w:lang w:eastAsia="zh-TW" w:bidi="fa-IR"/>
        </w:rPr>
      </w:pPr>
      <w:r w:rsidRPr="00E01D0B">
        <w:rPr>
          <w:rFonts w:ascii="aalf" w:eastAsia="PMingLiU" w:hAnsi="aalf" w:cs="B Yagut"/>
          <w:b/>
          <w:bCs/>
          <w:sz w:val="32"/>
          <w:szCs w:val="32"/>
          <w:rtl/>
          <w:lang w:eastAsia="zh-TW" w:bidi="fa-IR"/>
        </w:rPr>
        <w:lastRenderedPageBreak/>
        <w:t>4</w:t>
      </w:r>
      <w:r w:rsidRPr="00E01D0B">
        <w:rPr>
          <w:rFonts w:ascii="aalf" w:eastAsia="PMingLiU" w:hAnsi="aalf" w:cs="B Titr"/>
          <w:b/>
          <w:bCs/>
          <w:sz w:val="32"/>
          <w:szCs w:val="32"/>
          <w:rtl/>
          <w:lang w:eastAsia="zh-TW" w:bidi="fa-IR"/>
        </w:rPr>
        <w:t xml:space="preserve">-سكسيونرقيچي اي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سكسيونرقيچي اي براي فشارهاي زيادوخيلي زيادبسيارمناسب است زيرا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علت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ثابت آنراشين ياسيم هوايي تشكيل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دهد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احتياج</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پايه عايقي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مجزا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 يكديگركه درفشارقوي باعث بزرگي ابعاد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وسنگيني وزن آن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نداردوفقط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شامل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پاي</w:t>
      </w:r>
      <w:r w:rsidRPr="00E01D0B">
        <w:rPr>
          <w:rFonts w:ascii="Times New Roman" w:eastAsia="PMingLiU" w:hAnsi="Times New Roman" w:cs="B Yagut" w:hint="cs"/>
          <w:sz w:val="32"/>
          <w:szCs w:val="32"/>
          <w:rtl/>
          <w:lang w:eastAsia="zh-TW" w:bidi="fa-IR"/>
        </w:rPr>
        <w:t xml:space="preserve">ه ي </w:t>
      </w:r>
      <w:r w:rsidRPr="00E01D0B">
        <w:rPr>
          <w:rFonts w:ascii="Times New Roman" w:eastAsia="PMingLiU" w:hAnsi="Times New Roman" w:cs="B Yagut"/>
          <w:sz w:val="32"/>
          <w:szCs w:val="32"/>
          <w:rtl/>
          <w:lang w:eastAsia="zh-TW" w:bidi="fa-IR"/>
        </w:rPr>
        <w:t xml:space="preserve"> عايقي كه چنگك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تيغه ي قيچي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مانند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كنتاكت دهنده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روي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نصب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شودباحركت قيچي مانندي با شين ياسيم هوايي ارتباط پيدامي كند.</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موارداستعمال سكسيونرقيچي اي كه به </w:t>
      </w:r>
      <w:r w:rsidRPr="00E01D0B">
        <w:rPr>
          <w:rFonts w:ascii="Times New Roman" w:eastAsia="PMingLiU" w:hAnsi="Times New Roman" w:cs="B Yagut" w:hint="cs"/>
          <w:sz w:val="32"/>
          <w:szCs w:val="32"/>
          <w:rtl/>
          <w:lang w:eastAsia="zh-TW" w:bidi="fa-IR"/>
        </w:rPr>
        <w:t>آ</w:t>
      </w:r>
      <w:r w:rsidRPr="00E01D0B">
        <w:rPr>
          <w:rFonts w:ascii="Times New Roman" w:eastAsia="PMingLiU" w:hAnsi="Times New Roman" w:cs="B Yagut"/>
          <w:sz w:val="32"/>
          <w:szCs w:val="32"/>
          <w:rtl/>
          <w:lang w:eastAsia="zh-TW" w:bidi="fa-IR"/>
        </w:rPr>
        <w:t>ن سكسيونر ستوني 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گفته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اي است كه داراي  دو شين به ازاءهر فازدرسطوح وارتفاع مختلف نسبت به زمين وبالاي هم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ارتباط عمودي بين اين دوشين رافراهم مي سازد.</w:t>
      </w:r>
      <w:r w:rsidRPr="00E01D0B">
        <w:rPr>
          <w:rFonts w:ascii="Times New Roman" w:eastAsia="PMingLiU" w:hAnsi="Times New Roman" w:cs="B Yagut" w:hint="cs"/>
          <w:sz w:val="32"/>
          <w:szCs w:val="32"/>
          <w:rtl/>
          <w:lang w:eastAsia="zh-TW" w:bidi="fa-IR"/>
        </w:rPr>
        <w:t xml:space="preserve"> </w:t>
      </w:r>
      <w:r w:rsidRPr="00E01D0B">
        <w:rPr>
          <w:rFonts w:ascii="aalf" w:eastAsia="PMingLiU" w:hAnsi="aalf" w:cs="B Yagut"/>
          <w:sz w:val="32"/>
          <w:szCs w:val="32"/>
          <w:rtl/>
          <w:lang w:eastAsia="zh-TW" w:bidi="fa-IR"/>
        </w:rPr>
        <w:t>( شكل 4و5)</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jc w:val="center"/>
        <w:rPr>
          <w:rFonts w:ascii="aalf" w:eastAsia="PMingLiU" w:hAnsi="aalf" w:cs="B Yagut"/>
          <w:sz w:val="32"/>
          <w:szCs w:val="32"/>
          <w:rtl/>
          <w:lang w:eastAsia="zh-TW" w:bidi="fa-IR"/>
        </w:rPr>
      </w:pPr>
      <w:r w:rsidRPr="00E01D0B">
        <w:rPr>
          <w:rFonts w:ascii="aalf" w:eastAsia="PMingLiU" w:hAnsi="aalf" w:cs="B Yagut"/>
          <w:sz w:val="32"/>
          <w:szCs w:val="32"/>
          <w:lang w:eastAsia="zh-TW" w:bidi="fa-IR"/>
        </w:rPr>
        <w:object w:dxaOrig="8276" w:dyaOrig="4682">
          <v:shape id="_x0000_i1028" type="#_x0000_t75" style="width:414pt;height:234pt" o:ole="">
            <v:imagedata r:id="rId13" o:title=""/>
          </v:shape>
          <o:OLEObject Type="Embed" ProgID="Photoshop.Image.8" ShapeID="_x0000_i1028" DrawAspect="Content" ObjectID="_1606743977" r:id="rId14">
            <o:FieldCodes>\s</o:FieldCodes>
          </o:OLEObject>
        </w:object>
      </w:r>
      <w:r w:rsidRPr="00E01D0B">
        <w:rPr>
          <w:rFonts w:ascii="aalf" w:eastAsia="PMingLiU" w:hAnsi="aalf" w:cs="B Yagut"/>
          <w:sz w:val="32"/>
          <w:szCs w:val="32"/>
          <w:rtl/>
          <w:lang w:eastAsia="zh-TW" w:bidi="fa-IR"/>
        </w:rPr>
        <w:t xml:space="preserve">                                                  شكل 4</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noProof/>
          <w:sz w:val="32"/>
          <w:szCs w:val="32"/>
          <w:lang w:val="fo-FO" w:eastAsia="zh-TW" w:bidi="fa-IR"/>
        </w:rPr>
        <w:pict>
          <v:shape id="_x0000_s1042" type="#_x0000_t75" style="position:absolute;left:0;text-align:left;margin-left:120.1pt;margin-top:.85pt;width:257.9pt;height:5in;z-index:251675648">
            <v:imagedata r:id="rId15" o:title=""/>
            <w10:wrap type="square" side="left"/>
          </v:shape>
          <o:OLEObject Type="Embed" ProgID="Photoshop.Image.8" ShapeID="_x0000_s1042" DrawAspect="Content" ObjectID="_1606744018" r:id="rId16">
            <o:FieldCodes>\s</o:FieldCodes>
          </o:OLEObject>
        </w:pic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Default="00E01D0B" w:rsidP="00E01D0B">
      <w:pPr>
        <w:spacing w:line="360" w:lineRule="auto"/>
        <w:rPr>
          <w:rFonts w:ascii="Times New Roman" w:eastAsia="PMingLiU" w:hAnsi="Times New Roman" w:cs="B Yagut" w:hint="cs"/>
          <w:sz w:val="32"/>
          <w:szCs w:val="32"/>
          <w:rtl/>
          <w:lang w:eastAsia="zh-TW" w:bidi="fa-IR"/>
        </w:rPr>
      </w:pPr>
    </w:p>
    <w:p w:rsid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شکل 5</w:t>
      </w:r>
    </w:p>
    <w:p w:rsidR="00E01D0B" w:rsidRPr="00E01D0B" w:rsidRDefault="00E01D0B" w:rsidP="00B13FD6">
      <w:pPr>
        <w:numPr>
          <w:ilvl w:val="0"/>
          <w:numId w:val="14"/>
        </w:numPr>
        <w:tabs>
          <w:tab w:val="right" w:pos="320"/>
          <w:tab w:val="right" w:pos="900"/>
          <w:tab w:val="right" w:pos="14000"/>
        </w:tabs>
        <w:spacing w:line="360" w:lineRule="auto"/>
        <w:jc w:val="left"/>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lastRenderedPageBreak/>
        <w:t xml:space="preserve">انتخاب سكسيبونرازنظرنوع ومشخصات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انتخاب سكسيونرازنظرنوع فقط بستگي به شكل وطرزقرار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گرفتن شين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شمش بندي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ومحلي كه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سكسيونردرآنجانصب شوددارد.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مشخصات سكسيونربستگي به مشخصات فني والكتريكي شبكه داردسكسيونردرحالت باز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عايق خوب ومطميني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پتانسيل بين تيغه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كنتاكت ثابت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زمين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مشخصات مهم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گوياي مشخصات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فني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استقامت الكتريكي وديناميكي آن مي باشدعبارتنداز:</w:t>
      </w:r>
    </w:p>
    <w:p w:rsidR="00E01D0B" w:rsidRPr="00E01D0B" w:rsidRDefault="00E01D0B" w:rsidP="00B13FD6">
      <w:pPr>
        <w:numPr>
          <w:ilvl w:val="1"/>
          <w:numId w:val="14"/>
        </w:numPr>
        <w:tabs>
          <w:tab w:val="right" w:pos="320"/>
          <w:tab w:val="right" w:pos="900"/>
          <w:tab w:val="right" w:pos="14000"/>
        </w:tabs>
        <w:spacing w:line="360" w:lineRule="auto"/>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 xml:space="preserve">ولتاژنامي </w:t>
      </w:r>
      <w:r w:rsidRPr="00E01D0B">
        <w:rPr>
          <w:rFonts w:ascii="Times New Roman" w:eastAsia="PMingLiU" w:hAnsi="Times New Roman" w:cs="B Yagut"/>
          <w:sz w:val="32"/>
          <w:szCs w:val="32"/>
          <w:lang w:eastAsia="zh-TW" w:bidi="fa-IR"/>
        </w:rPr>
        <w:t>Un</w:t>
      </w:r>
    </w:p>
    <w:p w:rsidR="00E01D0B" w:rsidRPr="00E01D0B" w:rsidRDefault="00E01D0B" w:rsidP="00B13FD6">
      <w:pPr>
        <w:numPr>
          <w:ilvl w:val="1"/>
          <w:numId w:val="14"/>
        </w:numPr>
        <w:tabs>
          <w:tab w:val="right" w:pos="320"/>
          <w:tab w:val="right" w:pos="900"/>
          <w:tab w:val="right" w:pos="14000"/>
        </w:tabs>
        <w:spacing w:line="360" w:lineRule="auto"/>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 xml:space="preserve">جريان نامي </w:t>
      </w:r>
      <w:r w:rsidRPr="00E01D0B">
        <w:rPr>
          <w:rFonts w:ascii="Times New Roman" w:eastAsia="PMingLiU" w:hAnsi="Times New Roman" w:cs="B Yagut"/>
          <w:sz w:val="32"/>
          <w:szCs w:val="32"/>
          <w:lang w:eastAsia="zh-TW" w:bidi="fa-IR"/>
        </w:rPr>
        <w:t>In</w:t>
      </w:r>
    </w:p>
    <w:p w:rsidR="00E01D0B" w:rsidRPr="00E01D0B" w:rsidRDefault="00E01D0B" w:rsidP="00B13FD6">
      <w:pPr>
        <w:numPr>
          <w:ilvl w:val="1"/>
          <w:numId w:val="14"/>
        </w:numPr>
        <w:tabs>
          <w:tab w:val="right" w:pos="320"/>
          <w:tab w:val="right" w:pos="900"/>
          <w:tab w:val="right" w:pos="14000"/>
        </w:tabs>
        <w:spacing w:line="360" w:lineRule="auto"/>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 xml:space="preserve">جريان اتصال كوتاه ضربه اي </w:t>
      </w:r>
      <w:r w:rsidRPr="00E01D0B">
        <w:rPr>
          <w:rFonts w:ascii="Times New Roman" w:eastAsia="PMingLiU" w:hAnsi="Times New Roman" w:cs="B Yagut"/>
          <w:sz w:val="32"/>
          <w:szCs w:val="32"/>
          <w:lang w:eastAsia="zh-TW" w:bidi="fa-IR"/>
        </w:rPr>
        <w:t>Is</w:t>
      </w:r>
    </w:p>
    <w:p w:rsidR="00E01D0B" w:rsidRPr="00E01D0B" w:rsidRDefault="00E01D0B" w:rsidP="00B13FD6">
      <w:pPr>
        <w:numPr>
          <w:ilvl w:val="1"/>
          <w:numId w:val="14"/>
        </w:numPr>
        <w:tabs>
          <w:tab w:val="right" w:pos="320"/>
          <w:tab w:val="right" w:pos="900"/>
          <w:tab w:val="right" w:pos="14000"/>
        </w:tabs>
        <w:spacing w:line="360" w:lineRule="auto"/>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جريان اتصال كوتاه كوتاه مدت</w:t>
      </w:r>
      <w:r w:rsidRPr="00E01D0B">
        <w:rPr>
          <w:rFonts w:ascii="Times New Roman" w:eastAsia="PMingLiU" w:hAnsi="Times New Roman" w:cs="B Yagut"/>
          <w:sz w:val="32"/>
          <w:szCs w:val="32"/>
          <w:lang w:eastAsia="zh-TW" w:bidi="fa-IR"/>
        </w:rPr>
        <w:t>Ith</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hint="cs"/>
          <w:b/>
          <w:bCs/>
          <w:sz w:val="36"/>
          <w:szCs w:val="36"/>
          <w:rtl/>
          <w:lang w:eastAsia="zh-TW" w:bidi="fa-IR"/>
        </w:rPr>
      </w:pPr>
      <w:r w:rsidRPr="00E01D0B">
        <w:rPr>
          <w:rFonts w:ascii="Times New Roman" w:eastAsia="PMingLiU" w:hAnsi="Times New Roman" w:cs="B Titr"/>
          <w:b/>
          <w:bCs/>
          <w:sz w:val="36"/>
          <w:szCs w:val="36"/>
          <w:rtl/>
          <w:lang w:eastAsia="zh-TW" w:bidi="fa-IR"/>
        </w:rPr>
        <w:t>كليد</w:t>
      </w:r>
      <w:r w:rsidRPr="00E01D0B">
        <w:rPr>
          <w:rFonts w:ascii="Times New Roman" w:eastAsia="PMingLiU" w:hAnsi="Times New Roman" w:cs="B Titr" w:hint="cs"/>
          <w:b/>
          <w:bCs/>
          <w:sz w:val="36"/>
          <w:szCs w:val="36"/>
          <w:rtl/>
          <w:lang w:eastAsia="zh-TW" w:bidi="fa-IR"/>
        </w:rPr>
        <w:t xml:space="preserve"> </w:t>
      </w:r>
      <w:r w:rsidRPr="00E01D0B">
        <w:rPr>
          <w:rFonts w:ascii="Times New Roman" w:eastAsia="PMingLiU" w:hAnsi="Times New Roman" w:cs="B Titr"/>
          <w:b/>
          <w:bCs/>
          <w:sz w:val="36"/>
          <w:szCs w:val="36"/>
          <w:rtl/>
          <w:lang w:eastAsia="zh-TW" w:bidi="fa-IR"/>
        </w:rPr>
        <w:t>قابل قطع زيربا</w:t>
      </w:r>
      <w:r w:rsidRPr="00E01D0B">
        <w:rPr>
          <w:rFonts w:ascii="Times New Roman" w:eastAsia="PMingLiU" w:hAnsi="Times New Roman" w:cs="B Titr" w:hint="cs"/>
          <w:b/>
          <w:bCs/>
          <w:sz w:val="36"/>
          <w:szCs w:val="36"/>
          <w:rtl/>
          <w:lang w:eastAsia="zh-TW" w:bidi="fa-IR"/>
        </w:rPr>
        <w:t xml:space="preserve"> </w:t>
      </w:r>
      <w:r w:rsidRPr="00E01D0B">
        <w:rPr>
          <w:rFonts w:ascii="Times New Roman" w:eastAsia="PMingLiU" w:hAnsi="Times New Roman" w:cs="B Titr"/>
          <w:b/>
          <w:bCs/>
          <w:sz w:val="36"/>
          <w:szCs w:val="36"/>
          <w:rtl/>
          <w:lang w:eastAsia="zh-TW" w:bidi="fa-IR"/>
        </w:rPr>
        <w:t>ر</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علت اينكه دربيشترشبكه هاوپستهاي كوچك  كليدقدرت وسكسيونرو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وسايل اضافي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مربوط به چفت وبست آنهامبالغ زيادي ازمخارج وهزينه هاي كل تاسيسات راشامل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وبه علت اينكه دراغلب مواردنصب كليدقدرت بامزاياي قطع ووصل سريع آن حتما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لازم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ضروري نيست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 قطع زيربار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طرح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ساخته 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كليدفشارقوي قابل قطع زيرباردر</w:t>
      </w:r>
      <w:r w:rsidRPr="00E01D0B">
        <w:rPr>
          <w:rFonts w:ascii="Times New Roman" w:eastAsia="PMingLiU" w:hAnsi="Times New Roman" w:cs="B Yagut" w:hint="cs"/>
          <w:sz w:val="32"/>
          <w:szCs w:val="32"/>
          <w:rtl/>
          <w:lang w:eastAsia="zh-TW" w:bidi="fa-IR"/>
        </w:rPr>
        <w:t xml:space="preserve"> ض</w:t>
      </w:r>
      <w:r w:rsidRPr="00E01D0B">
        <w:rPr>
          <w:rFonts w:ascii="Times New Roman" w:eastAsia="PMingLiU" w:hAnsi="Times New Roman" w:cs="B Yagut"/>
          <w:sz w:val="32"/>
          <w:szCs w:val="32"/>
          <w:rtl/>
          <w:lang w:eastAsia="zh-TW" w:bidi="fa-IR"/>
        </w:rPr>
        <w:t>من اينكه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وظيفه 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lastRenderedPageBreak/>
        <w:t>انجام دهد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يعني در</w:t>
      </w:r>
      <w:r w:rsidRPr="00E01D0B">
        <w:rPr>
          <w:rFonts w:ascii="Times New Roman" w:eastAsia="PMingLiU" w:hAnsi="Times New Roman" w:cs="B Yagut" w:hint="cs"/>
          <w:sz w:val="32"/>
          <w:szCs w:val="32"/>
          <w:rtl/>
          <w:lang w:eastAsia="zh-TW" w:bidi="fa-IR"/>
        </w:rPr>
        <w:t xml:space="preserve"> ض</w:t>
      </w:r>
      <w:r w:rsidRPr="00E01D0B">
        <w:rPr>
          <w:rFonts w:ascii="Times New Roman" w:eastAsia="PMingLiU" w:hAnsi="Times New Roman" w:cs="B Yagut"/>
          <w:sz w:val="32"/>
          <w:szCs w:val="32"/>
          <w:rtl/>
          <w:lang w:eastAsia="zh-TW" w:bidi="fa-IR"/>
        </w:rPr>
        <w:t>من برداشتن ولتاژ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قطع شدگي قابل رويت ومطمين درمدارشبكه فشارقوي بوجود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آورد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مانند يك ديژنگتور قدرتهاي كوچك الكتريكي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 قطع 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 وسيله اي براي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فوري جرقه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 قطع 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اصولا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 قدرت وصل بسيار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w:t>
      </w:r>
      <w:r w:rsidRPr="00E01D0B">
        <w:rPr>
          <w:rFonts w:ascii="Times New Roman" w:eastAsia="PMingLiU" w:hAnsi="Times New Roman" w:cs="B Yagut" w:hint="cs"/>
          <w:sz w:val="32"/>
          <w:szCs w:val="32"/>
          <w:rtl/>
          <w:lang w:eastAsia="zh-TW" w:bidi="fa-IR"/>
        </w:rPr>
        <w:t xml:space="preserve"> تواند. </w:t>
      </w:r>
      <w:r w:rsidRPr="00E01D0B">
        <w:rPr>
          <w:rFonts w:ascii="Times New Roman" w:eastAsia="PMingLiU" w:hAnsi="Times New Roman" w:cs="B Yagut"/>
          <w:sz w:val="32"/>
          <w:szCs w:val="32"/>
          <w:rtl/>
          <w:lang w:eastAsia="zh-TW" w:bidi="fa-IR"/>
        </w:rPr>
        <w:t>دجريانهاي باشدت 25-75كيلوآمپر(ماكزيمم مؤثر)رابه خوبي وصل كندولي قدرت قطع آن كم واز1500-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400آمپر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يعني درحدود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نامي آن تجاوزنمي كند. لذانتيجه مي شودكه اين كليدهابراي قطع جريان اتصال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ساخته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نشده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مناسب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هم نمي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همين دليل درصورتي مي تواند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زيربار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ي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قوي مورداستفاده قرارگيرد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اين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مجهزبه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كننده 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جريان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اتصال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شبكه ازقدرت قطع كليدتجاوزنكند.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اينكه بتوان ازاين كليددرشبكه هايي كه جريان اتصال كوتاه آن بيش ازقدرت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 استفاده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قطع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توسط فيوزمهارشود. 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دراينگونه موارد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كليدازفيوز فشارقوي كه در6 با20 هزار ولت داراي قدرت قطع درحدود400 مگا ولت آمپرمي باشندوجريان اتصال كوتاه رادرهما ن مراحل ابتدايي قطع مي كنند استفاده مي شود.</w:t>
      </w:r>
      <w:r w:rsidRPr="00E01D0B">
        <w:rPr>
          <w:rFonts w:ascii="Times New Roman" w:eastAsia="PMingLiU" w:hAnsi="Times New Roman" w:cs="B Yagut" w:hint="cs"/>
          <w:sz w:val="32"/>
          <w:szCs w:val="32"/>
          <w:rtl/>
          <w:lang w:eastAsia="zh-TW" w:bidi="fa-IR"/>
        </w:rPr>
        <w:t xml:space="preserve"> (شكل 6)</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lang w:eastAsia="zh-TW" w:bidi="fa-IR"/>
        </w:rPr>
        <w:object w:dxaOrig="4335" w:dyaOrig="11532">
          <v:shape id="_x0000_i1029" type="#_x0000_t75" style="width:216.6pt;height:576.6pt" o:ole="">
            <v:imagedata r:id="rId17" o:title=""/>
          </v:shape>
          <o:OLEObject Type="Embed" ProgID="Photoshop.Image.8" ShapeID="_x0000_i1029" DrawAspect="Content" ObjectID="_1606743978" r:id="rId18">
            <o:FieldCodes>\s</o:FieldCodes>
          </o:OLEObject>
        </w:object>
      </w:r>
    </w:p>
    <w:p w:rsidR="00E01D0B" w:rsidRDefault="00E01D0B" w:rsidP="00E01D0B">
      <w:pPr>
        <w:tabs>
          <w:tab w:val="right" w:pos="320"/>
          <w:tab w:val="right" w:pos="900"/>
          <w:tab w:val="right" w:pos="14000"/>
        </w:tabs>
        <w:spacing w:line="360" w:lineRule="auto"/>
        <w:jc w:val="center"/>
        <w:rPr>
          <w:rFonts w:ascii="aalf" w:eastAsia="PMingLiU" w:hAnsi="aalf" w:cs="B Yagut" w:hint="cs"/>
          <w:b/>
          <w:bCs/>
          <w:sz w:val="36"/>
          <w:szCs w:val="36"/>
          <w:rtl/>
          <w:lang w:eastAsia="zh-TW" w:bidi="fa-IR"/>
        </w:rPr>
      </w:pPr>
      <w:r w:rsidRPr="00E01D0B">
        <w:rPr>
          <w:rFonts w:ascii="aalf" w:eastAsia="PMingLiU" w:hAnsi="aalf" w:cs="B Yagut"/>
          <w:b/>
          <w:bCs/>
          <w:sz w:val="36"/>
          <w:szCs w:val="36"/>
          <w:rtl/>
          <w:lang w:eastAsia="zh-TW" w:bidi="fa-IR"/>
        </w:rPr>
        <w:t>شكل 6</w:t>
      </w:r>
    </w:p>
    <w:p w:rsidR="00E01D0B" w:rsidRPr="00E01D0B" w:rsidRDefault="00E01D0B" w:rsidP="00E01D0B">
      <w:pPr>
        <w:tabs>
          <w:tab w:val="right" w:pos="320"/>
          <w:tab w:val="right" w:pos="900"/>
          <w:tab w:val="right" w:pos="14000"/>
        </w:tabs>
        <w:spacing w:line="360" w:lineRule="auto"/>
        <w:jc w:val="center"/>
        <w:rPr>
          <w:rFonts w:ascii="aalf" w:eastAsia="PMingLiU" w:hAnsi="aalf" w:cs="B Yagut"/>
          <w:b/>
          <w:bCs/>
          <w:sz w:val="36"/>
          <w:szCs w:val="36"/>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b/>
          <w:bCs/>
          <w:sz w:val="36"/>
          <w:szCs w:val="36"/>
          <w:rtl/>
          <w:lang w:eastAsia="zh-TW" w:bidi="fa-IR"/>
        </w:rPr>
      </w:pPr>
      <w:r w:rsidRPr="00E01D0B">
        <w:rPr>
          <w:rFonts w:ascii="Times New Roman" w:eastAsia="PMingLiU" w:hAnsi="Times New Roman" w:cs="B Titr"/>
          <w:b/>
          <w:bCs/>
          <w:sz w:val="36"/>
          <w:szCs w:val="36"/>
          <w:rtl/>
          <w:lang w:eastAsia="zh-TW" w:bidi="fa-IR"/>
        </w:rPr>
        <w:lastRenderedPageBreak/>
        <w:t>موارد</w:t>
      </w:r>
      <w:r w:rsidRPr="00E01D0B">
        <w:rPr>
          <w:rFonts w:ascii="Times New Roman" w:eastAsia="PMingLiU" w:hAnsi="Times New Roman" w:cs="B Titr" w:hint="cs"/>
          <w:b/>
          <w:bCs/>
          <w:sz w:val="36"/>
          <w:szCs w:val="36"/>
          <w:rtl/>
          <w:lang w:eastAsia="zh-TW" w:bidi="fa-IR"/>
        </w:rPr>
        <w:t xml:space="preserve"> </w:t>
      </w:r>
      <w:r w:rsidRPr="00E01D0B">
        <w:rPr>
          <w:rFonts w:ascii="Times New Roman" w:eastAsia="PMingLiU" w:hAnsi="Times New Roman" w:cs="B Titr"/>
          <w:b/>
          <w:bCs/>
          <w:sz w:val="36"/>
          <w:szCs w:val="36"/>
          <w:rtl/>
          <w:lang w:eastAsia="zh-TW" w:bidi="fa-IR"/>
        </w:rPr>
        <w:t>استعمال سكسيونر قابل قطع زيربار</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نظربه اينكه كليدقابل قطع 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نامي تا</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sz w:val="32"/>
          <w:szCs w:val="32"/>
          <w:rtl/>
          <w:lang w:eastAsia="zh-TW" w:bidi="fa-IR"/>
        </w:rPr>
        <w:t>20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ساخته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شود مورداستعمال آن فقط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درتاسيسات فشار متوسط 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 قط</w:t>
      </w:r>
      <w:r w:rsidRPr="00E01D0B">
        <w:rPr>
          <w:rFonts w:ascii="Times New Roman" w:eastAsia="PMingLiU" w:hAnsi="Times New Roman" w:cs="B Yagut" w:hint="cs"/>
          <w:sz w:val="32"/>
          <w:szCs w:val="32"/>
          <w:rtl/>
          <w:lang w:eastAsia="zh-TW" w:bidi="fa-IR"/>
        </w:rPr>
        <w:t xml:space="preserve">ع </w:t>
      </w:r>
      <w:r w:rsidRPr="00E01D0B">
        <w:rPr>
          <w:rFonts w:ascii="Times New Roman" w:eastAsia="PMingLiU" w:hAnsi="Times New Roman" w:cs="B Yagut"/>
          <w:sz w:val="32"/>
          <w:szCs w:val="32"/>
          <w:rtl/>
          <w:lang w:eastAsia="zh-TW" w:bidi="fa-IR"/>
        </w:rPr>
        <w:t>زير 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خاطر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اينكه كارسكسينررانيز انجام مي دهدبدون اينكه براي قطع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احتياج به برداشت بارباشد براي صرفه جويي دروسايل چفت وبست بين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ديژنگتور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جلوگيري فرمان هاي غلط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رعايت نوبت فرمان  از آن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جاي سكسيونردرخطوط خروجي نيزاستفاده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ضمن 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زيربار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سيم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نقل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خروجي وترانسفورماتورهاي كم قدرت وهمينطور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مدارها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هاي حلقه اي ومسدودبسيارمناسب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علاوه برآن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توان ازسكسيونرقابل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زيرباربراي راه اندازي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موتورهاي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قوي واتصال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خازنها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سلف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هاي فشار قوي استفاده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كرد.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وسيله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 كليدهااغلب دستي است. البته فرمان موتوري كمپرسوري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طبق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سفارش</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امكان پذيراست.</w:t>
      </w:r>
      <w:r w:rsidRPr="00E01D0B">
        <w:rPr>
          <w:rFonts w:ascii="Times New Roman" w:eastAsia="PMingLiU" w:hAnsi="Times New Roman" w:cs="B Yagut" w:hint="cs"/>
          <w:sz w:val="32"/>
          <w:szCs w:val="32"/>
          <w:rtl/>
          <w:lang w:eastAsia="zh-TW" w:bidi="fa-IR"/>
        </w:rPr>
        <w:t xml:space="preserve"> </w:t>
      </w:r>
      <w:r w:rsidRPr="00E01D0B">
        <w:rPr>
          <w:rFonts w:ascii="aalf" w:eastAsia="PMingLiU" w:hAnsi="aalf" w:cs="B Yagut"/>
          <w:sz w:val="32"/>
          <w:szCs w:val="32"/>
          <w:rtl/>
          <w:lang w:eastAsia="zh-TW" w:bidi="fa-IR"/>
        </w:rPr>
        <w:t>شكل 7 سكسيونر قابل قطع زيربارراكه براي محدود كردن جريان قطع مجهز به فيوز</w:t>
      </w:r>
      <w:r w:rsidRPr="00E01D0B">
        <w:rPr>
          <w:rFonts w:ascii="aalf" w:eastAsia="PMingLiU" w:hAnsi="aalf" w:cs="B Yagut" w:hint="cs"/>
          <w:sz w:val="32"/>
          <w:szCs w:val="32"/>
          <w:rtl/>
          <w:lang w:eastAsia="zh-TW" w:bidi="fa-IR"/>
        </w:rPr>
        <w:t xml:space="preserve"> </w:t>
      </w:r>
      <w:r w:rsidRPr="00E01D0B">
        <w:rPr>
          <w:rFonts w:ascii="Times New Roman" w:eastAsia="PMingLiU" w:hAnsi="Times New Roman" w:cs="B Yagut" w:hint="cs"/>
          <w:sz w:val="32"/>
          <w:szCs w:val="32"/>
          <w:rtl/>
          <w:lang w:eastAsia="zh-TW" w:bidi="fa-IR"/>
        </w:rPr>
        <w:t>فشارقوي قدرت زياد است نشان مي دهد.</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شكل  8 كليد سكسيونر قابل قطع زير بارروغني را نشان مي دهد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lastRenderedPageBreak/>
        <w:t xml:space="preserve">                       </w:t>
      </w:r>
      <w:r w:rsidRPr="00E01D0B">
        <w:rPr>
          <w:rFonts w:ascii="Times New Roman" w:eastAsia="PMingLiU" w:hAnsi="Times New Roman" w:cs="B Yagut"/>
          <w:sz w:val="32"/>
          <w:szCs w:val="32"/>
          <w:rtl/>
          <w:lang w:eastAsia="zh-TW" w:bidi="fa-IR"/>
        </w:rPr>
        <w:object w:dxaOrig="8670" w:dyaOrig="8649">
          <v:shape id="_x0000_i1030" type="#_x0000_t75" style="width:433.8pt;height:432.6pt">
            <v:imagedata r:id="rId19" o:title=""/>
          </v:shape>
        </w:object>
      </w:r>
    </w:p>
    <w:p w:rsidR="00E01D0B" w:rsidRPr="00E01D0B" w:rsidRDefault="00E01D0B" w:rsidP="00E01D0B">
      <w:pPr>
        <w:tabs>
          <w:tab w:val="right" w:pos="320"/>
          <w:tab w:val="left" w:pos="4050"/>
        </w:tabs>
        <w:spacing w:line="360" w:lineRule="auto"/>
        <w:jc w:val="center"/>
        <w:rPr>
          <w:rFonts w:ascii="aalf" w:eastAsia="PMingLiU" w:hAnsi="aalf" w:cs="B Yagut" w:hint="cs"/>
          <w:b/>
          <w:bCs/>
          <w:sz w:val="36"/>
          <w:szCs w:val="36"/>
          <w:rtl/>
          <w:lang w:eastAsia="zh-TW" w:bidi="fa-IR"/>
        </w:rPr>
      </w:pPr>
      <w:r w:rsidRPr="00E01D0B">
        <w:rPr>
          <w:rFonts w:ascii="aalf" w:eastAsia="PMingLiU" w:hAnsi="aalf" w:cs="B Yagut"/>
          <w:b/>
          <w:bCs/>
          <w:sz w:val="36"/>
          <w:szCs w:val="36"/>
          <w:rtl/>
          <w:lang w:eastAsia="zh-TW" w:bidi="fa-IR"/>
        </w:rPr>
        <w:t>شكل  7</w:t>
      </w:r>
    </w:p>
    <w:p w:rsidR="00E01D0B" w:rsidRPr="00E01D0B" w:rsidRDefault="00E01D0B" w:rsidP="00E01D0B">
      <w:pPr>
        <w:tabs>
          <w:tab w:val="right" w:pos="320"/>
          <w:tab w:val="left" w:pos="4050"/>
        </w:tabs>
        <w:spacing w:line="360" w:lineRule="auto"/>
        <w:jc w:val="center"/>
        <w:rPr>
          <w:rFonts w:ascii="aalf" w:eastAsia="PMingLiU" w:hAnsi="aalf" w:cs="B Yagut" w:hint="cs"/>
          <w:b/>
          <w:bCs/>
          <w:sz w:val="36"/>
          <w:szCs w:val="36"/>
          <w:rtl/>
          <w:lang w:eastAsia="zh-TW" w:bidi="fa-IR"/>
        </w:rPr>
      </w:pPr>
    </w:p>
    <w:p w:rsidR="00E01D0B" w:rsidRPr="00E01D0B" w:rsidRDefault="00E01D0B" w:rsidP="00E01D0B">
      <w:pPr>
        <w:tabs>
          <w:tab w:val="right" w:pos="320"/>
          <w:tab w:val="left" w:pos="4050"/>
        </w:tabs>
        <w:spacing w:line="360" w:lineRule="auto"/>
        <w:jc w:val="center"/>
        <w:rPr>
          <w:rFonts w:ascii="aalf" w:eastAsia="PMingLiU" w:hAnsi="aalf" w:cs="B Yagut" w:hint="cs"/>
          <w:b/>
          <w:bCs/>
          <w:sz w:val="36"/>
          <w:szCs w:val="36"/>
          <w:rtl/>
          <w:lang w:eastAsia="zh-TW" w:bidi="fa-IR"/>
        </w:rPr>
      </w:pPr>
    </w:p>
    <w:p w:rsidR="00E01D0B" w:rsidRPr="00E01D0B" w:rsidRDefault="00E01D0B" w:rsidP="00E01D0B">
      <w:pPr>
        <w:tabs>
          <w:tab w:val="right" w:pos="320"/>
          <w:tab w:val="left" w:pos="4050"/>
        </w:tabs>
        <w:spacing w:line="360" w:lineRule="auto"/>
        <w:jc w:val="center"/>
        <w:rPr>
          <w:rFonts w:ascii="aalf" w:eastAsia="PMingLiU" w:hAnsi="aalf" w:cs="B Yagut" w:hint="cs"/>
          <w:b/>
          <w:bCs/>
          <w:sz w:val="36"/>
          <w:szCs w:val="36"/>
          <w:rtl/>
          <w:lang w:eastAsia="zh-TW" w:bidi="fa-IR"/>
        </w:rPr>
      </w:pP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b/>
          <w:bCs/>
          <w:sz w:val="36"/>
          <w:szCs w:val="36"/>
          <w:rtl/>
          <w:lang w:eastAsia="zh-TW" w:bidi="fa-IR"/>
        </w:rPr>
      </w:pPr>
      <w:r w:rsidRPr="00E01D0B">
        <w:rPr>
          <w:rFonts w:ascii="Times New Roman" w:eastAsia="PMingLiU" w:hAnsi="Times New Roman" w:cs="B Yagut"/>
          <w:b/>
          <w:bCs/>
          <w:sz w:val="36"/>
          <w:szCs w:val="36"/>
          <w:lang w:eastAsia="zh-TW" w:bidi="fa-IR"/>
        </w:rPr>
        <w:object w:dxaOrig="7225" w:dyaOrig="7207">
          <v:shape id="_x0000_i1031" type="#_x0000_t75" style="width:438.6pt;height:438pt">
            <v:imagedata r:id="rId20" o:title=""/>
          </v:shape>
        </w:object>
      </w:r>
    </w:p>
    <w:p w:rsidR="00E01D0B" w:rsidRPr="00E01D0B" w:rsidRDefault="00E01D0B" w:rsidP="00E01D0B">
      <w:pPr>
        <w:tabs>
          <w:tab w:val="right" w:pos="320"/>
          <w:tab w:val="left" w:pos="3240"/>
        </w:tabs>
        <w:spacing w:line="360" w:lineRule="auto"/>
        <w:jc w:val="center"/>
        <w:rPr>
          <w:rFonts w:ascii="aalf" w:eastAsia="PMingLiU" w:hAnsi="aalf" w:cs="B Yagut"/>
          <w:b/>
          <w:bCs/>
          <w:sz w:val="36"/>
          <w:szCs w:val="36"/>
          <w:rtl/>
          <w:lang w:eastAsia="zh-TW" w:bidi="fa-IR"/>
        </w:rPr>
      </w:pPr>
      <w:r w:rsidRPr="00E01D0B">
        <w:rPr>
          <w:rFonts w:ascii="aalf" w:eastAsia="PMingLiU" w:hAnsi="aalf" w:cs="B Yagut"/>
          <w:b/>
          <w:bCs/>
          <w:sz w:val="36"/>
          <w:szCs w:val="36"/>
          <w:rtl/>
          <w:lang w:eastAsia="zh-TW" w:bidi="fa-IR"/>
        </w:rPr>
        <w:t>شكل   8</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6"/>
          <w:szCs w:val="36"/>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b/>
          <w:bCs/>
          <w:sz w:val="36"/>
          <w:szCs w:val="36"/>
          <w:rtl/>
          <w:lang w:eastAsia="zh-TW" w:bidi="fa-IR"/>
        </w:rPr>
      </w:pPr>
      <w:r w:rsidRPr="00E01D0B">
        <w:rPr>
          <w:rFonts w:ascii="Times New Roman" w:eastAsia="PMingLiU" w:hAnsi="Times New Roman" w:cs="B Titr"/>
          <w:b/>
          <w:bCs/>
          <w:sz w:val="36"/>
          <w:szCs w:val="36"/>
          <w:rtl/>
          <w:lang w:eastAsia="zh-TW" w:bidi="fa-IR"/>
        </w:rPr>
        <w:t>كليد</w:t>
      </w:r>
      <w:r w:rsidRPr="00E01D0B">
        <w:rPr>
          <w:rFonts w:ascii="Times New Roman" w:eastAsia="PMingLiU" w:hAnsi="Times New Roman" w:cs="B Titr" w:hint="cs"/>
          <w:b/>
          <w:bCs/>
          <w:sz w:val="36"/>
          <w:szCs w:val="36"/>
          <w:rtl/>
          <w:lang w:eastAsia="zh-TW" w:bidi="fa-IR"/>
        </w:rPr>
        <w:t xml:space="preserve"> </w:t>
      </w:r>
      <w:r w:rsidRPr="00E01D0B">
        <w:rPr>
          <w:rFonts w:ascii="Times New Roman" w:eastAsia="PMingLiU" w:hAnsi="Times New Roman" w:cs="B Titr"/>
          <w:b/>
          <w:bCs/>
          <w:sz w:val="36"/>
          <w:szCs w:val="36"/>
          <w:rtl/>
          <w:lang w:eastAsia="zh-TW" w:bidi="fa-IR"/>
        </w:rPr>
        <w:t>قدرت يا ديژنگتور</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ديژنگتوركليديست كه ميتوان درموقع لزوم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جريان عادي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شبكه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موقع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خطا جريان اتصال كوتاه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اتصال زمين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 هرنوع جرياني باهراختلاف فازي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lastRenderedPageBreak/>
        <w:t>براي انتخاب كليدقدرت بايدبه نكات زيرتوجه كرد</w:t>
      </w:r>
      <w:r w:rsidRPr="00E01D0B">
        <w:rPr>
          <w:rFonts w:ascii="Times New Roman" w:eastAsia="PMingLiU" w:hAnsi="Times New Roman" w:cs="B Yagut"/>
          <w:sz w:val="32"/>
          <w:szCs w:val="32"/>
          <w:rtl/>
          <w:lang w:eastAsia="zh-TW" w:bidi="fa-IR"/>
        </w:rPr>
        <w:t>:</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ولتاژنامي كليدكه معمولا</w:t>
      </w:r>
      <w:r w:rsidRPr="00E01D0B">
        <w:rPr>
          <w:rFonts w:ascii="Times New Roman" w:eastAsia="PMingLiU" w:hAnsi="Times New Roman" w:cs="Times New Roman"/>
          <w:sz w:val="32"/>
          <w:szCs w:val="32"/>
          <w:rtl/>
          <w:lang w:eastAsia="zh-TW" w:bidi="fa-IR"/>
        </w:rPr>
        <w:t>‍</w:t>
      </w:r>
      <w:r w:rsidRPr="00E01D0B">
        <w:rPr>
          <w:rFonts w:ascii="Times New Roman" w:eastAsia="PMingLiU" w:hAnsi="Times New Roman" w:cs="Times New Roman" w:hint="cs"/>
          <w:sz w:val="32"/>
          <w:szCs w:val="32"/>
          <w:rtl/>
          <w:lang w:eastAsia="zh-TW" w:bidi="fa-IR"/>
        </w:rPr>
        <w:t xml:space="preserve"> </w:t>
      </w:r>
      <w:r w:rsidRPr="00E01D0B">
        <w:rPr>
          <w:rFonts w:ascii="Times New Roman" w:eastAsia="PMingLiU" w:hAnsi="Times New Roman" w:cs="B Yagut"/>
          <w:sz w:val="32"/>
          <w:szCs w:val="32"/>
          <w:rtl/>
          <w:lang w:eastAsia="zh-TW" w:bidi="fa-IR"/>
        </w:rPr>
        <w:t>برابر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ولتاژشبكه ايست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نصب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مي </w:t>
      </w:r>
      <w:r w:rsidRPr="00E01D0B">
        <w:rPr>
          <w:rFonts w:ascii="aalf" w:eastAsia="PMingLiU" w:hAnsi="aalf" w:cs="B Yagut"/>
          <w:sz w:val="32"/>
          <w:szCs w:val="32"/>
          <w:rtl/>
          <w:lang w:eastAsia="zh-TW" w:bidi="fa-IR"/>
        </w:rPr>
        <w:t>توانددرحدود15</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 ازولتاژشبكه كوچكترباشد.</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جريان نامي كه مساوي بابزركترين جريان كارمعمولي شبكه است.</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قدرت نامي قطع كليدكه بايدباقدرت اتصال كوتاه درمحل كليدمطابقت نمايد.</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نوع فرمان وصل كليد: دستي-الكتريكي وياكمپرسي توسط هواي فشرده</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 xml:space="preserve">طريقه نصب كليد: كشويي-ثابت </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نوع قطع كننده اتوماتيك : قطع كننده ي پريمرياقطع كننده ي زكوندر</w:t>
      </w:r>
    </w:p>
    <w:p w:rsidR="00E01D0B" w:rsidRPr="00E01D0B" w:rsidRDefault="00E01D0B" w:rsidP="00B13FD6">
      <w:pPr>
        <w:numPr>
          <w:ilvl w:val="0"/>
          <w:numId w:val="15"/>
        </w:numPr>
        <w:tabs>
          <w:tab w:val="right" w:pos="320"/>
          <w:tab w:val="right" w:pos="540"/>
          <w:tab w:val="right" w:pos="900"/>
          <w:tab w:val="right" w:pos="14000"/>
        </w:tabs>
        <w:spacing w:line="360" w:lineRule="auto"/>
        <w:ind w:hanging="1820"/>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براي نصب درشبكه آزاد يا شبكه ي سرپوشيده</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Times New Roman" w:eastAsia="PMingLiU" w:hAnsi="Times New Roman" w:cs="B Yagut"/>
          <w:sz w:val="32"/>
          <w:szCs w:val="32"/>
          <w:rtl/>
          <w:lang w:eastAsia="zh-TW" w:bidi="fa-IR"/>
        </w:rPr>
        <w:t xml:space="preserve">يكي ديگرازمشخصات مهم كليد زمان تاخيردرقطع </w:t>
      </w:r>
      <w:r w:rsidRPr="00E01D0B">
        <w:rPr>
          <w:rFonts w:ascii="aalf" w:eastAsia="PMingLiU" w:hAnsi="aalf" w:cs="B Yagut"/>
          <w:sz w:val="32"/>
          <w:szCs w:val="32"/>
          <w:rtl/>
          <w:lang w:eastAsia="zh-TW" w:bidi="fa-IR"/>
        </w:rPr>
        <w:t>كليداست .اين زمان دركليدهاي مدرن امروزي 05% ثانيه ميرسدكه تقريبا"02% ثانيه آن براي قطع جرقه مصرف مي</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شود.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b/>
          <w:bCs/>
          <w:sz w:val="36"/>
          <w:szCs w:val="36"/>
          <w:rtl/>
          <w:lang w:eastAsia="zh-TW" w:bidi="fa-IR"/>
        </w:rPr>
      </w:pPr>
      <w:r w:rsidRPr="00E01D0B">
        <w:rPr>
          <w:rFonts w:ascii="Times New Roman" w:eastAsia="PMingLiU" w:hAnsi="Times New Roman" w:cs="B Titr"/>
          <w:b/>
          <w:bCs/>
          <w:sz w:val="36"/>
          <w:szCs w:val="36"/>
          <w:rtl/>
          <w:lang w:eastAsia="zh-TW" w:bidi="fa-IR"/>
        </w:rPr>
        <w:t>انواع كليدهاي قدرت</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الف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كليدروغني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دركليدروغني دردرجه اول ازروغن بعنوان عايق استفاده مي شودوبدين ترتيب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جه فشار الكتريكي شبكه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بيشتر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حجم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روغن داخل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 زيادترمي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طوري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كه وزن روغن دركليدروغني </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sz w:val="32"/>
          <w:szCs w:val="32"/>
          <w:rtl/>
          <w:lang w:eastAsia="zh-TW" w:bidi="fa-IR"/>
        </w:rPr>
        <w:t>220 نزديك به 20تن مي رسد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lastRenderedPageBreak/>
        <w:t>همين حجم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روغن يكي بزرگترين معايب اين نع كليد به خصوص درموقع </w:t>
      </w:r>
      <w:r w:rsidRPr="00E01D0B">
        <w:rPr>
          <w:rFonts w:ascii="Times New Roman" w:eastAsia="PMingLiU" w:hAnsi="Times New Roman" w:cs="B Yagut" w:hint="cs"/>
          <w:sz w:val="32"/>
          <w:szCs w:val="32"/>
          <w:rtl/>
          <w:lang w:eastAsia="zh-TW" w:bidi="fa-IR"/>
        </w:rPr>
        <w:t>آ</w:t>
      </w:r>
      <w:r w:rsidRPr="00E01D0B">
        <w:rPr>
          <w:rFonts w:ascii="Times New Roman" w:eastAsia="PMingLiU" w:hAnsi="Times New Roman" w:cs="B Yagut"/>
          <w:sz w:val="32"/>
          <w:szCs w:val="32"/>
          <w:rtl/>
          <w:lang w:eastAsia="zh-TW" w:bidi="fa-IR"/>
        </w:rPr>
        <w:t>تش</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سوزي است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كليدروغن علاوه براينكه جريان اتصال كوتاه را قطع مي 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قادرباشد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اتصال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شده اي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شبكه وصل نمايد.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عبارت ديگردر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زيراتصال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وصل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آنجا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كه دراين  حالت درلحظه ي وصل  جريان اتصال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ضربه 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شديدي از كليد مي گذرد.دراطراف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حوزه الكترومغناطيسي ايجاد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سبب لرزش كنتاكتها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نتيجه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بوجود آمدن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نقطه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جوشهائي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سطح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كنتاكت ها وازكارافتادن كليدمي شود.براي جلوگيري از اين ارتعاشات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خصوص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كليدهاي فشار قوي هرقطب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 محفظه ي احتراق مخصوص به خودمي باشد.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ب-كليدكم روغن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تشريح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كم روغن وقايعي كه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 جرقه زدن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روغن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اتفاق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افتد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وعواملي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خاموش شدن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جرقه مؤثرهستند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ذيلا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توضيح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درموقع جداشدن دوكنتاكت كليد زيرباردرمحفظه ي روغني جرياني كه ازآخرين نقطه ي تماس فلزي كنتاكتها مي گذردباعث گداخته شدن وتبخير فلز(مس)مي شودوبا آن پايه واساس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جرقه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قوس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 بين دو 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جدا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گذاشته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حرات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جرقه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روغن اطراف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قوس را تبخير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يك </w:t>
      </w:r>
      <w:r w:rsidRPr="00E01D0B">
        <w:rPr>
          <w:rFonts w:ascii="Times New Roman" w:eastAsia="PMingLiU" w:hAnsi="Times New Roman" w:cs="B Yagut"/>
          <w:sz w:val="32"/>
          <w:szCs w:val="32"/>
          <w:rtl/>
          <w:lang w:eastAsia="zh-TW" w:bidi="fa-IR"/>
        </w:rPr>
        <w:lastRenderedPageBreak/>
        <w:t>حباب گازي يا فشارزياد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اين حباب گازي ازلايه هاي مختلفي تشكيل شده كه ازديدگاه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روغن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طرف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مركز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قوس عبارتنداز:</w:t>
      </w:r>
    </w:p>
    <w:p w:rsidR="00E01D0B" w:rsidRPr="00E01D0B" w:rsidRDefault="00E01D0B" w:rsidP="00B13FD6">
      <w:pPr>
        <w:numPr>
          <w:ilvl w:val="0"/>
          <w:numId w:val="16"/>
        </w:numPr>
        <w:tabs>
          <w:tab w:val="right" w:pos="320"/>
          <w:tab w:val="right" w:pos="540"/>
          <w:tab w:val="right" w:pos="900"/>
          <w:tab w:val="right" w:pos="14000"/>
        </w:tabs>
        <w:spacing w:line="360" w:lineRule="auto"/>
        <w:jc w:val="left"/>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لايه ي بخارمرطوب روغن </w:t>
      </w:r>
    </w:p>
    <w:p w:rsidR="00E01D0B" w:rsidRPr="00E01D0B" w:rsidRDefault="00E01D0B" w:rsidP="00B13FD6">
      <w:pPr>
        <w:numPr>
          <w:ilvl w:val="0"/>
          <w:numId w:val="16"/>
        </w:numPr>
        <w:tabs>
          <w:tab w:val="right" w:pos="320"/>
          <w:tab w:val="right" w:pos="540"/>
          <w:tab w:val="right" w:pos="900"/>
          <w:tab w:val="right" w:pos="14000"/>
        </w:tabs>
        <w:spacing w:line="360" w:lineRule="auto"/>
        <w:jc w:val="left"/>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لايه ي  بخارداغ خشك</w:t>
      </w:r>
    </w:p>
    <w:p w:rsidR="00E01D0B" w:rsidRPr="00E01D0B" w:rsidRDefault="00E01D0B" w:rsidP="00B13FD6">
      <w:pPr>
        <w:numPr>
          <w:ilvl w:val="0"/>
          <w:numId w:val="16"/>
        </w:numPr>
        <w:tabs>
          <w:tab w:val="right" w:pos="320"/>
          <w:tab w:val="right" w:pos="540"/>
          <w:tab w:val="right" w:pos="900"/>
          <w:tab w:val="right" w:pos="14000"/>
        </w:tabs>
        <w:spacing w:line="360" w:lineRule="auto"/>
        <w:jc w:val="left"/>
        <w:rPr>
          <w:rFonts w:ascii="aalf" w:eastAsia="PMingLiU" w:hAnsi="aalf" w:cs="B Yagut"/>
          <w:sz w:val="32"/>
          <w:szCs w:val="32"/>
          <w:lang w:eastAsia="zh-TW" w:bidi="fa-IR"/>
        </w:rPr>
      </w:pPr>
      <w:r w:rsidRPr="00E01D0B">
        <w:rPr>
          <w:rFonts w:ascii="Times New Roman" w:eastAsia="PMingLiU" w:hAnsi="Times New Roman" w:cs="B Yagut"/>
          <w:sz w:val="32"/>
          <w:szCs w:val="32"/>
          <w:rtl/>
          <w:lang w:eastAsia="zh-TW" w:bidi="fa-IR"/>
        </w:rPr>
        <w:t>لايه ي اطراف قوس مركب از</w:t>
      </w:r>
      <w:r w:rsidRPr="00E01D0B">
        <w:rPr>
          <w:rFonts w:ascii="Times New Roman" w:eastAsia="PMingLiU" w:hAnsi="Times New Roman" w:cs="B Yagut"/>
          <w:sz w:val="32"/>
          <w:szCs w:val="32"/>
          <w:lang w:eastAsia="zh-TW" w:bidi="fa-IR"/>
        </w:rPr>
        <w:t>C2H2</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sz w:val="32"/>
          <w:szCs w:val="32"/>
          <w:lang w:eastAsia="zh-TW" w:bidi="fa-IR"/>
        </w:rPr>
        <w:t>H2</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sz w:val="32"/>
          <w:szCs w:val="32"/>
          <w:lang w:eastAsia="zh-TW" w:bidi="fa-IR"/>
        </w:rPr>
        <w:t>H</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باحرارتي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حد</w:t>
      </w:r>
      <w:r w:rsidRPr="00E01D0B">
        <w:rPr>
          <w:rFonts w:ascii="aalf" w:eastAsia="PMingLiU" w:hAnsi="aalf" w:cs="B Yagut"/>
          <w:sz w:val="32"/>
          <w:szCs w:val="32"/>
          <w:rtl/>
          <w:lang w:eastAsia="zh-TW" w:bidi="fa-IR"/>
        </w:rPr>
        <w:t>ود 1000 تا 5000 درجه ي كلوين</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lang w:eastAsia="zh-TW" w:bidi="fa-IR"/>
        </w:rPr>
        <w:object w:dxaOrig="7094" w:dyaOrig="4682">
          <v:shape id="_x0000_i1032" type="#_x0000_t75" style="width:354.6pt;height:234pt" o:ole="">
            <v:imagedata r:id="rId21" o:title=""/>
          </v:shape>
          <o:OLEObject Type="Embed" ProgID="Photoshop.Image.8" ShapeID="_x0000_i1032" DrawAspect="Content" ObjectID="_1606743979" r:id="rId22">
            <o:FieldCodes>\s</o:FieldCodes>
          </o:OLEObject>
        </w:object>
      </w:r>
    </w:p>
    <w:p w:rsidR="00E01D0B" w:rsidRPr="00E01D0B" w:rsidRDefault="00E01D0B" w:rsidP="00E01D0B">
      <w:pPr>
        <w:tabs>
          <w:tab w:val="right" w:pos="320"/>
          <w:tab w:val="left" w:pos="3975"/>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ab/>
      </w:r>
      <w:r w:rsidRPr="00E01D0B">
        <w:rPr>
          <w:rFonts w:ascii="aalf" w:eastAsia="PMingLiU" w:hAnsi="aalf" w:cs="B Yagut"/>
          <w:sz w:val="32"/>
          <w:szCs w:val="32"/>
          <w:rtl/>
          <w:lang w:eastAsia="zh-TW" w:bidi="fa-IR"/>
        </w:rPr>
        <w:tab/>
        <w:t>شكل  9</w:t>
      </w:r>
    </w:p>
    <w:p w:rsidR="00E01D0B" w:rsidRPr="00E01D0B" w:rsidRDefault="00E01D0B" w:rsidP="00E01D0B">
      <w:pPr>
        <w:spacing w:line="360" w:lineRule="auto"/>
        <w:rPr>
          <w:rFonts w:ascii="aalf" w:eastAsia="PMingLiU" w:hAnsi="aalf" w:cs="B Yagut"/>
          <w:sz w:val="32"/>
          <w:szCs w:val="32"/>
          <w:rtl/>
          <w:lang w:eastAsia="zh-TW" w:bidi="fa-IR"/>
        </w:rPr>
      </w:pP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شكل 9 نمونه اي از كليد هاي ولتاژ زياد اغلب داراي قطع متوالي هستند ومحفظه                       </w:t>
      </w: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احتراق آنها معمولا"در يك ايزولاتور  بشكل (</w:t>
      </w:r>
      <w:r w:rsidRPr="00E01D0B">
        <w:rPr>
          <w:rFonts w:ascii="aalf" w:eastAsia="PMingLiU" w:hAnsi="aalf" w:cs="B Yagut"/>
          <w:sz w:val="32"/>
          <w:szCs w:val="32"/>
          <w:lang w:eastAsia="zh-TW" w:bidi="fa-IR"/>
        </w:rPr>
        <w:t>v</w:t>
      </w:r>
      <w:r w:rsidRPr="00E01D0B">
        <w:rPr>
          <w:rFonts w:ascii="aalf" w:eastAsia="PMingLiU" w:hAnsi="aalf" w:cs="B Yagut"/>
          <w:sz w:val="32"/>
          <w:szCs w:val="32"/>
          <w:rtl/>
          <w:lang w:eastAsia="zh-TW" w:bidi="fa-IR"/>
        </w:rPr>
        <w:t>)قرار دارد.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r w:rsidRPr="00E01D0B">
        <w:rPr>
          <w:rFonts w:ascii="Times New Roman" w:eastAsia="PMingLiU" w:hAnsi="Times New Roman" w:cs="B Yagut" w:hint="cs"/>
          <w:b/>
          <w:bCs/>
          <w:sz w:val="32"/>
          <w:szCs w:val="32"/>
          <w:rtl/>
          <w:lang w:eastAsia="zh-TW" w:bidi="fa-IR"/>
        </w:rPr>
        <w:t xml:space="preserve">   </w:t>
      </w:r>
      <w:r w:rsidRPr="00E01D0B">
        <w:rPr>
          <w:rFonts w:ascii="Times New Roman" w:eastAsia="PMingLiU" w:hAnsi="Times New Roman" w:cs="B Yagut"/>
          <w:b/>
          <w:bCs/>
          <w:sz w:val="32"/>
          <w:szCs w:val="32"/>
          <w:lang w:eastAsia="zh-TW" w:bidi="fa-IR"/>
        </w:rPr>
        <w:object w:dxaOrig="8670" w:dyaOrig="11531">
          <v:shape id="_x0000_i1033" type="#_x0000_t75" style="width:408.6pt;height:544.2pt">
            <v:imagedata r:id="rId23" o:title=""/>
          </v:shape>
        </w:object>
      </w:r>
    </w:p>
    <w:p w:rsidR="00E01D0B" w:rsidRPr="00E01D0B" w:rsidRDefault="00E01D0B" w:rsidP="00E01D0B">
      <w:pPr>
        <w:tabs>
          <w:tab w:val="right" w:pos="320"/>
          <w:tab w:val="left" w:pos="4080"/>
        </w:tabs>
        <w:spacing w:line="360" w:lineRule="auto"/>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ab/>
      </w:r>
      <w:r w:rsidRPr="00E01D0B">
        <w:rPr>
          <w:rFonts w:ascii="aalf" w:eastAsia="PMingLiU" w:hAnsi="aalf" w:cs="B Yagut"/>
          <w:b/>
          <w:bCs/>
          <w:sz w:val="32"/>
          <w:szCs w:val="32"/>
          <w:rtl/>
          <w:lang w:eastAsia="zh-TW" w:bidi="fa-IR"/>
        </w:rPr>
        <w:tab/>
        <w:t>شكل  10</w:t>
      </w:r>
    </w:p>
    <w:p w:rsid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lastRenderedPageBreak/>
        <w:t xml:space="preserve">پ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كليداكسپانزيون </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كليداكسپانزيون كليديست كه درآن ازآب به عنوان ماده ي خاموش كننده ي جرقه استفاده مي شود. يكي از بهترين خواص اين كليداين است كه چون آب داخل محفطه ي احتراق قابل اشتعال نيست هيچگونه انفجاري كليد راتحديد</w:t>
      </w:r>
      <w:r w:rsidRPr="00E01D0B">
        <w:rPr>
          <w:rFonts w:ascii="aalf" w:eastAsia="PMingLiU" w:hAnsi="aalf" w:cs="B Yagut" w:hint="cs"/>
          <w:sz w:val="32"/>
          <w:szCs w:val="32"/>
          <w:rtl/>
          <w:lang w:eastAsia="zh-TW" w:bidi="fa-IR"/>
        </w:rPr>
        <w:br/>
      </w:r>
      <w:r w:rsidRPr="00E01D0B">
        <w:rPr>
          <w:rFonts w:ascii="aalf" w:eastAsia="PMingLiU" w:hAnsi="aalf" w:cs="B Yagut"/>
          <w:sz w:val="32"/>
          <w:szCs w:val="32"/>
          <w:rtl/>
          <w:lang w:eastAsia="zh-TW" w:bidi="fa-IR"/>
        </w:rPr>
        <w:t>نمي كند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مانند كليدهاي روغني باعث آتش سوزي نمي شود. هرقطب كليد داراي  يك محفظه ي احتراق  مخصوص  به خود مي باشد كه بامقداري آب وماده يخ زده پرشده است.(شكل 11و12)</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lang w:eastAsia="zh-TW" w:bidi="fa-IR"/>
        </w:rPr>
        <w:object w:dxaOrig="5780" w:dyaOrig="8649">
          <v:shape id="_x0000_i1034" type="#_x0000_t75" style="width:215.4pt;height:324pt">
            <v:imagedata r:id="rId24" o:title=""/>
          </v:shape>
        </w:object>
      </w:r>
    </w:p>
    <w:p w:rsidR="00E01D0B" w:rsidRPr="00E01D0B" w:rsidRDefault="00E01D0B" w:rsidP="00E01D0B">
      <w:pPr>
        <w:tabs>
          <w:tab w:val="right" w:pos="320"/>
          <w:tab w:val="left" w:pos="4260"/>
        </w:tabs>
        <w:spacing w:line="360" w:lineRule="auto"/>
        <w:rPr>
          <w:rFonts w:ascii="aalf" w:eastAsia="PMingLiU" w:hAnsi="aalf" w:cs="B Yagut"/>
          <w:b/>
          <w:bCs/>
          <w:sz w:val="28"/>
          <w:rtl/>
          <w:lang w:eastAsia="zh-TW" w:bidi="fa-IR"/>
        </w:rPr>
      </w:pPr>
      <w:r w:rsidRPr="00E01D0B">
        <w:rPr>
          <w:rFonts w:ascii="aalf" w:eastAsia="PMingLiU" w:hAnsi="aalf" w:cs="B Yagut"/>
          <w:b/>
          <w:bCs/>
          <w:sz w:val="28"/>
          <w:rtl/>
          <w:lang w:eastAsia="zh-TW" w:bidi="fa-IR"/>
        </w:rPr>
        <w:tab/>
      </w:r>
      <w:r w:rsidRPr="00E01D0B">
        <w:rPr>
          <w:rFonts w:ascii="aalf" w:eastAsia="PMingLiU" w:hAnsi="aalf" w:cs="B Yagut"/>
          <w:b/>
          <w:bCs/>
          <w:sz w:val="28"/>
          <w:rtl/>
          <w:lang w:eastAsia="zh-TW" w:bidi="fa-IR"/>
        </w:rPr>
        <w:tab/>
        <w:t>شكل  11</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lang w:eastAsia="zh-TW" w:bidi="fa-IR"/>
        </w:rPr>
        <w:object w:dxaOrig="5780" w:dyaOrig="7207">
          <v:shape id="_x0000_i1035" type="#_x0000_t75" style="width:346.2pt;height:430.8pt">
            <v:imagedata r:id="rId25" o:title=""/>
          </v:shape>
        </w:object>
      </w:r>
    </w:p>
    <w:p w:rsidR="00E01D0B" w:rsidRPr="00E01D0B" w:rsidRDefault="00E01D0B" w:rsidP="00E01D0B">
      <w:pPr>
        <w:tabs>
          <w:tab w:val="right" w:pos="320"/>
          <w:tab w:val="left" w:pos="3780"/>
        </w:tabs>
        <w:spacing w:line="360" w:lineRule="auto"/>
        <w:jc w:val="center"/>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شكل  12</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ت-كليدهوائي</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درتمام كليدهاي كه تابه حال ذكرشده ماده اوليه ي خاموش كننده ي جرقه مايع است وچون دراين نوع كليدها عواملي كه درخاموش كردن جرقه مؤثر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اثر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انرژي خودجرقه ازتجزيه روغن تهيه وآماده مي شوند همه ي آنها كم </w:t>
      </w:r>
      <w:r w:rsidRPr="00E01D0B">
        <w:rPr>
          <w:rFonts w:ascii="Times New Roman" w:eastAsia="PMingLiU" w:hAnsi="Times New Roman" w:cs="B Yagut"/>
          <w:sz w:val="32"/>
          <w:szCs w:val="32"/>
          <w:rtl/>
          <w:lang w:eastAsia="zh-TW" w:bidi="fa-IR"/>
        </w:rPr>
        <w:lastRenderedPageBreak/>
        <w:t>وبيش تابع شدت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جريان است. ولي دركليد هوائي اولا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خاموش كردن جرقه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خارج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كردن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ايونها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خنك كردن جرقه ازهواي سرد تحت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فشاراستفاده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درثاني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تنها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كليديست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 قدرت خاموش</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كنندگي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مستقل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فقط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تابع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هواي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كمپرس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 قبلا"دريك منبع ذخيره شده است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فشارثابت </w:t>
      </w:r>
      <w:r w:rsidRPr="00E01D0B">
        <w:rPr>
          <w:rFonts w:ascii="Times New Roman" w:eastAsia="PMingLiU" w:hAnsi="Times New Roman" w:cs="B Yagut" w:hint="cs"/>
          <w:sz w:val="32"/>
          <w:szCs w:val="32"/>
          <w:rtl/>
          <w:lang w:eastAsia="zh-TW" w:bidi="fa-IR"/>
        </w:rPr>
        <w:t xml:space="preserve"> و </w:t>
      </w:r>
      <w:r w:rsidRPr="00E01D0B">
        <w:rPr>
          <w:rFonts w:ascii="Times New Roman" w:eastAsia="PMingLiU" w:hAnsi="Times New Roman" w:cs="B Yagut"/>
          <w:sz w:val="32"/>
          <w:szCs w:val="32"/>
          <w:rtl/>
          <w:lang w:eastAsia="zh-TW" w:bidi="fa-IR"/>
        </w:rPr>
        <w:t>مقدار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ثابت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براي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شدت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جرياني بداخل محفظه ي احتراق هدايت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 كليدها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خلاف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كليدهاي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 خودوسيله ي خاموش كردن جرقه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آورند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زمان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بسيار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كوتاهي هستند زيرازمان لازم براي يوجود آوردن عامل مؤثر گرچه كوتاه مدت هم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باشد ازبين مي رود.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ازمعايب كليد هوائي مي توان قطع جريان كوچك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درزماني </w:t>
      </w:r>
      <w:r w:rsidRPr="00E01D0B">
        <w:rPr>
          <w:rFonts w:ascii="Times New Roman" w:eastAsia="PMingLiU" w:hAnsi="Times New Roman" w:cs="B Yagut" w:hint="cs"/>
          <w:sz w:val="32"/>
          <w:szCs w:val="32"/>
          <w:rtl/>
          <w:lang w:eastAsia="zh-TW" w:bidi="fa-IR"/>
        </w:rPr>
        <w:t>غ</w:t>
      </w:r>
      <w:r w:rsidRPr="00E01D0B">
        <w:rPr>
          <w:rFonts w:ascii="Times New Roman" w:eastAsia="PMingLiU" w:hAnsi="Times New Roman" w:cs="B Yagut"/>
          <w:sz w:val="32"/>
          <w:szCs w:val="32"/>
          <w:rtl/>
          <w:lang w:eastAsia="zh-TW" w:bidi="fa-IR"/>
        </w:rPr>
        <w:t>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ازموقعي كه جريان ازصفرمي گذرد ناميد. زيرا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همانطوركه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دانيم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اين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حالت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امكان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آمدن ولتاژهاي ضربه اي خيلي زياد است.</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كليدگازسخت (جامد)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درپستهاوشبكه هاي برق كوچك كه داراي تاسيسات محدودوفاقددستگاه كمپرسوروتهيه ي هواي فشرده مي باشند نصب كلي</w:t>
      </w:r>
      <w:r w:rsidRPr="00E01D0B">
        <w:rPr>
          <w:rFonts w:ascii="Times New Roman" w:eastAsia="PMingLiU" w:hAnsi="Times New Roman" w:cs="B Yagut" w:hint="cs"/>
          <w:sz w:val="32"/>
          <w:szCs w:val="32"/>
          <w:rtl/>
          <w:lang w:eastAsia="zh-TW" w:bidi="fa-IR"/>
        </w:rPr>
        <w:t>د</w:t>
      </w:r>
      <w:r w:rsidRPr="00E01D0B">
        <w:rPr>
          <w:rFonts w:ascii="Times New Roman" w:eastAsia="PMingLiU" w:hAnsi="Times New Roman" w:cs="B Yagut"/>
          <w:sz w:val="32"/>
          <w:szCs w:val="32"/>
          <w:rtl/>
          <w:lang w:eastAsia="zh-TW" w:bidi="fa-IR"/>
        </w:rPr>
        <w:t>هاي هوائي مقرون به صرفه نيست وبدين جهت اغلب از كليد اكسپانزيون (آبي)وياازكليدديگري به اسم كليدگازجامداستفاده ميشود.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lastRenderedPageBreak/>
        <w:t xml:space="preserve"> </w:t>
      </w:r>
      <w:r w:rsidRPr="00E01D0B">
        <w:rPr>
          <w:rFonts w:ascii="Times New Roman" w:eastAsia="PMingLiU" w:hAnsi="Times New Roman" w:cs="B Yagut"/>
          <w:sz w:val="32"/>
          <w:szCs w:val="32"/>
          <w:rtl/>
          <w:lang w:eastAsia="zh-TW" w:bidi="fa-IR"/>
        </w:rPr>
        <w:t>دركليدگاز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جامد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مانند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كليدهاي روغني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روغن  گازي كه باعث</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خاموش كردن وبرنگشتن جرقه ميشود توسط خود جرقه بوجود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آيد.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لذاقطع ووصل اين كليد نيزتابع شدت جريان قطع است . محل قطع شدگي دراين كليدقابل رويت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 محاسن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حالت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قابل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 زيرجريان اتصال كوتاه رامي دهد.</w:t>
      </w:r>
      <w:r w:rsidRPr="00E01D0B">
        <w:rPr>
          <w:rFonts w:ascii="Times New Roman" w:eastAsia="PMingLiU" w:hAnsi="Times New Roman" w:cs="B Yagut" w:hint="cs"/>
          <w:sz w:val="32"/>
          <w:szCs w:val="32"/>
          <w:rtl/>
          <w:lang w:eastAsia="zh-TW" w:bidi="fa-IR"/>
        </w:rPr>
        <w:t xml:space="preserve">(شكل  </w:t>
      </w:r>
      <w:r w:rsidRPr="00E01D0B">
        <w:rPr>
          <w:rFonts w:ascii="aalf" w:eastAsia="PMingLiU" w:hAnsi="aalf" w:cs="B Yagut"/>
          <w:sz w:val="32"/>
          <w:szCs w:val="32"/>
          <w:rtl/>
          <w:lang w:eastAsia="zh-TW" w:bidi="fa-IR"/>
        </w:rPr>
        <w:t>13</w:t>
      </w:r>
      <w:r w:rsidRPr="00E01D0B">
        <w:rPr>
          <w:rFonts w:ascii="Times New Roman" w:eastAsia="PMingLiU" w:hAnsi="Times New Roman" w:cs="B Yagut" w:hint="cs"/>
          <w:sz w:val="32"/>
          <w:szCs w:val="32"/>
          <w:rtl/>
          <w:lang w:eastAsia="zh-TW" w:bidi="fa-IR"/>
        </w:rPr>
        <w:t>)</w:t>
      </w: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lang w:eastAsia="zh-TW" w:bidi="fa-IR"/>
        </w:rPr>
        <w:object w:dxaOrig="10115" w:dyaOrig="11531">
          <v:shape id="_x0000_i1036" type="#_x0000_t75" style="width:423pt;height:481.8pt">
            <v:imagedata r:id="rId26" o:title="" gain="79922f" blacklevel="-1966f"/>
          </v:shape>
        </w:object>
      </w:r>
      <w:r w:rsidRPr="00E01D0B">
        <w:rPr>
          <w:rFonts w:ascii="Times New Roman" w:eastAsia="PMingLiU" w:hAnsi="Times New Roman" w:cs="B Yagut" w:hint="cs"/>
          <w:sz w:val="32"/>
          <w:szCs w:val="32"/>
          <w:rtl/>
          <w:lang w:eastAsia="zh-TW" w:bidi="fa-IR"/>
        </w:rPr>
        <w:t xml:space="preserve">                                            شكل </w:t>
      </w:r>
      <w:r w:rsidRPr="00E01D0B">
        <w:rPr>
          <w:rFonts w:ascii="aalf" w:eastAsia="PMingLiU" w:hAnsi="aalf" w:cs="B Yagut"/>
          <w:sz w:val="32"/>
          <w:szCs w:val="32"/>
          <w:rtl/>
          <w:lang w:eastAsia="zh-TW" w:bidi="fa-IR"/>
        </w:rPr>
        <w:t>13</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b/>
          <w:bCs/>
          <w:sz w:val="32"/>
          <w:szCs w:val="32"/>
          <w:rtl/>
          <w:lang w:eastAsia="zh-TW" w:bidi="fa-IR"/>
        </w:rPr>
        <w:t>ج-كليد</w:t>
      </w:r>
      <w:r w:rsidRPr="00E01D0B">
        <w:rPr>
          <w:rFonts w:ascii="Times New Roman" w:eastAsia="PMingLiU" w:hAnsi="Times New Roman" w:cs="B Yagut"/>
          <w:b/>
          <w:bCs/>
          <w:sz w:val="32"/>
          <w:szCs w:val="32"/>
          <w:lang w:eastAsia="zh-TW" w:bidi="fa-IR"/>
        </w:rPr>
        <w:t>SF6</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lastRenderedPageBreak/>
        <w:t xml:space="preserve">   </w:t>
      </w:r>
      <w:r w:rsidRPr="00E01D0B">
        <w:rPr>
          <w:rFonts w:ascii="Times New Roman" w:eastAsia="PMingLiU" w:hAnsi="Times New Roman" w:cs="B Yagut"/>
          <w:sz w:val="32"/>
          <w:szCs w:val="32"/>
          <w:rtl/>
          <w:lang w:eastAsia="zh-TW" w:bidi="fa-IR"/>
        </w:rPr>
        <w:t>دراين نوع كليدازگاز</w:t>
      </w:r>
      <w:r w:rsidRPr="00E01D0B">
        <w:rPr>
          <w:rFonts w:ascii="Times New Roman" w:eastAsia="PMingLiU" w:hAnsi="Times New Roman" w:cs="B Yagut"/>
          <w:sz w:val="32"/>
          <w:szCs w:val="32"/>
          <w:lang w:eastAsia="zh-TW" w:bidi="fa-IR"/>
        </w:rPr>
        <w:t>SF6</w:t>
      </w:r>
      <w:r w:rsidRPr="00E01D0B">
        <w:rPr>
          <w:rFonts w:ascii="Times New Roman" w:eastAsia="PMingLiU" w:hAnsi="Times New Roman" w:cs="B Yagut"/>
          <w:sz w:val="32"/>
          <w:szCs w:val="32"/>
          <w:rtl/>
          <w:lang w:eastAsia="zh-TW" w:bidi="fa-IR"/>
        </w:rPr>
        <w:t>بعنوان ماده خاموش كننده جرقه وعايق بين دو 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ونگهدارنده ي ولتاژاستفاده شده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lang w:eastAsia="zh-TW" w:bidi="fa-IR"/>
        </w:rPr>
        <w:t>SF6</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الكترونهاي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آزاد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را جذب مي كند وايجاد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ايون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منفي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بدون تحرك مي كند. درنتيجه مانع ايجاد ابربهمني الكترونها كه باعث شكست عايق وايجادجرقه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گردد. بطوريكه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استقامت الكتريكي گاز</w:t>
      </w:r>
      <w:r w:rsidRPr="00E01D0B">
        <w:rPr>
          <w:rFonts w:ascii="Times New Roman" w:eastAsia="PMingLiU" w:hAnsi="Times New Roman" w:cs="B Yagut"/>
          <w:sz w:val="32"/>
          <w:szCs w:val="32"/>
          <w:lang w:eastAsia="zh-TW" w:bidi="fa-IR"/>
        </w:rPr>
        <w:t>SF6</w:t>
      </w:r>
      <w:r w:rsidRPr="00E01D0B">
        <w:rPr>
          <w:rFonts w:ascii="Times New Roman" w:eastAsia="PMingLiU" w:hAnsi="Times New Roman" w:cs="B Yagut"/>
          <w:sz w:val="32"/>
          <w:szCs w:val="32"/>
          <w:rtl/>
          <w:lang w:eastAsia="zh-TW" w:bidi="fa-IR"/>
        </w:rPr>
        <w:t xml:space="preserve"> به2</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تا3</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برابراستقامت الكتريكي هوا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رسد.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طرزاستفاده ازاين گازدركليدهاي فشارقوي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عموما"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برمبناي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انژكسيون گاز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متراكم شده ي </w:t>
      </w:r>
      <w:r w:rsidRPr="00E01D0B">
        <w:rPr>
          <w:rFonts w:ascii="Times New Roman" w:eastAsia="PMingLiU" w:hAnsi="Times New Roman" w:cs="B Yagut"/>
          <w:sz w:val="32"/>
          <w:szCs w:val="32"/>
          <w:lang w:eastAsia="zh-TW" w:bidi="fa-IR"/>
        </w:rPr>
        <w:t>SF6</w:t>
      </w:r>
      <w:r w:rsidRPr="00E01D0B">
        <w:rPr>
          <w:rFonts w:ascii="Times New Roman" w:eastAsia="PMingLiU" w:hAnsi="Times New Roman" w:cs="B Yagut"/>
          <w:sz w:val="32"/>
          <w:szCs w:val="32"/>
          <w:rtl/>
          <w:lang w:eastAsia="zh-TW" w:bidi="fa-IR"/>
        </w:rPr>
        <w:t xml:space="preserve"> به محل قوس الكتريكي (محفظه ي احتراق)است.</w:t>
      </w:r>
      <w:r w:rsidRPr="00E01D0B">
        <w:rPr>
          <w:rFonts w:ascii="Times New Roman" w:eastAsia="PMingLiU" w:hAnsi="Times New Roman" w:cs="B Yagut" w:hint="cs"/>
          <w:sz w:val="32"/>
          <w:szCs w:val="32"/>
          <w:rtl/>
          <w:lang w:eastAsia="zh-TW" w:bidi="fa-IR"/>
        </w:rPr>
        <w:t xml:space="preserve">(شكل </w:t>
      </w:r>
      <w:r w:rsidRPr="00E01D0B">
        <w:rPr>
          <w:rFonts w:ascii="aalf" w:eastAsia="PMingLiU" w:hAnsi="aalf" w:cs="B Yagut"/>
          <w:sz w:val="32"/>
          <w:szCs w:val="32"/>
          <w:rtl/>
          <w:lang w:eastAsia="zh-TW" w:bidi="fa-IR"/>
        </w:rPr>
        <w:t>14</w:t>
      </w:r>
      <w:r w:rsidRPr="00E01D0B">
        <w:rPr>
          <w:rFonts w:ascii="Times New Roman" w:eastAsia="PMingLiU" w:hAnsi="Times New Roman" w:cs="B Yagut" w:hint="cs"/>
          <w:sz w:val="32"/>
          <w:szCs w:val="32"/>
          <w:rtl/>
          <w:lang w:eastAsia="zh-TW" w:bidi="fa-IR"/>
        </w:rPr>
        <w:t>)</w:t>
      </w:r>
    </w:p>
    <w:p w:rsidR="00E01D0B" w:rsidRPr="00E01D0B" w:rsidRDefault="00E01D0B" w:rsidP="00E01D0B">
      <w:pPr>
        <w:tabs>
          <w:tab w:val="right" w:pos="320"/>
          <w:tab w:val="right" w:pos="900"/>
          <w:tab w:val="right" w:pos="14000"/>
        </w:tabs>
        <w:spacing w:line="360" w:lineRule="auto"/>
        <w:jc w:val="center"/>
        <w:rPr>
          <w:rFonts w:ascii="Times New Roman" w:eastAsia="PMingLiU" w:hAnsi="Times New Roman" w:cs="B Yagut" w:hint="cs"/>
          <w:sz w:val="32"/>
          <w:szCs w:val="32"/>
          <w:rtl/>
          <w:lang w:eastAsia="zh-TW" w:bidi="fa-IR"/>
        </w:rPr>
      </w:pPr>
      <w:r w:rsidRPr="00E01D0B">
        <w:rPr>
          <w:rFonts w:ascii="Times New Roman" w:eastAsia="PMingLiU" w:hAnsi="Times New Roman" w:cs="B Yagut"/>
          <w:b/>
          <w:bCs/>
          <w:sz w:val="32"/>
          <w:szCs w:val="32"/>
          <w:lang w:eastAsia="zh-TW" w:bidi="fa-IR"/>
        </w:rPr>
        <w:object w:dxaOrig="8670" w:dyaOrig="7207">
          <v:shape id="_x0000_i1037" type="#_x0000_t75" style="width:323.4pt;height:269.4pt">
            <v:imagedata r:id="rId27" o:title=""/>
          </v:shape>
        </w:object>
      </w:r>
    </w:p>
    <w:p w:rsidR="00E01D0B" w:rsidRPr="00E01D0B" w:rsidRDefault="00E01D0B" w:rsidP="00E01D0B">
      <w:pPr>
        <w:tabs>
          <w:tab w:val="right" w:pos="320"/>
          <w:tab w:val="right" w:pos="900"/>
          <w:tab w:val="right" w:pos="14000"/>
        </w:tabs>
        <w:spacing w:line="360" w:lineRule="auto"/>
        <w:jc w:val="center"/>
        <w:rPr>
          <w:rFonts w:ascii="aalf" w:eastAsia="PMingLiU" w:hAnsi="aalf" w:cs="B Yagut"/>
          <w:b/>
          <w:bCs/>
          <w:sz w:val="32"/>
          <w:szCs w:val="32"/>
          <w:lang w:eastAsia="zh-TW" w:bidi="fa-IR"/>
        </w:rPr>
      </w:pPr>
      <w:r w:rsidRPr="00E01D0B">
        <w:rPr>
          <w:rFonts w:ascii="aalf" w:eastAsia="PMingLiU" w:hAnsi="aalf" w:cs="B Yagut"/>
          <w:b/>
          <w:bCs/>
          <w:sz w:val="32"/>
          <w:szCs w:val="32"/>
          <w:rtl/>
          <w:lang w:eastAsia="zh-TW" w:bidi="fa-IR"/>
        </w:rPr>
        <w:t>شكل  14</w:t>
      </w:r>
    </w:p>
    <w:p w:rsidR="00E01D0B" w:rsidRPr="00E01D0B" w:rsidRDefault="00E01D0B" w:rsidP="00B13FD6">
      <w:pPr>
        <w:numPr>
          <w:ilvl w:val="1"/>
          <w:numId w:val="8"/>
        </w:numPr>
        <w:tabs>
          <w:tab w:val="right" w:pos="320"/>
          <w:tab w:val="right" w:pos="900"/>
          <w:tab w:val="right" w:pos="14000"/>
        </w:tabs>
        <w:spacing w:line="360" w:lineRule="auto"/>
        <w:jc w:val="left"/>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كليد خلاء</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نظربه اينكه اصولا"حاملهاي باردار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باعث هدايت جريان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فلزات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قوس الكتريكي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عايق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 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در خلاءكامل چون هيچ عنصري وجود </w:t>
      </w:r>
      <w:r w:rsidRPr="00E01D0B">
        <w:rPr>
          <w:rFonts w:ascii="Times New Roman" w:eastAsia="PMingLiU" w:hAnsi="Times New Roman" w:cs="B Yagut"/>
          <w:sz w:val="32"/>
          <w:szCs w:val="32"/>
          <w:rtl/>
          <w:lang w:eastAsia="zh-TW" w:bidi="fa-IR"/>
        </w:rPr>
        <w:lastRenderedPageBreak/>
        <w:t>نداردكه حامل الكترونها باشد  بايد جداشدن دوكنتاكت فلزي جريان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به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احتمال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بدون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جرقه انجام گيرد.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توجه به اين اصل مهم كليدهاي فشارقوي كه كنتاكت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درخلاء از هم جدا مي شوند ساخته شده است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كليدخلاء بطوركلي ازسه قسمت تشكيل شده است :</w:t>
      </w:r>
    </w:p>
    <w:p w:rsidR="00E01D0B" w:rsidRPr="00E01D0B" w:rsidRDefault="00E01D0B" w:rsidP="00B13FD6">
      <w:pPr>
        <w:numPr>
          <w:ilvl w:val="0"/>
          <w:numId w:val="9"/>
        </w:numPr>
        <w:tabs>
          <w:tab w:val="right" w:pos="320"/>
          <w:tab w:val="right" w:pos="900"/>
          <w:tab w:val="right" w:pos="1080"/>
          <w:tab w:val="right" w:pos="1440"/>
          <w:tab w:val="right" w:pos="14000"/>
        </w:tabs>
        <w:spacing w:line="360" w:lineRule="auto"/>
        <w:ind w:left="820" w:hanging="220"/>
        <w:jc w:val="left"/>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كپسول خلاءازفولادكروم نيكل باكنتاكتورها</w:t>
      </w:r>
    </w:p>
    <w:p w:rsidR="00E01D0B" w:rsidRPr="00E01D0B" w:rsidRDefault="00E01D0B" w:rsidP="00B13FD6">
      <w:pPr>
        <w:numPr>
          <w:ilvl w:val="0"/>
          <w:numId w:val="9"/>
        </w:numPr>
        <w:tabs>
          <w:tab w:val="right" w:pos="320"/>
          <w:tab w:val="right" w:pos="900"/>
          <w:tab w:val="right" w:pos="1080"/>
          <w:tab w:val="right" w:pos="1440"/>
          <w:tab w:val="right" w:pos="14000"/>
        </w:tabs>
        <w:spacing w:line="360" w:lineRule="auto"/>
        <w:ind w:left="820" w:hanging="220"/>
        <w:jc w:val="left"/>
        <w:rPr>
          <w:rFonts w:ascii="aalf" w:eastAsia="PMingLiU" w:hAnsi="aalf" w:cs="B Yagut"/>
          <w:sz w:val="32"/>
          <w:szCs w:val="32"/>
          <w:lang w:eastAsia="zh-TW" w:bidi="fa-IR"/>
        </w:rPr>
      </w:pPr>
      <w:r w:rsidRPr="00E01D0B">
        <w:rPr>
          <w:rFonts w:ascii="aalf" w:eastAsia="PMingLiU" w:hAnsi="aalf" w:cs="B Yagut"/>
          <w:sz w:val="32"/>
          <w:szCs w:val="32"/>
          <w:rtl/>
          <w:lang w:eastAsia="zh-TW" w:bidi="fa-IR"/>
        </w:rPr>
        <w:t>نگهدارنده كنتاكتورهاوايزولاتورها</w:t>
      </w:r>
    </w:p>
    <w:p w:rsidR="00E01D0B" w:rsidRPr="00E01D0B" w:rsidRDefault="00E01D0B" w:rsidP="00B13FD6">
      <w:pPr>
        <w:numPr>
          <w:ilvl w:val="0"/>
          <w:numId w:val="9"/>
        </w:numPr>
        <w:tabs>
          <w:tab w:val="right" w:pos="320"/>
          <w:tab w:val="right" w:pos="900"/>
          <w:tab w:val="right" w:pos="1080"/>
          <w:tab w:val="right" w:pos="1440"/>
          <w:tab w:val="right" w:pos="14000"/>
        </w:tabs>
        <w:spacing w:line="360" w:lineRule="auto"/>
        <w:ind w:left="820" w:hanging="220"/>
        <w:jc w:val="left"/>
        <w:rPr>
          <w:rFonts w:ascii="aalf" w:eastAsia="PMingLiU" w:hAnsi="aalf" w:cs="B Yagut"/>
          <w:sz w:val="32"/>
          <w:szCs w:val="32"/>
          <w:lang w:eastAsia="zh-TW" w:bidi="fa-IR"/>
        </w:rPr>
      </w:pPr>
      <w:r w:rsidRPr="00E01D0B">
        <w:rPr>
          <w:rFonts w:ascii="aalf" w:eastAsia="PMingLiU" w:hAnsi="aalf" w:cs="B Yagut"/>
          <w:sz w:val="32"/>
          <w:szCs w:val="32"/>
          <w:rtl/>
          <w:lang w:eastAsia="zh-TW" w:bidi="fa-IR"/>
        </w:rPr>
        <w:t xml:space="preserve">وسائل مكانيكي رساناي فرمان قطع ووصل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كليدخلاءامروزه به خاطر دارابودن مزايائي ازقبيل دوام زياد مراقبت كم  امكان قطع ووصل مكرر درشبكه هاي فشارمتوسط تا</w:t>
      </w:r>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sz w:val="32"/>
          <w:szCs w:val="32"/>
          <w:rtl/>
          <w:lang w:eastAsia="zh-TW" w:bidi="fa-IR"/>
        </w:rPr>
        <w:t>30 بخصوص براي وصل شبكه هاي كاپاسيتيوبسيارمناسب است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p>
    <w:p w:rsidR="00E01D0B" w:rsidRPr="00E01D0B" w:rsidRDefault="00E01D0B" w:rsidP="00E01D0B">
      <w:pPr>
        <w:tabs>
          <w:tab w:val="right" w:pos="320"/>
          <w:tab w:val="right" w:pos="900"/>
          <w:tab w:val="right" w:pos="14000"/>
        </w:tabs>
        <w:spacing w:line="360" w:lineRule="auto"/>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 xml:space="preserve">شين وشين بندي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تمام ژنراتورها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ترانسفورماتورها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سيمها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كابلهاي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نيروگاه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تبديلگاه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 ولتاژمساوي دارند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شمش 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رسانابنام شين درهرفازبهم وصل مي شوند. لذامي توان گفت كه شين وسيله ي جمع وپخش انرژي است.</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هارابطوركلي ميتوان به دودسته تقسيم كرد:</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rtl/>
          <w:lang w:eastAsia="zh-TW" w:bidi="fa-IR"/>
        </w:rPr>
        <w:t xml:space="preserve">الف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شين ساده </w:t>
      </w:r>
      <w:r w:rsidRPr="00E01D0B">
        <w:rPr>
          <w:rFonts w:ascii="Times New Roman" w:eastAsia="PMingLiU" w:hAnsi="Times New Roman" w:cs="B Yagut" w:hint="cs"/>
          <w:b/>
          <w:bCs/>
          <w:sz w:val="32"/>
          <w:szCs w:val="32"/>
          <w:rtl/>
          <w:lang w:eastAsia="zh-TW" w:bidi="fa-IR"/>
        </w:rPr>
        <w:t xml:space="preserve">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lastRenderedPageBreak/>
        <w:t xml:space="preserve">ب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شين چندتائي (مركب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t xml:space="preserve">الف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شين ساده </w:t>
      </w:r>
      <w:r w:rsidRPr="00E01D0B">
        <w:rPr>
          <w:rFonts w:ascii="Times New Roman" w:eastAsia="PMingLiU" w:hAnsi="Times New Roman" w:cs="B Yagut" w:hint="cs"/>
          <w:b/>
          <w:bCs/>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ساده ترين نوع جمع وپخش انرژي شين ساده است. درچنين تاسيساتي به ازائ هرفا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زيك شين وجوددارد.تمام ژنراتورهاي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نيروگاه به اين سه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وازهمين شينها براي تغزيه ي تبديلگاهايامصارف بزرگ استفاده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 صورتي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كه ديژنكتورها فاقد سكسيونر باشند يكي از قطبهاي كليد قدرتكه به ماشين وصل است هميشه ولتاژشين را خواهند داشت.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 خطوط انتقال انرژي به همين منظور ديژنكتور سكسيونر نصب مي شود. حتي در اينگونه شبكه ها نيز بخصوص اگر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خط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انتقال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سيم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هوائي باشد بهتر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از دو سكسيونر در دوطرف ديژنكتور استفاده شود . زيرا سيم هوائي اغلب در تاثيرات جوي پتانسيل مي گيرد وممكن است براي اشخاصي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نحوي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ديژنكتوري د</w:t>
      </w:r>
      <w:r w:rsidRPr="00E01D0B">
        <w:rPr>
          <w:rFonts w:ascii="Times New Roman" w:eastAsia="PMingLiU" w:hAnsi="Times New Roman" w:cs="B Yagut" w:hint="cs"/>
          <w:sz w:val="32"/>
          <w:szCs w:val="32"/>
          <w:rtl/>
          <w:lang w:eastAsia="zh-TW" w:bidi="fa-IR"/>
        </w:rPr>
        <w:t>ر</w:t>
      </w:r>
      <w:r w:rsidRPr="00E01D0B">
        <w:rPr>
          <w:rFonts w:ascii="Times New Roman" w:eastAsia="PMingLiU" w:hAnsi="Times New Roman" w:cs="B Yagut"/>
          <w:sz w:val="32"/>
          <w:szCs w:val="32"/>
          <w:rtl/>
          <w:lang w:eastAsia="zh-TW" w:bidi="fa-IR"/>
        </w:rPr>
        <w:t xml:space="preserve"> تماس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هستند خطر برق گرفتگي ايجاد كند </w:t>
      </w:r>
      <w:r w:rsidRPr="00E01D0B">
        <w:rPr>
          <w:rFonts w:ascii="Times New Roman" w:eastAsia="PMingLiU" w:hAnsi="Times New Roman" w:cs="B Yagut" w:hint="cs"/>
          <w:sz w:val="32"/>
          <w:szCs w:val="32"/>
          <w:rtl/>
          <w:lang w:eastAsia="zh-TW" w:bidi="fa-IR"/>
        </w:rPr>
        <w:t>.</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لذا</w:t>
      </w:r>
      <w:r w:rsidRPr="00E01D0B">
        <w:rPr>
          <w:rFonts w:ascii="Times New Roman" w:eastAsia="PMingLiU" w:hAnsi="Times New Roman" w:cs="B Yagut"/>
          <w:sz w:val="32"/>
          <w:szCs w:val="32"/>
          <w:rtl/>
          <w:lang w:eastAsia="zh-TW" w:bidi="fa-IR"/>
        </w:rPr>
        <w:t xml:space="preserve">  بسيار مناسب است اگر بتوان ديژنكتور تحت سرويس يا ديژنكتوري كه به هر علت با ان تماس حاصل مي شود بطور كامل از شبكه ي برق خارج كرد .  </w:t>
      </w:r>
    </w:p>
    <w:p w:rsidR="00E01D0B" w:rsidRPr="00E01D0B" w:rsidRDefault="00E01D0B" w:rsidP="00E01D0B">
      <w:pPr>
        <w:tabs>
          <w:tab w:val="right" w:pos="320"/>
          <w:tab w:val="right" w:pos="900"/>
          <w:tab w:val="right" w:pos="14000"/>
        </w:tabs>
        <w:spacing w:line="360" w:lineRule="auto"/>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تقسيم طولي شين ها به چند طريق ممكن است:</w:t>
      </w:r>
    </w:p>
    <w:p w:rsidR="00E01D0B" w:rsidRPr="00E01D0B" w:rsidRDefault="00E01D0B" w:rsidP="00E01D0B">
      <w:pPr>
        <w:tabs>
          <w:tab w:val="right" w:pos="320"/>
          <w:tab w:val="right" w:pos="900"/>
          <w:tab w:val="right" w:pos="14000"/>
        </w:tabs>
        <w:spacing w:line="360" w:lineRule="auto"/>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1- قطع دايم شين ها </w:t>
      </w:r>
    </w:p>
    <w:p w:rsidR="00E01D0B" w:rsidRPr="00E01D0B" w:rsidRDefault="00E01D0B" w:rsidP="00E01D0B">
      <w:pPr>
        <w:tabs>
          <w:tab w:val="right" w:pos="180"/>
          <w:tab w:val="right" w:pos="32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درقطع دايم شين ها هر قطعه شين شامل مولد وخطوط انتقال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مربوط و منحصر به خودمي باشد وهيچ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وسيله ا براي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ارتباط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 ها در اين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بندي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پيش بيني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نشده است.قطع دايم شين ها  به علت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داشتن ماشين رزرو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زياد و اينكه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تمام ژنراتورها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حتي در موقع كم باري نيز به كار خود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ادامه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دهند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مقرون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lastRenderedPageBreak/>
        <w:t>صرفه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 ضمن با قطع ژنراتورهاي مر بوط به يك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خطوط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انتقال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مربوط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ان شين قطع مي شود .</w:t>
      </w:r>
    </w:p>
    <w:p w:rsidR="00E01D0B" w:rsidRPr="00E01D0B" w:rsidRDefault="00E01D0B" w:rsidP="00E01D0B">
      <w:pPr>
        <w:tabs>
          <w:tab w:val="right" w:pos="320"/>
          <w:tab w:val="right" w:pos="900"/>
          <w:tab w:val="right" w:pos="14000"/>
        </w:tabs>
        <w:spacing w:line="360" w:lineRule="auto"/>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قطع طولي شين ها بوسيله ي سكسيونر</w:t>
      </w:r>
    </w:p>
    <w:p w:rsidR="00E01D0B" w:rsidRPr="00E01D0B" w:rsidRDefault="00E01D0B" w:rsidP="00E01D0B">
      <w:pPr>
        <w:tabs>
          <w:tab w:val="right" w:pos="173"/>
          <w:tab w:val="right" w:pos="320"/>
          <w:tab w:val="right" w:pos="14000"/>
        </w:tabs>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در اين روش شين توسط يك يا چندسكسيونر به قطعات جدا از يكد يگر تقسيم مي شود </w:t>
      </w:r>
      <w:r w:rsidRPr="00E01D0B">
        <w:rPr>
          <w:rFonts w:ascii="Times New Roman" w:eastAsia="PMingLiU" w:hAnsi="Times New Roman" w:cs="B Yagut" w:hint="cs"/>
          <w:sz w:val="32"/>
          <w:szCs w:val="32"/>
          <w:rtl/>
          <w:lang w:eastAsia="zh-TW" w:bidi="fa-IR"/>
        </w:rPr>
        <w:t xml:space="preserve">و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حالت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عادي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 كدام از مولد ها شين 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مربوط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خود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داراي خطوط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انتقال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معين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مش</w:t>
      </w:r>
      <w:r w:rsidRPr="00E01D0B">
        <w:rPr>
          <w:rFonts w:ascii="Times New Roman" w:eastAsia="PMingLiU" w:hAnsi="Times New Roman" w:cs="B Yagut" w:hint="cs"/>
          <w:sz w:val="32"/>
          <w:szCs w:val="32"/>
          <w:rtl/>
          <w:lang w:eastAsia="zh-TW" w:bidi="fa-IR"/>
        </w:rPr>
        <w:t xml:space="preserve">خصي </w:t>
      </w:r>
      <w:r w:rsidRPr="00E01D0B">
        <w:rPr>
          <w:rFonts w:ascii="Times New Roman" w:eastAsia="PMingLiU" w:hAnsi="Times New Roman" w:cs="B Yagut"/>
          <w:sz w:val="32"/>
          <w:szCs w:val="32"/>
          <w:rtl/>
          <w:lang w:eastAsia="zh-TW" w:bidi="fa-IR"/>
        </w:rPr>
        <w:t xml:space="preserve">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تغذ يه مي كنند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ولي در موقع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توان بابستن سكسيونر ها از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يا چند ژنراتور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خارج</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بدون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برق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تعدادي از خطوط انتقال قطع گردد . </w:t>
      </w:r>
    </w:p>
    <w:p w:rsidR="00E01D0B" w:rsidRPr="00E01D0B" w:rsidRDefault="00E01D0B" w:rsidP="00E01D0B">
      <w:pPr>
        <w:tabs>
          <w:tab w:val="right" w:pos="320"/>
          <w:tab w:val="right" w:pos="900"/>
          <w:tab w:val="right" w:pos="1400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3</w:t>
      </w:r>
      <w:r w:rsidRPr="00E01D0B">
        <w:rPr>
          <w:rFonts w:ascii="aalf" w:eastAsia="PMingLiU" w:hAnsi="aalf" w:cs="B Yagut"/>
          <w:b/>
          <w:bCs/>
          <w:sz w:val="32"/>
          <w:szCs w:val="32"/>
          <w:rtl/>
          <w:lang w:eastAsia="zh-TW" w:bidi="fa-IR"/>
        </w:rPr>
        <w:t xml:space="preserve">- قطع طولي شين بوسيله ي ديژنكتور </w:t>
      </w:r>
    </w:p>
    <w:p w:rsidR="00E01D0B" w:rsidRPr="00E01D0B" w:rsidRDefault="00E01D0B" w:rsidP="00E01D0B">
      <w:pPr>
        <w:tabs>
          <w:tab w:val="right" w:pos="320"/>
          <w:tab w:val="right" w:pos="900"/>
          <w:tab w:val="right" w:pos="9353"/>
          <w:tab w:val="right" w:pos="14000"/>
        </w:tabs>
        <w:spacing w:line="360" w:lineRule="auto"/>
        <w:ind w:right="180"/>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t>در اين حالت ارتباط طولي بين شين ها را ديژنكتور برقرار مي سازد و يكي از مهمترين تفاوتي كه با حالت قبل دارد در اين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 موقعي كه  شين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بهم مرتبط هستند و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واحد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 تشكيل مي دهن</w:t>
      </w:r>
      <w:r w:rsidRPr="00E01D0B">
        <w:rPr>
          <w:rFonts w:ascii="Times New Roman" w:eastAsia="PMingLiU" w:hAnsi="Times New Roman" w:cs="B Yagut" w:hint="cs"/>
          <w:sz w:val="32"/>
          <w:szCs w:val="32"/>
          <w:rtl/>
          <w:lang w:eastAsia="zh-TW" w:bidi="fa-IR"/>
        </w:rPr>
        <w:t xml:space="preserve">د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اتصال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 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نقطه از شين باعث قطع تمامي ژنراتور ها نمي شود بلكه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تنظيم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زمان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ديژنكتور مي توان ترتيبي داد كه فقط قطعه شين اتصالي شده از مدا</w:t>
      </w:r>
      <w:r w:rsidRPr="00E01D0B">
        <w:rPr>
          <w:rFonts w:ascii="Times New Roman" w:eastAsia="PMingLiU" w:hAnsi="Times New Roman" w:cs="B Yagut" w:hint="cs"/>
          <w:sz w:val="32"/>
          <w:szCs w:val="32"/>
          <w:rtl/>
          <w:lang w:eastAsia="zh-TW" w:bidi="fa-IR"/>
        </w:rPr>
        <w:t>ر</w:t>
      </w:r>
      <w:r w:rsidRPr="00E01D0B">
        <w:rPr>
          <w:rFonts w:ascii="Times New Roman" w:eastAsia="PMingLiU" w:hAnsi="Times New Roman" w:cs="B Yagut"/>
          <w:sz w:val="32"/>
          <w:szCs w:val="32"/>
          <w:rtl/>
          <w:lang w:eastAsia="zh-TW" w:bidi="fa-IR"/>
        </w:rPr>
        <w:t xml:space="preserve"> خارج گردد .     </w:t>
      </w:r>
    </w:p>
    <w:p w:rsidR="00E01D0B" w:rsidRPr="00E01D0B" w:rsidRDefault="00E01D0B" w:rsidP="00E01D0B">
      <w:pPr>
        <w:tabs>
          <w:tab w:val="right" w:pos="14000"/>
        </w:tabs>
        <w:spacing w:line="360" w:lineRule="auto"/>
        <w:rPr>
          <w:rFonts w:ascii="Times New Roman" w:eastAsia="PMingLiU" w:hAnsi="Times New Roman" w:cs="B Yagut" w:hint="cs"/>
          <w:b/>
          <w:bCs/>
          <w:sz w:val="36"/>
          <w:szCs w:val="36"/>
          <w:rtl/>
          <w:lang w:eastAsia="zh-TW" w:bidi="fa-IR"/>
        </w:rPr>
      </w:pPr>
      <w:r w:rsidRPr="00E01D0B">
        <w:rPr>
          <w:rFonts w:ascii="Times New Roman" w:eastAsia="PMingLiU" w:hAnsi="Times New Roman" w:cs="B Yagut"/>
          <w:b/>
          <w:bCs/>
          <w:sz w:val="36"/>
          <w:szCs w:val="36"/>
          <w:rtl/>
          <w:lang w:eastAsia="zh-TW" w:bidi="fa-IR"/>
        </w:rPr>
        <w:t>ب-شين چند تائي يا شين مركب</w:t>
      </w:r>
      <w:r w:rsidRPr="00E01D0B">
        <w:rPr>
          <w:rFonts w:ascii="Times New Roman" w:eastAsia="PMingLiU" w:hAnsi="Times New Roman" w:cs="B Yagut" w:hint="cs"/>
          <w:b/>
          <w:bCs/>
          <w:sz w:val="36"/>
          <w:szCs w:val="36"/>
          <w:rtl/>
          <w:lang w:eastAsia="zh-TW" w:bidi="fa-IR"/>
        </w:rPr>
        <w:t xml:space="preserve">       </w:t>
      </w:r>
    </w:p>
    <w:p w:rsidR="00E01D0B" w:rsidRPr="00E01D0B" w:rsidRDefault="00E01D0B" w:rsidP="00E01D0B">
      <w:pPr>
        <w:tabs>
          <w:tab w:val="right" w:pos="14000"/>
        </w:tabs>
        <w:spacing w:line="360" w:lineRule="auto"/>
        <w:rPr>
          <w:rFonts w:ascii="Times New Roman" w:eastAsia="PMingLiU" w:hAnsi="Times New Roman" w:cs="B Yagut"/>
          <w:b/>
          <w:bCs/>
          <w:sz w:val="36"/>
          <w:szCs w:val="36"/>
          <w:lang w:eastAsia="zh-TW" w:bidi="fa-IR"/>
        </w:rPr>
      </w:pPr>
      <w:r w:rsidRPr="00E01D0B">
        <w:rPr>
          <w:rFonts w:ascii="Times New Roman" w:eastAsia="PMingLiU" w:hAnsi="Times New Roman" w:cs="B Yagut"/>
          <w:sz w:val="32"/>
          <w:szCs w:val="32"/>
          <w:rtl/>
          <w:lang w:eastAsia="zh-TW" w:bidi="fa-IR"/>
        </w:rPr>
        <w:t xml:space="preserve">شين ساده فوقا كه به ان اشاره شد داراي معايبي به شرح زير است:                                                                                                                                                             </w:t>
      </w:r>
    </w:p>
    <w:p w:rsidR="00E01D0B" w:rsidRPr="00E01D0B" w:rsidRDefault="00E01D0B" w:rsidP="00E01D0B">
      <w:pPr>
        <w:spacing w:line="360" w:lineRule="auto"/>
        <w:rPr>
          <w:rFonts w:ascii="Times New Roman" w:eastAsia="PMingLiU" w:hAnsi="Times New Roman" w:cs="B Yagut" w:hint="cs"/>
          <w:sz w:val="32"/>
          <w:szCs w:val="32"/>
          <w:lang w:eastAsia="zh-TW" w:bidi="fa-IR"/>
        </w:rPr>
      </w:pPr>
      <w:r w:rsidRPr="00E01D0B">
        <w:rPr>
          <w:rFonts w:ascii="Times New Roman" w:eastAsia="PMingLiU" w:hAnsi="Times New Roman" w:cs="B Yagut"/>
          <w:sz w:val="32"/>
          <w:szCs w:val="32"/>
          <w:rtl/>
          <w:lang w:eastAsia="zh-TW" w:bidi="fa-IR"/>
        </w:rPr>
        <w:lastRenderedPageBreak/>
        <w:t>اول- تميز كردن مقره ها ومتعلقات ديگر شين بدون قطع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سادگي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ممكن نيست . </w: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tabs>
          <w:tab w:val="left" w:pos="9360"/>
        </w:tabs>
        <w:spacing w:line="360" w:lineRule="auto"/>
        <w:ind w:right="-7"/>
        <w:rPr>
          <w:rFonts w:ascii="Times New Roman" w:eastAsia="PMingLiU" w:hAnsi="Times New Roman" w:cs="B Yagut" w:hint="cs"/>
          <w:sz w:val="32"/>
          <w:szCs w:val="32"/>
          <w:lang w:eastAsia="zh-TW" w:bidi="fa-IR"/>
        </w:rPr>
      </w:pPr>
      <w:r w:rsidRPr="00E01D0B">
        <w:rPr>
          <w:rFonts w:ascii="Times New Roman" w:eastAsia="PMingLiU" w:hAnsi="Times New Roman" w:cs="B Yagut"/>
          <w:sz w:val="32"/>
          <w:szCs w:val="32"/>
          <w:rtl/>
          <w:lang w:eastAsia="zh-TW" w:bidi="fa-IR"/>
        </w:rPr>
        <w:t>دوم- گرفتن انشعاب جديد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 شين ساده بدون قطع برق امكان پذير نيست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 xml:space="preserve">عبارت ديگر توسعه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شبكه برق ممكن است . </w: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tabs>
          <w:tab w:val="left" w:pos="9000"/>
        </w:tabs>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سوم- خراب شدن ديژنكتور هر يك از سيم هاي انتقال انرژي با عث قطع برق</w:t>
      </w:r>
      <w:r w:rsidRPr="00E01D0B">
        <w:rPr>
          <w:rFonts w:ascii="Times New Roman" w:eastAsia="PMingLiU" w:hAnsi="Times New Roman" w:cs="B Yagut" w:hint="cs"/>
          <w:sz w:val="32"/>
          <w:szCs w:val="32"/>
          <w:rtl/>
          <w:lang w:eastAsia="zh-TW" w:bidi="fa-IR"/>
        </w:rPr>
        <w:t xml:space="preserve"> آ</w:t>
      </w:r>
      <w:r w:rsidRPr="00E01D0B">
        <w:rPr>
          <w:rFonts w:ascii="Times New Roman" w:eastAsia="PMingLiU" w:hAnsi="Times New Roman" w:cs="B Yagut"/>
          <w:sz w:val="32"/>
          <w:szCs w:val="32"/>
          <w:rtl/>
          <w:lang w:eastAsia="zh-TW" w:bidi="fa-IR"/>
        </w:rPr>
        <w:t>ن خط مي شود . براي برطرف كردن معايب فوق امروزه در نيروگاهها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تبديلگاههاي مهم از شين مركب استفاده مي شود . ساده ترين و متداولترين نوع شين مركب (شين دوبل) است . در سسيتم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دوبل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 ازائ</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هرفاز)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 زير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ر </w:t>
      </w:r>
      <w:r w:rsidRPr="00E01D0B">
        <w:rPr>
          <w:rFonts w:ascii="Times New Roman" w:eastAsia="PMingLiU" w:hAnsi="Times New Roman" w:cs="B Yagut"/>
          <w:sz w:val="32"/>
          <w:szCs w:val="32"/>
          <w:rtl/>
          <w:lang w:eastAsia="zh-TW" w:bidi="fa-IR"/>
        </w:rPr>
        <w:t>است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بعنوان رزور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بكارگرفته مي شود</w:t>
      </w:r>
      <w:r w:rsidRPr="00E01D0B">
        <w:rPr>
          <w:rFonts w:ascii="Times New Roman" w:eastAsia="PMingLiU" w:hAnsi="Times New Roman" w:cs="B Yagut" w:hint="cs"/>
          <w:sz w:val="32"/>
          <w:szCs w:val="32"/>
          <w:rtl/>
          <w:lang w:eastAsia="zh-TW" w:bidi="fa-IR"/>
        </w:rPr>
        <w:t>.</w:t>
      </w:r>
    </w:p>
    <w:p w:rsidR="00E01D0B" w:rsidRPr="00E01D0B" w:rsidRDefault="00E01D0B" w:rsidP="00E01D0B">
      <w:pPr>
        <w:spacing w:line="360" w:lineRule="auto"/>
        <w:ind w:right="353"/>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براي تعميريا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سرويس كليدهاي خطوط انتقال انرژي هيچ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فرصتي بجز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 برق پيش</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نمي آيد.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ازاين جهت براي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رفع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اين عيب  بخصوص</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هاي مهم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بزرگ برق</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رساني  طرحهاي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مختلفي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بكار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برده شده است كه ذيال</w:t>
      </w:r>
      <w:r w:rsidRPr="00E01D0B">
        <w:rPr>
          <w:rFonts w:ascii="Times New Roman" w:eastAsia="PMingLiU" w:hAnsi="Times New Roman" w:cs="B Yagut" w:hint="cs"/>
          <w:sz w:val="32"/>
          <w:szCs w:val="32"/>
          <w:rtl/>
          <w:lang w:eastAsia="zh-TW" w:bidi="fa-IR"/>
        </w:rPr>
        <w:t>ا</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نمونه ازانهارا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موردبررسي قرارمي دهيم .</w:t>
      </w:r>
    </w:p>
    <w:p w:rsidR="00E01D0B" w:rsidRPr="00E01D0B" w:rsidRDefault="00E01D0B" w:rsidP="00E01D0B">
      <w:pPr>
        <w:spacing w:line="360" w:lineRule="auto"/>
        <w:ind w:right="32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1-استفاده ازشين كمكي</w:t>
      </w:r>
    </w:p>
    <w:p w:rsidR="00E01D0B" w:rsidRPr="00E01D0B" w:rsidRDefault="00E01D0B" w:rsidP="00E01D0B">
      <w:pPr>
        <w:spacing w:line="360" w:lineRule="auto"/>
        <w:ind w:right="32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شين كمكي يك شين اضافي  است كه  درصورت لزوم به يكي از شينهاي  دوبل وصل مي شود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 xml:space="preserve">وبه مااين امكان را ميدهدكه بدون قطع برق كليد قدرت هريك از خطوط انتقال  انرژي رابراي تعميرباتعويض ازمدارخارج كنيم. </w:t>
      </w:r>
    </w:p>
    <w:p w:rsidR="00E01D0B" w:rsidRPr="00E01D0B" w:rsidRDefault="00E01D0B" w:rsidP="00E01D0B">
      <w:pPr>
        <w:spacing w:line="360" w:lineRule="auto"/>
        <w:ind w:right="32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2-روش سكسيونرموازي با ديژنگتور</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باهريك ازديژنگتورهاي خطوط انتقال يك سكسيونرموازي بسته شده است كه اين سكسيونرهادرحالت كارعادي شبكه بازهستند.</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درموقع خارج كردن يكي از ديژنگتورها بشرط انكه فقط يكي ازشينهازيربارباشد اول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كوپلاژ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بنديم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دوم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وسپس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كردن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سكسيونرهاي دو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طرف ديژنگتورآنراازمدارخارج مي كنيم.</w:t>
      </w:r>
    </w:p>
    <w:p w:rsidR="00E01D0B" w:rsidRPr="00E01D0B" w:rsidRDefault="00E01D0B" w:rsidP="00E01D0B">
      <w:pPr>
        <w:spacing w:line="360" w:lineRule="auto"/>
        <w:ind w:right="320"/>
        <w:rPr>
          <w:rFonts w:ascii="Times New Roman" w:eastAsia="PMingLiU" w:hAnsi="Times New Roman" w:cs="B Yagut"/>
          <w:b/>
          <w:bCs/>
          <w:sz w:val="32"/>
          <w:szCs w:val="32"/>
          <w:rtl/>
          <w:lang w:eastAsia="zh-TW" w:bidi="fa-IR"/>
        </w:rPr>
      </w:pPr>
      <w:r w:rsidRPr="00E01D0B">
        <w:rPr>
          <w:rFonts w:ascii="aalf" w:eastAsia="PMingLiU" w:hAnsi="aalf" w:cs="B Yagut"/>
          <w:b/>
          <w:bCs/>
          <w:sz w:val="32"/>
          <w:szCs w:val="32"/>
          <w:rtl/>
          <w:lang w:eastAsia="zh-TW" w:bidi="fa-IR"/>
        </w:rPr>
        <w:t>3-</w:t>
      </w:r>
      <w:r w:rsidRPr="00E01D0B">
        <w:rPr>
          <w:rFonts w:ascii="Times New Roman" w:eastAsia="PMingLiU" w:hAnsi="Times New Roman" w:cs="B Yagut"/>
          <w:b/>
          <w:bCs/>
          <w:sz w:val="32"/>
          <w:szCs w:val="32"/>
          <w:rtl/>
          <w:lang w:eastAsia="zh-TW" w:bidi="fa-IR"/>
        </w:rPr>
        <w:t>روش دوديژنگتوري</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دراين روش براي هرخط خروجي دوديژنگتورپيش بيني شده است ودرموقع بهره برداري ازخطوط يكي ازديژنگتورهابسته وديگري بازاست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روش بيشتردر</w:t>
      </w:r>
      <w:r w:rsidRPr="00E01D0B">
        <w:rPr>
          <w:rFonts w:ascii="Times New Roman" w:eastAsia="PMingLiU" w:hAnsi="Times New Roman" w:cs="B Yagut"/>
          <w:sz w:val="32"/>
          <w:szCs w:val="32"/>
          <w:rtl/>
          <w:lang w:eastAsia="zh-TW" w:bidi="fa-IR"/>
        </w:rPr>
        <w:br/>
        <w:t>شين 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دوبل باديژنگتوركشوئي استفاده مي شود.</w:t>
      </w:r>
    </w:p>
    <w:p w:rsidR="00E01D0B" w:rsidRPr="00E01D0B" w:rsidRDefault="00E01D0B" w:rsidP="00E01D0B">
      <w:pPr>
        <w:spacing w:line="360" w:lineRule="auto"/>
        <w:ind w:right="320"/>
        <w:rPr>
          <w:rFonts w:ascii="Times New Roman" w:eastAsia="PMingLiU" w:hAnsi="Times New Roman" w:cs="B Yagut"/>
          <w:b/>
          <w:bCs/>
          <w:sz w:val="32"/>
          <w:szCs w:val="32"/>
          <w:rtl/>
          <w:lang w:eastAsia="zh-TW" w:bidi="fa-IR"/>
        </w:rPr>
      </w:pPr>
      <w:r w:rsidRPr="00E01D0B">
        <w:rPr>
          <w:rFonts w:ascii="aalf" w:eastAsia="PMingLiU" w:hAnsi="aalf" w:cs="B Yagut"/>
          <w:b/>
          <w:bCs/>
          <w:sz w:val="32"/>
          <w:szCs w:val="32"/>
          <w:rtl/>
          <w:lang w:eastAsia="zh-TW" w:bidi="fa-IR"/>
        </w:rPr>
        <w:t>4-</w:t>
      </w:r>
      <w:r w:rsidRPr="00E01D0B">
        <w:rPr>
          <w:rFonts w:ascii="Times New Roman" w:eastAsia="PMingLiU" w:hAnsi="Times New Roman" w:cs="B Yagut"/>
          <w:b/>
          <w:bCs/>
          <w:sz w:val="32"/>
          <w:szCs w:val="32"/>
          <w:rtl/>
          <w:lang w:eastAsia="zh-TW" w:bidi="fa-IR"/>
        </w:rPr>
        <w:t>روش يك ونيم كليدي</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بااستفاده ازاين روش نيز مي توان هريك ازديژنگتورهارابدون قطع جريان ازمدارخارج كردولي هميشه هردو شين زيربارمي باشند.</w:t>
      </w:r>
    </w:p>
    <w:p w:rsidR="00E01D0B" w:rsidRPr="00E01D0B" w:rsidRDefault="00E01D0B" w:rsidP="00E01D0B">
      <w:pPr>
        <w:spacing w:line="360" w:lineRule="auto"/>
        <w:ind w:right="32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5- شين دوبل باصرفه جوئي درسكسيونر(يك ونيمسكسيونر)   </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دراين طرح هريك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خطوط خروجي ديژنگتور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مخصوص بخود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ولي از سكسيونرهاي دوبل براي ارتباط به هرشين صرفه جوئي شده اس</w:t>
      </w:r>
      <w:r w:rsidRPr="00E01D0B">
        <w:rPr>
          <w:rFonts w:ascii="Times New Roman" w:eastAsia="PMingLiU" w:hAnsi="Times New Roman" w:cs="B Yagut" w:hint="cs"/>
          <w:sz w:val="32"/>
          <w:szCs w:val="32"/>
          <w:rtl/>
          <w:lang w:eastAsia="zh-TW" w:bidi="fa-IR"/>
        </w:rPr>
        <w:t>ت.</w:t>
      </w:r>
    </w:p>
    <w:p w:rsidR="00E01D0B" w:rsidRPr="00E01D0B" w:rsidRDefault="00E01D0B" w:rsidP="00E01D0B">
      <w:pPr>
        <w:spacing w:line="360" w:lineRule="auto"/>
        <w:ind w:right="320"/>
        <w:rPr>
          <w:rFonts w:ascii="Times New Roman" w:eastAsia="PMingLiU" w:hAnsi="Times New Roman" w:cs="B Yagut" w:hint="cs"/>
          <w:b/>
          <w:bCs/>
          <w:sz w:val="32"/>
          <w:szCs w:val="32"/>
          <w:rtl/>
          <w:lang w:eastAsia="zh-TW" w:bidi="fa-IR"/>
        </w:rPr>
      </w:pPr>
      <w:r w:rsidRPr="00E01D0B">
        <w:rPr>
          <w:rFonts w:ascii="aalf" w:eastAsia="PMingLiU" w:hAnsi="aalf" w:cs="B Yagut"/>
          <w:b/>
          <w:bCs/>
          <w:sz w:val="32"/>
          <w:szCs w:val="32"/>
          <w:rtl/>
          <w:lang w:eastAsia="zh-TW" w:bidi="fa-IR"/>
        </w:rPr>
        <w:t>6</w:t>
      </w:r>
      <w:r w:rsidRPr="00E01D0B">
        <w:rPr>
          <w:rFonts w:ascii="Times New Roman" w:eastAsia="PMingLiU" w:hAnsi="Times New Roman" w:cs="B Yagut"/>
          <w:b/>
          <w:bCs/>
          <w:sz w:val="32"/>
          <w:szCs w:val="32"/>
          <w:rtl/>
          <w:lang w:eastAsia="zh-TW" w:bidi="fa-IR"/>
        </w:rPr>
        <w:t>-شين سه تائي</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درنيروگاههاي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قدرت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بزرگ كه داراي چندين ژنراتوروخطوط خروجي هستند براي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اينكه مولدها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خطوط خروجي همه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متصل نباشند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ودرضمن </w:t>
      </w:r>
      <w:r w:rsidRPr="00E01D0B">
        <w:rPr>
          <w:rFonts w:ascii="Times New Roman" w:eastAsia="PMingLiU" w:hAnsi="Times New Roman" w:cs="B Yagut"/>
          <w:sz w:val="32"/>
          <w:szCs w:val="32"/>
          <w:rtl/>
          <w:lang w:eastAsia="zh-TW" w:bidi="fa-IR"/>
        </w:rPr>
        <w:lastRenderedPageBreak/>
        <w:t>امكان هرنوع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اتصال انهابايكديگرموجودباشد ازشين سه تائي وگاهي چهارتائي استفاده مي شود.</w: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32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اتصال شين</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درموقع ارتباط شين هابه يكديگروگرفتن انشعاب بايددقت كردكه مقاومت شين درمحل اتصال حتي المقدوركوچك نگه داشته شودكه باعث 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حرارت موضع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نشود. ارتباط شين هاي تسمه اي وپروفيل به كمك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پيچ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ومهره طبق مشخصات جدول انجام مي گيردوبندرت نيزجوش داده مي شود.</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انشعاب هاي شين منحصرا"توسط پيچ ومهره به شين اصلي وصل مي شوند. ازآنجاكه مقاومت الكتريكي شين درمحل اتصال بستگي به سطح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ارتباط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وفقط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بستگي به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سطوح تماس گيرنده 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پيچ ومهر اي كه داراي استقامت مكانيكي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 استفاده شودوازاين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جهت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تقريبا"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هميشه ازپيچ ومهره فولادي استقاده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فقط درجريانهاي رياد(از6000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آمپربه بالا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پيچ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مهره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وسائل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ارتباطي غيرمغناطيسي استفاده شود.</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جهت شين كشي بهتراست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 هاي بلند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استفاده گرددتاحتي المقدور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تعداد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اتصالي ها كم گردد.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ارتباط</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طولي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محل اتصالي روي هم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قرارگيردوازورقه ي مسي ارتباطي اضافي خوداري شود.</w:t>
      </w: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32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320"/>
        <w:rPr>
          <w:rFonts w:ascii="Times New Roman" w:eastAsia="PMingLiU" w:hAnsi="Times New Roman" w:cs="B Titr" w:hint="cs"/>
          <w:b/>
          <w:bCs/>
          <w:sz w:val="32"/>
          <w:szCs w:val="32"/>
          <w:rtl/>
          <w:lang w:eastAsia="zh-TW" w:bidi="fa-IR"/>
        </w:rPr>
      </w:pPr>
      <w:r w:rsidRPr="00E01D0B">
        <w:rPr>
          <w:rFonts w:ascii="Times New Roman" w:eastAsia="PMingLiU" w:hAnsi="Times New Roman" w:cs="B Titr"/>
          <w:sz w:val="32"/>
          <w:szCs w:val="32"/>
          <w:rtl/>
          <w:lang w:eastAsia="zh-TW" w:bidi="fa-IR"/>
        </w:rPr>
        <w:t>ا</w:t>
      </w:r>
      <w:r w:rsidRPr="00E01D0B">
        <w:rPr>
          <w:rFonts w:ascii="Times New Roman" w:eastAsia="PMingLiU" w:hAnsi="Times New Roman" w:cs="B Titr"/>
          <w:b/>
          <w:bCs/>
          <w:sz w:val="32"/>
          <w:szCs w:val="32"/>
          <w:rtl/>
          <w:lang w:eastAsia="zh-TW" w:bidi="fa-IR"/>
        </w:rPr>
        <w:t>يزولاتور(مقره)</w:t>
      </w:r>
    </w:p>
    <w:p w:rsidR="00E01D0B" w:rsidRPr="00E01D0B" w:rsidRDefault="00E01D0B" w:rsidP="00E01D0B">
      <w:pPr>
        <w:spacing w:line="360" w:lineRule="auto"/>
        <w:ind w:right="320"/>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rtl/>
          <w:lang w:eastAsia="zh-TW" w:bidi="fa-IR"/>
        </w:rPr>
        <w:t xml:space="preserve">مقدمه </w:t>
      </w:r>
      <w:r w:rsidRPr="00E01D0B">
        <w:rPr>
          <w:rFonts w:ascii="Times New Roman" w:eastAsia="PMingLiU" w:hAnsi="Times New Roman" w:cs="B Yagut" w:hint="cs"/>
          <w:b/>
          <w:bCs/>
          <w:sz w:val="32"/>
          <w:szCs w:val="32"/>
          <w:rtl/>
          <w:lang w:eastAsia="zh-TW" w:bidi="fa-IR"/>
        </w:rPr>
        <w:t>:</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مقره هانگهدارنده ي قسمتهائي ازتاسيسات الكتريكي هستندكه نسبت به زمين داراي اختلاف سطح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 مي باشند. 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مقره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استقامت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مكانيكي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hint="cs"/>
          <w:sz w:val="32"/>
          <w:szCs w:val="32"/>
          <w:rtl/>
          <w:lang w:eastAsia="zh-TW" w:bidi="fa-IR"/>
        </w:rPr>
        <w:t xml:space="preserve">و  </w:t>
      </w:r>
      <w:r w:rsidRPr="00E01D0B">
        <w:rPr>
          <w:rFonts w:ascii="Times New Roman" w:eastAsia="PMingLiU" w:hAnsi="Times New Roman" w:cs="B Yagut"/>
          <w:sz w:val="32"/>
          <w:szCs w:val="32"/>
          <w:rtl/>
          <w:lang w:eastAsia="zh-TW" w:bidi="fa-IR"/>
        </w:rPr>
        <w:t>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خاصي برخوردار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باشند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بتوانند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علاوه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برنيروهاي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مختلف مكانيكي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كشش</w:t>
      </w:r>
      <w:r w:rsidRPr="00E01D0B">
        <w:rPr>
          <w:rFonts w:ascii="Times New Roman" w:eastAsia="PMingLiU" w:hAnsi="Times New Roman" w:cs="B Yagut" w:hint="cs"/>
          <w:sz w:val="32"/>
          <w:szCs w:val="32"/>
          <w:rtl/>
          <w:lang w:eastAsia="zh-TW" w:bidi="fa-IR"/>
        </w:rPr>
        <w:t xml:space="preserve"> - </w:t>
      </w:r>
      <w:r w:rsidRPr="00E01D0B">
        <w:rPr>
          <w:rFonts w:ascii="Times New Roman" w:eastAsia="PMingLiU" w:hAnsi="Times New Roman" w:cs="B Yagut"/>
          <w:sz w:val="32"/>
          <w:szCs w:val="32"/>
          <w:rtl/>
          <w:lang w:eastAsia="zh-TW" w:bidi="fa-IR"/>
        </w:rPr>
        <w:t>خمش)</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الكتروديناميكي كه به </w:t>
      </w:r>
      <w:r w:rsidRPr="00E01D0B">
        <w:rPr>
          <w:rFonts w:ascii="Times New Roman" w:eastAsia="PMingLiU" w:hAnsi="Times New Roman" w:cs="B Yagut" w:hint="cs"/>
          <w:sz w:val="32"/>
          <w:szCs w:val="32"/>
          <w:rtl/>
          <w:lang w:eastAsia="zh-TW" w:bidi="fa-IR"/>
        </w:rPr>
        <w:t>آ</w:t>
      </w:r>
      <w:r w:rsidRPr="00E01D0B">
        <w:rPr>
          <w:rFonts w:ascii="Times New Roman" w:eastAsia="PMingLiU" w:hAnsi="Times New Roman" w:cs="B Yagut"/>
          <w:sz w:val="32"/>
          <w:szCs w:val="32"/>
          <w:rtl/>
          <w:lang w:eastAsia="zh-TW" w:bidi="fa-IR"/>
        </w:rPr>
        <w:t>نهاواردمي شود درنامناسب ترين شرايط (باران-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آلودگي نم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فشارالكتريكي وارده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نيزتحمل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كنند. بدين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جهت پايداري وانتقال بدون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وقفه انرژي الكتريكي تاحدودي بستگي به انتخاب ومراقبت صحيح ايزولاتورهادارد.</w:t>
      </w:r>
    </w:p>
    <w:p w:rsidR="00E01D0B" w:rsidRPr="00E01D0B" w:rsidRDefault="00E01D0B" w:rsidP="00E01D0B">
      <w:pPr>
        <w:tabs>
          <w:tab w:val="left" w:pos="180"/>
        </w:tabs>
        <w:spacing w:line="360" w:lineRule="auto"/>
        <w:ind w:right="32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حتي دردهه ي آخراز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مصنوعي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(صمغ مصنوعي،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آرالديت وغيره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نيزدرشرايط خاصي استفاده شده است. مواداوليه ي چيني كه درايزولاتورازآن استفاده مي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شودعبارتست از33-18%فلدسپات و46-43%كائولين و30-10%كوارتز</w:t>
      </w:r>
    </w:p>
    <w:p w:rsidR="00E01D0B" w:rsidRPr="00E01D0B" w:rsidRDefault="00E01D0B" w:rsidP="00E01D0B">
      <w:pPr>
        <w:spacing w:line="360" w:lineRule="auto"/>
        <w:ind w:right="320"/>
        <w:rPr>
          <w:rFonts w:ascii="Times New Roman" w:eastAsia="PMingLiU" w:hAnsi="Times New Roman" w:cs="B Yagut"/>
          <w:sz w:val="32"/>
          <w:szCs w:val="32"/>
          <w:lang w:eastAsia="zh-TW" w:bidi="fa-IR"/>
        </w:rPr>
      </w:pPr>
    </w:p>
    <w:p w:rsidR="00E01D0B" w:rsidRPr="00E01D0B" w:rsidRDefault="00E01D0B" w:rsidP="00E01D0B">
      <w:pPr>
        <w:spacing w:line="360" w:lineRule="auto"/>
        <w:ind w:right="320"/>
        <w:rPr>
          <w:rFonts w:ascii="Times New Roman" w:eastAsia="PMingLiU" w:hAnsi="Times New Roman" w:cs="B Yagut"/>
          <w:sz w:val="32"/>
          <w:szCs w:val="32"/>
          <w:lang w:eastAsia="zh-TW" w:bidi="fa-IR"/>
        </w:rPr>
      </w:pPr>
    </w:p>
    <w:p w:rsidR="00E01D0B" w:rsidRPr="00E01D0B" w:rsidRDefault="00E01D0B" w:rsidP="00E01D0B">
      <w:pPr>
        <w:spacing w:line="360" w:lineRule="auto"/>
        <w:ind w:right="320"/>
        <w:rPr>
          <w:rFonts w:ascii="Times New Roman" w:eastAsia="PMingLiU" w:hAnsi="Times New Roman" w:cs="B Yagut"/>
          <w:sz w:val="32"/>
          <w:szCs w:val="32"/>
          <w:lang w:eastAsia="zh-TW" w:bidi="fa-IR"/>
        </w:rPr>
      </w:pPr>
    </w:p>
    <w:p w:rsidR="00E01D0B" w:rsidRPr="00E01D0B" w:rsidRDefault="00E01D0B" w:rsidP="00E01D0B">
      <w:pPr>
        <w:spacing w:line="360" w:lineRule="auto"/>
        <w:ind w:right="320"/>
        <w:rPr>
          <w:rFonts w:ascii="Times New Roman" w:eastAsia="PMingLiU" w:hAnsi="Times New Roman" w:cs="B Yagut"/>
          <w:sz w:val="32"/>
          <w:szCs w:val="32"/>
          <w:lang w:eastAsia="zh-TW" w:bidi="fa-IR"/>
        </w:rPr>
      </w:pP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p>
    <w:p w:rsidR="00E01D0B" w:rsidRPr="00E01D0B" w:rsidRDefault="00E01D0B" w:rsidP="00E01D0B">
      <w:pPr>
        <w:spacing w:line="360" w:lineRule="auto"/>
        <w:ind w:right="32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lastRenderedPageBreak/>
        <w:t>انواع تكيه گاههاومقره ها</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الف-مقره هاي داخلي(مقره هائي كه درشبكه وتاسيسات سرپوشيده بكارمي رود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ب-مقره هاي خارجي (مقره هاي مخصوص شبكه وتاسيسات درهواي آزاد).</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اثررطوبت هواوشب نم وموادخارجي دراستقامت الكتريكي ايزولاتورهاي داخلي</w:t>
      </w:r>
    </w:p>
    <w:p w:rsidR="00E01D0B" w:rsidRPr="00E01D0B" w:rsidRDefault="00E01D0B" w:rsidP="00E01D0B">
      <w:pPr>
        <w:spacing w:line="360" w:lineRule="auto"/>
        <w:ind w:right="32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الف-اثررطوبت</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رطوبت هوافقط درصورتيكه حوزه غيريكنواخت باشدوطول مقره نيزاز20سانتي متربزرگترباشددراختلاف سطح شكست جنبي مؤ ثراست.</w:t>
      </w:r>
    </w:p>
    <w:p w:rsidR="00E01D0B" w:rsidRPr="00E01D0B" w:rsidRDefault="00E01D0B" w:rsidP="00E01D0B">
      <w:pPr>
        <w:spacing w:line="360" w:lineRule="auto"/>
        <w:ind w:right="32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ب-شب نم </w:t>
      </w:r>
    </w:p>
    <w:p w:rsidR="00E01D0B" w:rsidRPr="00E01D0B" w:rsidRDefault="00E01D0B" w:rsidP="00E01D0B">
      <w:pPr>
        <w:spacing w:line="360" w:lineRule="auto"/>
        <w:ind w:right="32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رطوب</w:t>
      </w:r>
      <w:r w:rsidRPr="00E01D0B">
        <w:rPr>
          <w:rFonts w:ascii="Times New Roman" w:eastAsia="PMingLiU" w:hAnsi="Times New Roman" w:cs="B Yagut" w:hint="cs"/>
          <w:sz w:val="32"/>
          <w:szCs w:val="32"/>
          <w:rtl/>
          <w:lang w:eastAsia="zh-TW" w:bidi="fa-IR"/>
        </w:rPr>
        <w:t>ت</w:t>
      </w:r>
      <w:r w:rsidRPr="00E01D0B">
        <w:rPr>
          <w:rFonts w:ascii="Times New Roman" w:eastAsia="PMingLiU" w:hAnsi="Times New Roman" w:cs="B Yagut"/>
          <w:sz w:val="32"/>
          <w:szCs w:val="32"/>
          <w:rtl/>
          <w:lang w:eastAsia="zh-TW" w:bidi="fa-IR"/>
        </w:rPr>
        <w:t>ي كه روي ايزولاتوررامي پوشاند(بخصوص درشب باكم شدن درجه حرارت)باعث كم شدن استقامت الكتريكي عايق مي شود بخصوص اگرسطح عايق آلوده به موادخارجي باشد.</w:t>
      </w:r>
    </w:p>
    <w:p w:rsidR="00E01D0B" w:rsidRPr="00E01D0B" w:rsidRDefault="00E01D0B" w:rsidP="00E01D0B">
      <w:pPr>
        <w:tabs>
          <w:tab w:val="left" w:pos="360"/>
        </w:tabs>
        <w:spacing w:line="360" w:lineRule="auto"/>
        <w:ind w:right="32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پ-اثراجسام خارجي </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درفضائي كه تاسيسات الكتريكي فشارقوي نصب مي شود هميشه مقداري گرد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خاك موجود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 كه 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رسطح</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افقي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حتي عمودي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دستگاهها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نشيند.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ذرات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گرد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خاك 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ازموادي تشكيل شده كه عدد دي الكتريك آن بزرگتر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است وبه</w:t>
      </w:r>
      <w:r w:rsidRPr="00E01D0B">
        <w:rPr>
          <w:rFonts w:ascii="Times New Roman" w:eastAsia="PMingLiU" w:hAnsi="Times New Roman" w:cs="B Yagut" w:hint="cs"/>
          <w:sz w:val="32"/>
          <w:szCs w:val="32"/>
          <w:rtl/>
          <w:lang w:eastAsia="zh-TW" w:bidi="fa-IR"/>
        </w:rPr>
        <w:t xml:space="preserve"> ه</w:t>
      </w:r>
      <w:r w:rsidRPr="00E01D0B">
        <w:rPr>
          <w:rFonts w:ascii="Times New Roman" w:eastAsia="PMingLiU" w:hAnsi="Times New Roman" w:cs="B Yagut"/>
          <w:sz w:val="32"/>
          <w:szCs w:val="32"/>
          <w:rtl/>
          <w:lang w:eastAsia="zh-TW" w:bidi="fa-IR"/>
        </w:rPr>
        <w:t>مين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جهت حتي اگراين ذرات خودشان حامل بارالكتريكي نباشند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بازهم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به داخل مناطقي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داراي حوزه 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lastRenderedPageBreak/>
        <w:t>مي باشند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كشيده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وبه همين دليل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گرد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خاك بيشتردرنزديكي هاي الكترودها جمع مي شوند.</w:t>
      </w:r>
    </w:p>
    <w:p w:rsidR="00E01D0B" w:rsidRPr="00E01D0B" w:rsidRDefault="00E01D0B" w:rsidP="00E01D0B">
      <w:pPr>
        <w:spacing w:line="360" w:lineRule="auto"/>
        <w:ind w:right="48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شكل مقره ياتكيه گاههاي داخلي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شكل وفرم ايزولاتورهاي داخلي بيشتربستگي به جنس آن دارد.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الف-تكيه گاههاي مقوائي</w:t>
      </w:r>
    </w:p>
    <w:p w:rsidR="00E01D0B" w:rsidRPr="00E01D0B" w:rsidRDefault="00E01D0B" w:rsidP="00E01D0B">
      <w:pPr>
        <w:tabs>
          <w:tab w:val="left" w:pos="540"/>
        </w:tabs>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تكيه گاههاي مقوائي بشكل لوله ازكاغذآغشته به لاك والكل درزيرفشاروحرارت زيادپيچيده وساخته مي شود.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b/>
          <w:bCs/>
          <w:sz w:val="32"/>
          <w:szCs w:val="32"/>
          <w:rtl/>
          <w:lang w:eastAsia="zh-TW" w:bidi="fa-IR"/>
        </w:rPr>
        <w:t xml:space="preserve">-تكيه گاههاي سراميكي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مقره هاوتكيه گاههاي سراميكي را مي توان بطوركلي به دودسته تقسيم كرد: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1-ايزولاتورهاي توپر</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2-ايزولاتورهاي توخالي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ايزولاتورهاي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توپر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نظرالكتريكي غيرقابل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شكست 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بعبارت 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ازدياد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ولتاژ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هميشه قبل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شكست الكتريكي درداخل ايزولاتور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باعث شكست جنبي ايزولاتورمي شود.لذا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ايزولاتور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توپر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نمي شكند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ومقاوم است .</w:t>
      </w:r>
    </w:p>
    <w:p w:rsid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ايزولاتورهاي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خالي امكان شكست داخلي 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زيرا</w:t>
      </w:r>
      <w:r w:rsidRPr="00E01D0B">
        <w:rPr>
          <w:rFonts w:ascii="Times New Roman" w:eastAsia="PMingLiU" w:hAnsi="Times New Roman" w:cs="B Yagut" w:hint="cs"/>
          <w:sz w:val="32"/>
          <w:szCs w:val="32"/>
          <w:rtl/>
          <w:lang w:eastAsia="zh-TW" w:bidi="fa-IR"/>
        </w:rPr>
        <w:t xml:space="preserve"> د</w:t>
      </w:r>
      <w:r w:rsidRPr="00E01D0B">
        <w:rPr>
          <w:rFonts w:ascii="Times New Roman" w:eastAsia="PMingLiU" w:hAnsi="Times New Roman" w:cs="B Yagut"/>
          <w:sz w:val="32"/>
          <w:szCs w:val="32"/>
          <w:rtl/>
          <w:lang w:eastAsia="zh-TW" w:bidi="fa-IR"/>
        </w:rPr>
        <w:t>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سوراخ</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داخل ايزولاتورنيزمانندسطح خارجي آن امكان نفوذ</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رطوبت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كثافت كه ازعوامل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شكست الكتريكي زودرس مي باشدموجوداست.</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lastRenderedPageBreak/>
        <w:t>مقره هاي خارجي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تكيه گاههاومقره هاي خارجي رامي توان بطوركلي به دودسته تقسيم كرد: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الف-مقره هاي ثابت كه مانند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تكيه گاههاي داخلي درروي زمين 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گيرند.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 مقره هابنام مقره ياايزولاتوردلتامعروف هستند.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ب-مقره هاي آويزان كه براي ولتاژهاي زيادساخته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وبه سه دسته تقسيم مي شوند:</w:t>
      </w:r>
    </w:p>
    <w:p w:rsidR="00E01D0B" w:rsidRPr="00E01D0B" w:rsidRDefault="00E01D0B" w:rsidP="00E01D0B">
      <w:pPr>
        <w:spacing w:line="360" w:lineRule="auto"/>
        <w:ind w:right="480"/>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t>1-بشقابي</w:t>
      </w:r>
    </w:p>
    <w:p w:rsidR="00E01D0B" w:rsidRPr="00E01D0B" w:rsidRDefault="00E01D0B" w:rsidP="00E01D0B">
      <w:pPr>
        <w:spacing w:line="360" w:lineRule="auto"/>
        <w:ind w:right="480"/>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t xml:space="preserve"> 2-توپر</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3-ايزولاتوربلند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براي تمام مقره هاي كه در هواي آزادنصب مي شوند مشكلات زيادي ازقبيل باران مه وشب نم واجسام خارجي (آلودگي هوا)بوجود مي آيدوباتوجه به اينكه تمام اين عوامل باعث شكست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جنبي زودرس مي گردد.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ايزولاتورهاي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خارجي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آلودگي بايدازنظرشكل ظاهري باايزولاتورهاي داخلي متفاوت باشند.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تكيه گاههاي مركب</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تكيه گاههاي مقوائي( كاغذ سخت ) رامي توان به طول سه متروايزولاتورهاي سراميكي راتا3/4 الي 4 متر ساخت. لذا براي ولتاژهاي  بيشتردرصورتيكه احتياج  به طول زيادتري داشته باشيم مي توان بااتصال ايزولاتورها  تكيه </w:t>
      </w:r>
      <w:r w:rsidRPr="00E01D0B">
        <w:rPr>
          <w:rFonts w:ascii="aalf" w:eastAsia="PMingLiU" w:hAnsi="aalf" w:cs="B Yagut"/>
          <w:sz w:val="32"/>
          <w:szCs w:val="32"/>
          <w:rtl/>
          <w:lang w:eastAsia="zh-TW" w:bidi="fa-IR"/>
        </w:rPr>
        <w:lastRenderedPageBreak/>
        <w:t>گاههاي  مركب درست كرد. دراين صورت بايد   توجه داشت كه قطعات  فلزي را كه بين ايزولاتورها براي اتصال آنهابكاربرده مي شودازفاصله ي جرقه ي ايزولاتورهاكمتراست.</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انواع مقره ها</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1-مقره دلتا</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مقره دلتا ابتدا بصورت دوتكه ساخته شدولي به علت مشكلاتي كه چسباندن واتصال اين دوقطعه بوجودمي آورد و با پيشرفت صنعت چيني سازي بعدها بصورت يك تكه نيزساخته شد. به ايزولاتوردلتامقره دوچتري نيزگفته مي شود.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2-ايزولاتورآويزان</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درسيمهاي هوائي فشارقوي بيشتراز</w:t>
      </w:r>
      <w:r w:rsidRPr="00E01D0B">
        <w:rPr>
          <w:rFonts w:ascii="Times New Roman" w:eastAsia="PMingLiU" w:hAnsi="Times New Roman" w:cs="B Yagut" w:hint="cs"/>
          <w:sz w:val="32"/>
          <w:szCs w:val="32"/>
          <w:rtl/>
          <w:lang w:eastAsia="zh-TW" w:bidi="fa-IR"/>
        </w:rPr>
        <w:t xml:space="preserve"> </w:t>
      </w:r>
      <w:r w:rsidRPr="00E01D0B">
        <w:rPr>
          <w:rFonts w:ascii="aalf" w:eastAsia="PMingLiU" w:hAnsi="aalf" w:cs="B Yagut"/>
          <w:sz w:val="32"/>
          <w:szCs w:val="32"/>
          <w:rtl/>
          <w:lang w:eastAsia="zh-TW" w:bidi="fa-IR"/>
        </w:rPr>
        <w:t>35</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كيلوولت ازايزولاتورهاي آويزان استفاده مي شود.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ايزولاتورهاي آويزان عبارتنداز:</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ايزولاتوربشقابي</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ايزولاتورتوپر</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t>ايزولاتوربلند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الف-ايزولاتوربشقابي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ايزولاتوربشقابي كلا"ازسه قسمت :بشقاب چيني كلاهك فولادي وميله آويزان تشكيل شده است.بشقاب چيني دريك طرف داراي يك برآمدگي تقريبا"نيم كروي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كه درداخل كلاهك فلزي قرارمي گيرد.ارتباط كلاهك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بشقاب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چيني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كمك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سيمان ياسرب مذاب انجام مي گيرد.البته نوع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ديگرآن كه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بتونه ي مخصوص انجام مي گيردنيزوجودداردكه ازاستقامت مكانيكي خوبي برخوردارنيست.</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شدت حوزه بسيارزيادومتراكم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درچيني حوالي ميله ي آويزوباعث تخليه ي الكتريكي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ايونيزاسيون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زودرس</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همان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منطقه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بدين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جهت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ايزولاتوربشقابي ازدسته ي ايزولاتورهاي با شدت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داخلي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است كه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روئت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نمي باشد.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ب-ايزولاتورتوپر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تلاشهاي زيادي براي بوجود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آوردن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ايزولاتورغير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شكست داخلي منجربه ساختن ايزولاتورتوپرگرديدكه به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ايزولاتور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دوچتري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گفته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شود. چنانچه ديده مي شوددرايزولاتورتوپرفاصله ي بين كلاهك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ميله آويز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نسبت به ايزولاتوربشقابي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خيلي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بدين جهت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 ايزولاتو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قبل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اينكه شكست خارجي بوجودآيد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شكست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جنبي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شكست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الكتريكي داخلي تقريبا"محال است.</w:t>
      </w:r>
    </w:p>
    <w:p w:rsidR="00E01D0B" w:rsidRPr="00E01D0B" w:rsidRDefault="00E01D0B" w:rsidP="00E01D0B">
      <w:pPr>
        <w:spacing w:line="360" w:lineRule="auto"/>
        <w:ind w:right="480"/>
        <w:rPr>
          <w:rFonts w:ascii="Times New Roman" w:eastAsia="PMingLiU" w:hAnsi="Times New Roman" w:cs="B Yagut" w:hint="cs"/>
          <w:b/>
          <w:bCs/>
          <w:sz w:val="32"/>
          <w:szCs w:val="32"/>
          <w:rtl/>
          <w:lang w:eastAsia="zh-TW" w:bidi="fa-IR"/>
        </w:rPr>
      </w:pP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b/>
          <w:bCs/>
          <w:sz w:val="32"/>
          <w:szCs w:val="32"/>
          <w:rtl/>
          <w:lang w:eastAsia="zh-TW" w:bidi="fa-IR"/>
        </w:rPr>
        <w:t>-ايزولاتوربلند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درفشارقوي همان طوركه گفته شدبايدچندعددايزولاتوربشقابي باتوپربهم زنجيرشوند.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درنتيجه برحسب ولتاژشبكه 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رطول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زنجير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ايزولاتور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تعدادي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w:t>
      </w:r>
      <w:r w:rsidRPr="00E01D0B">
        <w:rPr>
          <w:rFonts w:ascii="Times New Roman" w:eastAsia="PMingLiU" w:hAnsi="Times New Roman" w:cs="B Yagut"/>
          <w:sz w:val="32"/>
          <w:szCs w:val="32"/>
          <w:rtl/>
          <w:lang w:eastAsia="zh-TW" w:bidi="fa-IR"/>
        </w:rPr>
        <w:lastRenderedPageBreak/>
        <w:t>قطعات فلزي هادي وجود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علاوه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براينكه زنجيررا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سنگين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باعث</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تخليه ي الكتريكي وجرقه ي پي درپي 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گردد. بعبارت ديگراين قطعات علاوه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اينكه ازنظرعايقي زائدهستندمزاحم هم مي باشند. براي برطرف كردن اين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قطعات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فلزي  ايزولاتوربلندساخته شد.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ايزولاتوربلندازايزولاتورهاي بشقابي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توپردرفشارمساوي سبكتراست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بدين جهت حمل ونقل آن آسانتروارزانترميباشد. مثلا"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ايزولاتوربلند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110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كيلو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ولت درحدود25كيلوگرم مي باشد.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ايزولاتوربلندمعمولي متناسب باولتاژنامي شبكه داراي 5تا15</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چتر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 فواصل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معين است وبراي مناطق كثيف ومه آلودايزولاتورهاي مخصوص مه با17تا27چترساخته مي شود.</w:t>
      </w:r>
    </w:p>
    <w:p w:rsidR="00E01D0B" w:rsidRPr="00E01D0B" w:rsidRDefault="00E01D0B" w:rsidP="00E01D0B">
      <w:pPr>
        <w:spacing w:line="360" w:lineRule="auto"/>
        <w:ind w:right="48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حفاظت ايزولاتوردرمقابل جرقه</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b/>
          <w:bCs/>
          <w:sz w:val="36"/>
          <w:szCs w:val="36"/>
          <w:rtl/>
          <w:lang w:eastAsia="zh-TW" w:bidi="fa-IR"/>
        </w:rPr>
        <w:t xml:space="preserve">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براي حفاظت ايزولاتوردرمقابل جرقه ازوسائلي بنام جرقه گيراستفاده مي شود. جرقه گيرها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قطعات فلزي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هستند كه علاوه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اينكه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مانع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شروع جرقه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كلاهك ايزولاتورمي شوندتاحدودي باعث تقسيم بهتراختلاف سطح روي ايزولاتورنيز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 گردند. بخصوص</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ايزولاتورهاي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بلند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مقابل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حرارت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جرقه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بسيار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حساس 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حتما"باجرقه گير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مناسبي مجهز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شوند.</w:t>
      </w:r>
      <w:r w:rsidRPr="00E01D0B">
        <w:rPr>
          <w:rFonts w:ascii="Times New Roman" w:eastAsia="PMingLiU" w:hAnsi="Times New Roman" w:cs="B Yagut" w:hint="cs"/>
          <w:sz w:val="32"/>
          <w:szCs w:val="32"/>
          <w:rtl/>
          <w:lang w:eastAsia="zh-TW" w:bidi="fa-IR"/>
        </w:rPr>
        <w:t xml:space="preserve"> </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جرقه گيرهابه اشكال مختلف : شاخه اي، حلقه اي وسبدي ساخته مي شوند.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پستهاي فشارقوي</w:t>
      </w:r>
    </w:p>
    <w:p w:rsidR="00E01D0B" w:rsidRPr="00E01D0B" w:rsidRDefault="00E01D0B" w:rsidP="00E01D0B">
      <w:pPr>
        <w:spacing w:line="360" w:lineRule="auto"/>
        <w:ind w:right="480"/>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rtl/>
          <w:lang w:eastAsia="zh-TW" w:bidi="fa-IR"/>
        </w:rPr>
        <w:t>مقدمه</w:t>
      </w:r>
      <w:r w:rsidRPr="00E01D0B">
        <w:rPr>
          <w:rFonts w:ascii="Times New Roman" w:eastAsia="PMingLiU" w:hAnsi="Times New Roman" w:cs="B Yagut" w:hint="cs"/>
          <w:b/>
          <w:bCs/>
          <w:sz w:val="32"/>
          <w:szCs w:val="32"/>
          <w:rtl/>
          <w:lang w:eastAsia="zh-TW" w:bidi="fa-IR"/>
        </w:rPr>
        <w:t>:</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پستهاي فشارقوي بايدطوري ساخته شوندكه :</w:t>
      </w:r>
    </w:p>
    <w:p w:rsidR="00E01D0B" w:rsidRPr="00E01D0B" w:rsidRDefault="00E01D0B" w:rsidP="00E01D0B">
      <w:pPr>
        <w:tabs>
          <w:tab w:val="center" w:pos="360"/>
        </w:tabs>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1-</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بتوان عمليات لازم درپست راكه عبارتند ازمراقبت نظارت و فرمان  قطع  و وصل كليدهاوخارج كردن لوازم واسباب ووسائل وادوات الكتريكي وتميزكردن شينهاومقره هابراحتي وبدون هيچ مشكلي انجام داد.</w:t>
      </w:r>
    </w:p>
    <w:p w:rsidR="00E01D0B" w:rsidRPr="00E01D0B" w:rsidRDefault="00E01D0B" w:rsidP="00E01D0B">
      <w:pPr>
        <w:tabs>
          <w:tab w:val="right" w:pos="360"/>
        </w:tabs>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2-</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فواصل قطعات زيرولتاژنسبت بهم ونسبت به قطعات زمين شده (بدنه )</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يك حداقل مجازي كمتر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نشود.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aalf" w:eastAsia="PMingLiU" w:hAnsi="aalf" w:cs="B Yagut"/>
          <w:sz w:val="32"/>
          <w:szCs w:val="32"/>
          <w:rtl/>
          <w:lang w:eastAsia="zh-TW" w:bidi="fa-IR"/>
        </w:rPr>
        <w:t>3-</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متصديان</w:t>
      </w:r>
      <w:r w:rsidRPr="00E01D0B">
        <w:rPr>
          <w:rFonts w:ascii="Times New Roman" w:eastAsia="PMingLiU" w:hAnsi="Times New Roman" w:cs="B Yagut"/>
          <w:sz w:val="32"/>
          <w:szCs w:val="32"/>
          <w:rtl/>
          <w:lang w:eastAsia="zh-TW" w:bidi="fa-IR"/>
        </w:rPr>
        <w:t xml:space="preserve"> پست دچاربرق گرفتگي وبرق زدگي دراثربرخوردجرقه ويادراثر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تماس باقطعات زيرولتاژنشوند.</w:t>
      </w:r>
    </w:p>
    <w:p w:rsidR="00E01D0B" w:rsidRPr="00E01D0B" w:rsidRDefault="00E01D0B" w:rsidP="00E01D0B">
      <w:pPr>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درموقع طرح پست فشارقوي علاوه برآنچه كه فوقا"ذكرشدبايدتوجه داشت كه:</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t>اولا</w:t>
      </w:r>
      <w:r w:rsidRPr="00E01D0B">
        <w:rPr>
          <w:rFonts w:ascii="Times New Roman" w:eastAsia="PMingLiU" w:hAnsi="Times New Roman" w:cs="B Yagut" w:hint="cs"/>
          <w:b/>
          <w:bCs/>
          <w:sz w:val="32"/>
          <w:szCs w:val="32"/>
          <w:rtl/>
          <w:lang w:eastAsia="zh-TW" w:bidi="fa-IR"/>
        </w:rPr>
        <w:t>ً</w:t>
      </w:r>
      <w:r w:rsidRPr="00E01D0B">
        <w:rPr>
          <w:rFonts w:ascii="Times New Roman" w:eastAsia="PMingLiU" w:hAnsi="Times New Roman" w:cs="B Yagut"/>
          <w:b/>
          <w:bCs/>
          <w:sz w:val="32"/>
          <w:szCs w:val="32"/>
          <w:rtl/>
          <w:lang w:eastAsia="zh-TW" w:bidi="fa-IR"/>
        </w:rPr>
        <w:t>:</w:t>
      </w:r>
      <w:r w:rsidRPr="00E01D0B">
        <w:rPr>
          <w:rFonts w:ascii="Times New Roman" w:eastAsia="PMingLiU" w:hAnsi="Times New Roman" w:cs="B Yagut" w:hint="cs"/>
          <w:b/>
          <w:bCs/>
          <w:sz w:val="32"/>
          <w:szCs w:val="32"/>
          <w:rtl/>
          <w:lang w:eastAsia="zh-TW" w:bidi="fa-IR"/>
        </w:rPr>
        <w:t xml:space="preserve"> </w:t>
      </w:r>
      <w:r w:rsidRPr="00E01D0B">
        <w:rPr>
          <w:rFonts w:ascii="Times New Roman" w:eastAsia="PMingLiU" w:hAnsi="Times New Roman" w:cs="B Yagut"/>
          <w:sz w:val="32"/>
          <w:szCs w:val="32"/>
          <w:rtl/>
          <w:lang w:eastAsia="zh-TW" w:bidi="fa-IR"/>
        </w:rPr>
        <w:t>سطح زيربنا به حداقل ممكن برسد.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t>ثانيا</w:t>
      </w:r>
      <w:r w:rsidRPr="00E01D0B">
        <w:rPr>
          <w:rFonts w:ascii="Times New Roman" w:eastAsia="PMingLiU" w:hAnsi="Times New Roman" w:cs="B Yagut" w:hint="cs"/>
          <w:b/>
          <w:bCs/>
          <w:sz w:val="32"/>
          <w:szCs w:val="32"/>
          <w:rtl/>
          <w:lang w:eastAsia="zh-TW" w:bidi="fa-IR"/>
        </w:rPr>
        <w:t>ً</w:t>
      </w:r>
      <w:r w:rsidRPr="00E01D0B">
        <w:rPr>
          <w:rFonts w:ascii="Times New Roman" w:eastAsia="PMingLiU" w:hAnsi="Times New Roman" w:cs="B Yagut"/>
          <w:b/>
          <w:bCs/>
          <w:sz w:val="32"/>
          <w:szCs w:val="32"/>
          <w:rtl/>
          <w:lang w:eastAsia="zh-TW" w:bidi="fa-IR"/>
        </w:rPr>
        <w:t>:</w:t>
      </w:r>
      <w:r w:rsidRPr="00E01D0B">
        <w:rPr>
          <w:rFonts w:ascii="Times New Roman" w:eastAsia="PMingLiU" w:hAnsi="Times New Roman" w:cs="B Yagut" w:hint="cs"/>
          <w:b/>
          <w:bCs/>
          <w:sz w:val="32"/>
          <w:szCs w:val="32"/>
          <w:rtl/>
          <w:lang w:eastAsia="zh-TW" w:bidi="fa-IR"/>
        </w:rPr>
        <w:t xml:space="preserve"> </w:t>
      </w:r>
      <w:r w:rsidRPr="00E01D0B">
        <w:rPr>
          <w:rFonts w:ascii="Times New Roman" w:eastAsia="PMingLiU" w:hAnsi="Times New Roman" w:cs="B Yagut"/>
          <w:sz w:val="32"/>
          <w:szCs w:val="32"/>
          <w:rtl/>
          <w:lang w:eastAsia="zh-TW" w:bidi="fa-IR"/>
        </w:rPr>
        <w:t>هميشه امكان توسع بعدي پست موجودباشد.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b/>
          <w:bCs/>
          <w:sz w:val="32"/>
          <w:szCs w:val="32"/>
          <w:rtl/>
          <w:lang w:eastAsia="zh-TW" w:bidi="fa-IR"/>
        </w:rPr>
        <w:t>ثالثا</w:t>
      </w:r>
      <w:r w:rsidRPr="00E01D0B">
        <w:rPr>
          <w:rFonts w:ascii="Times New Roman" w:eastAsia="PMingLiU" w:hAnsi="Times New Roman" w:cs="B Yagut" w:hint="cs"/>
          <w:b/>
          <w:bCs/>
          <w:sz w:val="32"/>
          <w:szCs w:val="32"/>
          <w:rtl/>
          <w:lang w:eastAsia="zh-TW" w:bidi="fa-IR"/>
        </w:rPr>
        <w:t>ً</w:t>
      </w:r>
      <w:r w:rsidRPr="00E01D0B">
        <w:rPr>
          <w:rFonts w:ascii="Times New Roman" w:eastAsia="PMingLiU" w:hAnsi="Times New Roman" w:cs="B Yagut"/>
          <w:b/>
          <w:bCs/>
          <w:sz w:val="32"/>
          <w:szCs w:val="32"/>
          <w:rtl/>
          <w:lang w:eastAsia="zh-TW" w:bidi="fa-IR"/>
        </w:rPr>
        <w:t>:</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روشنائي پست درحدود200الي 150لوكس تامين گردد.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Titr"/>
          <w:b/>
          <w:bCs/>
          <w:sz w:val="32"/>
          <w:szCs w:val="32"/>
          <w:rtl/>
          <w:lang w:eastAsia="zh-TW" w:bidi="fa-IR"/>
        </w:rPr>
        <w:t>ساختمان پستهاي فشارقوي بعلت</w:t>
      </w:r>
      <w:r w:rsidRPr="00E01D0B">
        <w:rPr>
          <w:rFonts w:ascii="Times New Roman" w:eastAsia="PMingLiU" w:hAnsi="Times New Roman" w:cs="B Yagut"/>
          <w:b/>
          <w:bCs/>
          <w:sz w:val="32"/>
          <w:szCs w:val="32"/>
          <w:rtl/>
          <w:lang w:eastAsia="zh-TW" w:bidi="fa-IR"/>
        </w:rPr>
        <w:t xml:space="preserve">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1)متغيربودن ولتاژ1تا380</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كيلوولت وبالاتر</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2)جريان نامي مختلف از10آمپرتا15كيلوآمپروبالاتركه موجب متغيرشدن جريان اتصال كوتاه ودرنتيجه قدرت قطع مختلف ديژنگتورهامي شود.</w:t>
      </w: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3)متنوع بودن نوع قطع ووصل كليدها(فرمان دستي موتوري كمپرسوري وغيره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4)مختلف بودن نوع شين(ساده دوبل سه تائي وغيره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aalf" w:eastAsia="PMingLiU" w:hAnsi="aalf" w:cs="B Yagut"/>
          <w:sz w:val="32"/>
          <w:szCs w:val="32"/>
          <w:rtl/>
          <w:lang w:eastAsia="zh-TW" w:bidi="fa-IR"/>
        </w:rPr>
        <w:t>5)محل نصب ومورداستعمال آن(مناطق مسكوني كارگاههاتبديلگاههاي شهري وعمومي ونيروگاهها).</w:t>
      </w:r>
      <w:r w:rsidRPr="00E01D0B">
        <w:rPr>
          <w:rFonts w:ascii="Times New Roman" w:eastAsia="PMingLiU" w:hAnsi="Times New Roman" w:cs="B Yagut"/>
          <w:sz w:val="32"/>
          <w:szCs w:val="32"/>
          <w:rtl/>
          <w:lang w:eastAsia="zh-TW" w:bidi="fa-IR"/>
        </w:rPr>
        <w:t>بسيارمتنوع ومختلف است.</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پستهاي فشارقوي رابطوركلي مي توان به دودسته ي داخلي وخارجي تقسيم نمود.پستهاي داخلي شامل كليه ي تاسيسات الكتريكي مي شوندكه درداخل ساختمان سرپوشيده نصب مي گردندوبه سه دسته تقسيم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 شوند: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پستهاي فشارقوي باز</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پستهاي فشارقوي نيمه باز</w:t>
      </w:r>
    </w:p>
    <w:p w:rsidR="00E01D0B" w:rsidRPr="00E01D0B" w:rsidRDefault="00E01D0B" w:rsidP="00E01D0B">
      <w:pPr>
        <w:spacing w:line="360" w:lineRule="auto"/>
        <w:ind w:right="480"/>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rtl/>
          <w:lang w:eastAsia="zh-TW" w:bidi="fa-IR"/>
        </w:rPr>
        <w:t>پستهاي فشارقوي بسته</w:t>
      </w:r>
    </w:p>
    <w:p w:rsidR="00E01D0B" w:rsidRPr="00E01D0B" w:rsidRDefault="00E01D0B" w:rsidP="00E01D0B">
      <w:pPr>
        <w:tabs>
          <w:tab w:val="decimal" w:pos="540"/>
        </w:tabs>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پستهاي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قوي بازبه پستهائي اطلاق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علاوه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شينها سكسيونرها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ديژنگتورهاي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نيزازپشت دربهاي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توري حداقل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طرف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قابل رويت باشند.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درپستهاي فشارقوي نيمه بازقطعات زيرفشارتاارتفاع دسترسي ازهرجهت محفوظ ووپوشيده هستندوازآنجابه بعدآزادوقابل رويت هستند.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درپست تمام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بسته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تمام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قسمتهاي زير ولتاژحتي شين هادريك محفظه ي كاملا</w:t>
      </w:r>
      <w:r w:rsidRPr="00E01D0B">
        <w:rPr>
          <w:rFonts w:ascii="Times New Roman" w:eastAsia="PMingLiU" w:hAnsi="Times New Roman" w:cs="B Yagut" w:hint="cs"/>
          <w:sz w:val="32"/>
          <w:szCs w:val="32"/>
          <w:rtl/>
          <w:lang w:eastAsia="zh-TW" w:bidi="fa-IR"/>
        </w:rPr>
        <w:t>ً</w:t>
      </w:r>
      <w:r w:rsidRPr="00E01D0B">
        <w:rPr>
          <w:rFonts w:ascii="Times New Roman" w:eastAsia="PMingLiU" w:hAnsi="Times New Roman" w:cs="B Yagut"/>
          <w:sz w:val="32"/>
          <w:szCs w:val="32"/>
          <w:rtl/>
          <w:lang w:eastAsia="zh-TW" w:bidi="fa-IR"/>
        </w:rPr>
        <w:t>بسته وسرپوشيده بادربهاي فلزي نسب شده اند(پست هاي تابلوئي وياقفسه اي).</w:t>
      </w:r>
    </w:p>
    <w:p w:rsidR="00E01D0B" w:rsidRPr="00E01D0B" w:rsidRDefault="00E01D0B" w:rsidP="00E01D0B">
      <w:pPr>
        <w:spacing w:line="360" w:lineRule="auto"/>
        <w:ind w:right="54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پستهاي خارجي به پستهائي گفته مي شودكه تمام تاسيسات فشارقوي 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درمحوط</w:t>
      </w:r>
      <w:r w:rsidRPr="00E01D0B">
        <w:rPr>
          <w:rFonts w:ascii="Times New Roman" w:eastAsia="PMingLiU" w:hAnsi="Times New Roman" w:cs="B Yagut" w:hint="cs"/>
          <w:sz w:val="32"/>
          <w:szCs w:val="32"/>
          <w:rtl/>
          <w:lang w:eastAsia="zh-TW" w:bidi="fa-IR"/>
        </w:rPr>
        <w:t xml:space="preserve"> ي </w:t>
      </w:r>
      <w:r w:rsidRPr="00E01D0B">
        <w:rPr>
          <w:rFonts w:ascii="Times New Roman" w:eastAsia="PMingLiU" w:hAnsi="Times New Roman" w:cs="B Yagut"/>
          <w:sz w:val="32"/>
          <w:szCs w:val="32"/>
          <w:rtl/>
          <w:lang w:eastAsia="zh-TW" w:bidi="fa-IR"/>
        </w:rPr>
        <w:t xml:space="preserve">بازويا به عبارتي درهواي آزاد نصب  شوند.پستهاي خارجي بيشتربراي  فشارقوي مي شود. </w:t>
      </w:r>
      <w:proofErr w:type="gramStart"/>
      <w:r w:rsidRPr="00E01D0B">
        <w:rPr>
          <w:rFonts w:ascii="Times New Roman" w:eastAsia="PMingLiU" w:hAnsi="Times New Roman" w:cs="B Yagut"/>
          <w:sz w:val="32"/>
          <w:szCs w:val="32"/>
          <w:lang w:eastAsia="zh-TW" w:bidi="fa-IR"/>
        </w:rPr>
        <w:t>kv</w:t>
      </w:r>
      <w:r w:rsidRPr="00E01D0B">
        <w:rPr>
          <w:rFonts w:ascii="Times New Roman" w:eastAsia="PMingLiU" w:hAnsi="Times New Roman" w:cs="B Yagut"/>
          <w:sz w:val="32"/>
          <w:szCs w:val="32"/>
          <w:rtl/>
          <w:lang w:eastAsia="zh-TW" w:bidi="fa-IR"/>
        </w:rPr>
        <w:t>60به</w:t>
      </w:r>
      <w:proofErr w:type="gramEnd"/>
      <w:r w:rsidRPr="00E01D0B">
        <w:rPr>
          <w:rFonts w:ascii="Times New Roman" w:eastAsia="PMingLiU" w:hAnsi="Times New Roman" w:cs="B Yagut"/>
          <w:sz w:val="32"/>
          <w:szCs w:val="32"/>
          <w:rtl/>
          <w:lang w:eastAsia="zh-TW" w:bidi="fa-IR"/>
        </w:rPr>
        <w:t xml:space="preserve"> بالاساخته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دستگاهها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وادوات فشارقوي ازقبيل شين هاومقره ها كليدها ترانسفورماتورهاي اندازه گيري وغيره بطريقي دريك پست نصب مي شوندكه:</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اولا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استقامت مكانيكي (تنش) پايه هاوايزولاتورهاكافي براي تحمل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جميع</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نيروهائي كه ممكن است دراثرجريان اتصال كوتاه ضربه اي بوجود مي آيد.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ثانيا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تماس سهوي اشخاص بادستگاههاوادوات زيرفشارغيرممكن باشد.</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ثالثا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درمقابل نيروي ديناميكي وحرارت ناشي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جريانهاي نامي واتصال كوتاه پايدار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وباثبات باشد.</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lastRenderedPageBreak/>
        <w:t>راب</w:t>
      </w:r>
      <w:r w:rsidRPr="00E01D0B">
        <w:rPr>
          <w:rFonts w:ascii="Times New Roman" w:eastAsia="PMingLiU" w:hAnsi="Times New Roman" w:cs="B Yagut" w:hint="cs"/>
          <w:sz w:val="32"/>
          <w:szCs w:val="32"/>
          <w:rtl/>
          <w:lang w:eastAsia="zh-TW" w:bidi="fa-IR"/>
        </w:rPr>
        <w:t>ع</w:t>
      </w:r>
      <w:r w:rsidRPr="00E01D0B">
        <w:rPr>
          <w:rFonts w:ascii="Times New Roman" w:eastAsia="PMingLiU" w:hAnsi="Times New Roman" w:cs="B Yagut"/>
          <w:sz w:val="32"/>
          <w:szCs w:val="32"/>
          <w:rtl/>
          <w:lang w:eastAsia="zh-TW" w:bidi="fa-IR"/>
        </w:rPr>
        <w:t>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متصديان پستهاي فشارقوي وكارگراني كه به نحوي با پست درتماس هستنداز برخورد جرقه ي قوس الكتريكي درامان بمانند.</w:t>
      </w:r>
    </w:p>
    <w:p w:rsidR="00E01D0B" w:rsidRPr="00E01D0B" w:rsidRDefault="00E01D0B" w:rsidP="00E01D0B">
      <w:pPr>
        <w:spacing w:line="360" w:lineRule="auto"/>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دستگاهها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وادوات الكتريكي فشارقوي وبخصوص مراقبان ومتصديان پست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مقابل اثرات بسيارنامطلوب جريان اتصال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شديدا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محافظت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براي جلوگيري ازخطرات جريان اتصال كوتاه دوراه وجوددارد: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الف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جلوگيري ازازديادبيش ازحدجريان اتصال كوتاه مثلا</w:t>
      </w:r>
      <w:r w:rsidRPr="00E01D0B">
        <w:rPr>
          <w:rFonts w:ascii="Times New Roman" w:eastAsia="PMingLiU" w:hAnsi="Times New Roman" w:cs="B Yagut" w:hint="cs"/>
          <w:b/>
          <w:bCs/>
          <w:sz w:val="32"/>
          <w:szCs w:val="32"/>
          <w:rtl/>
          <w:lang w:eastAsia="zh-TW" w:bidi="fa-IR"/>
        </w:rPr>
        <w:t>ً</w:t>
      </w:r>
      <w:r w:rsidRPr="00E01D0B">
        <w:rPr>
          <w:rFonts w:ascii="Times New Roman" w:eastAsia="PMingLiU" w:hAnsi="Times New Roman" w:cs="B Yagut"/>
          <w:b/>
          <w:bCs/>
          <w:sz w:val="32"/>
          <w:szCs w:val="32"/>
          <w:rtl/>
          <w:lang w:eastAsia="zh-TW" w:bidi="fa-IR"/>
        </w:rPr>
        <w:t>بكمك:</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تقسيم شين ها-نصب سلف محدود كننده</w:t>
      </w:r>
      <w:r w:rsidRPr="00E01D0B">
        <w:rPr>
          <w:rFonts w:ascii="Times New Roman" w:eastAsia="PMingLiU" w:hAnsi="Times New Roman" w:cs="Times New Roman"/>
          <w:sz w:val="32"/>
          <w:szCs w:val="32"/>
          <w:rtl/>
          <w:lang w:eastAsia="zh-TW" w:bidi="fa-IR"/>
        </w:rPr>
        <w:t>–</w:t>
      </w:r>
      <w:r w:rsidRPr="00E01D0B">
        <w:rPr>
          <w:rFonts w:ascii="Times New Roman" w:eastAsia="PMingLiU" w:hAnsi="Times New Roman" w:cs="B Yagut"/>
          <w:sz w:val="32"/>
          <w:szCs w:val="32"/>
          <w:rtl/>
          <w:lang w:eastAsia="zh-TW" w:bidi="fa-IR"/>
        </w:rPr>
        <w:t xml:space="preserve"> استفاده ازرله ووسايل حفاظتي 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محدود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كننده ي جريان اتصال كوتاه .</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ب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 جلوگيري ازايجادجرقه:</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مثلا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استفاده نكردن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موقعي كه وجودآن حتم</w:t>
      </w:r>
      <w:r w:rsidRPr="00E01D0B">
        <w:rPr>
          <w:rFonts w:ascii="Times New Roman" w:eastAsia="PMingLiU" w:hAnsi="Times New Roman" w:cs="B Yagut" w:hint="cs"/>
          <w:sz w:val="32"/>
          <w:szCs w:val="32"/>
          <w:rtl/>
          <w:lang w:eastAsia="zh-TW" w:bidi="fa-IR"/>
        </w:rPr>
        <w:t xml:space="preserve">اً </w:t>
      </w:r>
      <w:r w:rsidRPr="00E01D0B">
        <w:rPr>
          <w:rFonts w:ascii="Times New Roman" w:eastAsia="PMingLiU" w:hAnsi="Times New Roman" w:cs="B Yagut"/>
          <w:sz w:val="32"/>
          <w:szCs w:val="32"/>
          <w:rtl/>
          <w:lang w:eastAsia="zh-TW" w:bidi="fa-IR"/>
        </w:rPr>
        <w:t>لازم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خصوص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 هائي كه فاقد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قدرت كافي 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مقابل عبورجريان اتصال كوتاه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هستند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 شديدا</w:t>
      </w:r>
      <w:r w:rsidRPr="00E01D0B">
        <w:rPr>
          <w:rFonts w:ascii="Times New Roman" w:eastAsia="PMingLiU" w:hAnsi="Times New Roman" w:cs="B Yagut" w:hint="cs"/>
          <w:sz w:val="32"/>
          <w:szCs w:val="32"/>
          <w:rtl/>
          <w:lang w:eastAsia="zh-TW" w:bidi="fa-IR"/>
        </w:rPr>
        <w:t>ٌ</w:t>
      </w:r>
      <w:r w:rsidRPr="00E01D0B">
        <w:rPr>
          <w:rFonts w:ascii="Times New Roman" w:eastAsia="PMingLiU" w:hAnsi="Times New Roman" w:cs="B Yagut"/>
          <w:sz w:val="32"/>
          <w:szCs w:val="32"/>
          <w:rtl/>
          <w:lang w:eastAsia="zh-TW" w:bidi="fa-IR"/>
        </w:rPr>
        <w:t xml:space="preserve"> خودداري كرد.</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1120"/>
        <w:rPr>
          <w:rFonts w:ascii="Times New Roman" w:eastAsia="PMingLiU" w:hAnsi="Times New Roman" w:cs="B Titr"/>
          <w:b/>
          <w:bCs/>
          <w:sz w:val="36"/>
          <w:szCs w:val="36"/>
          <w:rtl/>
          <w:lang w:eastAsia="zh-TW" w:bidi="fa-IR"/>
        </w:rPr>
      </w:pPr>
      <w:r w:rsidRPr="00E01D0B">
        <w:rPr>
          <w:rFonts w:ascii="Times New Roman" w:eastAsia="PMingLiU" w:hAnsi="Times New Roman" w:cs="B Titr"/>
          <w:b/>
          <w:bCs/>
          <w:sz w:val="36"/>
          <w:szCs w:val="36"/>
          <w:rtl/>
          <w:lang w:eastAsia="zh-TW" w:bidi="fa-IR"/>
        </w:rPr>
        <w:t>پستهاي فشارقوي داخلي</w:t>
      </w:r>
      <w:r w:rsidRPr="00E01D0B">
        <w:rPr>
          <w:rFonts w:ascii="Times New Roman" w:eastAsia="PMingLiU" w:hAnsi="Times New Roman" w:cs="B Titr"/>
          <w:b/>
          <w:bCs/>
          <w:sz w:val="36"/>
          <w:szCs w:val="36"/>
          <w:lang w:eastAsia="zh-TW" w:bidi="fa-IR"/>
        </w:rPr>
        <w:t>kv</w:t>
      </w:r>
      <w:r w:rsidRPr="00E01D0B">
        <w:rPr>
          <w:rFonts w:ascii="Times New Roman" w:eastAsia="PMingLiU" w:hAnsi="Times New Roman" w:cs="B Titr"/>
          <w:b/>
          <w:bCs/>
          <w:sz w:val="36"/>
          <w:szCs w:val="36"/>
          <w:rtl/>
          <w:lang w:eastAsia="zh-TW" w:bidi="fa-IR"/>
        </w:rPr>
        <w:t xml:space="preserve"> 60</w:t>
      </w:r>
      <w:r w:rsidRPr="00E01D0B">
        <w:rPr>
          <w:rFonts w:ascii="Times New Roman" w:eastAsia="PMingLiU" w:hAnsi="Times New Roman" w:cs="B Titr"/>
          <w:b/>
          <w:bCs/>
          <w:sz w:val="36"/>
          <w:szCs w:val="36"/>
          <w:lang w:eastAsia="zh-TW" w:bidi="fa-IR"/>
        </w:rPr>
        <w:t>kv</w:t>
      </w:r>
      <w:r w:rsidRPr="00E01D0B">
        <w:rPr>
          <w:rFonts w:ascii="Times New Roman" w:eastAsia="PMingLiU" w:hAnsi="Times New Roman" w:cs="B Titr"/>
          <w:b/>
          <w:bCs/>
          <w:sz w:val="36"/>
          <w:szCs w:val="36"/>
          <w:rtl/>
          <w:lang w:eastAsia="zh-TW" w:bidi="fa-IR"/>
        </w:rPr>
        <w:t>110</w:t>
      </w:r>
    </w:p>
    <w:p w:rsidR="00E01D0B" w:rsidRPr="00E01D0B" w:rsidRDefault="00E01D0B" w:rsidP="00E01D0B">
      <w:pPr>
        <w:spacing w:line="360" w:lineRule="auto"/>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درپستهاي فشارقوي داخلي60</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كيلوولت به بالا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ازسالنهاي سرپوشيده يك طبقه استفاده مي 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شين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 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طورآزاددرسالن نصب مي شوندتاازمراقبت وديد بهتربرخوردارباشند. ديژنگتورهاو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ترانسفورماتورهاي </w:t>
      </w:r>
      <w:r w:rsidRPr="00E01D0B">
        <w:rPr>
          <w:rFonts w:ascii="Times New Roman" w:eastAsia="PMingLiU" w:hAnsi="Times New Roman" w:cs="B Yagut"/>
          <w:sz w:val="32"/>
          <w:szCs w:val="32"/>
          <w:rtl/>
          <w:lang w:eastAsia="zh-TW" w:bidi="fa-IR"/>
        </w:rPr>
        <w:lastRenderedPageBreak/>
        <w:t>اندازه گيري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تماما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كف سالن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نوعي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سكسيونرهاي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شين روي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ستون هاي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فلزي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سبك</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نصب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شوند.شين ها عموما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توسط ايزولاتورهاي بلند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دربالاي طرف سالن وباازسقف آويزان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.نگه داشته مي شوند.</w:t>
      </w:r>
    </w:p>
    <w:p w:rsidR="00E01D0B" w:rsidRPr="00E01D0B" w:rsidRDefault="00E01D0B" w:rsidP="00E01D0B">
      <w:pPr>
        <w:spacing w:line="360" w:lineRule="auto"/>
        <w:ind w:right="480"/>
        <w:rPr>
          <w:rFonts w:ascii="Times New Roman" w:eastAsia="PMingLiU" w:hAnsi="Times New Roman" w:cs="B Titr" w:hint="cs"/>
          <w:b/>
          <w:bCs/>
          <w:sz w:val="32"/>
          <w:szCs w:val="32"/>
          <w:rtl/>
          <w:lang w:eastAsia="zh-TW" w:bidi="fa-IR"/>
        </w:rPr>
      </w:pPr>
      <w:r w:rsidRPr="00E01D0B">
        <w:rPr>
          <w:rFonts w:ascii="Times New Roman" w:eastAsia="PMingLiU" w:hAnsi="Times New Roman" w:cs="B Titr"/>
          <w:b/>
          <w:bCs/>
          <w:sz w:val="32"/>
          <w:szCs w:val="32"/>
          <w:rtl/>
          <w:lang w:eastAsia="zh-TW" w:bidi="fa-IR"/>
        </w:rPr>
        <w:t xml:space="preserve">پستهاي فشارقوي خارجي(پستهاي آزاد) </w:t>
      </w:r>
    </w:p>
    <w:p w:rsidR="00E01D0B" w:rsidRPr="00E01D0B" w:rsidRDefault="00E01D0B" w:rsidP="00E01D0B">
      <w:pPr>
        <w:spacing w:line="360" w:lineRule="auto"/>
        <w:ind w:right="480"/>
        <w:rPr>
          <w:rFonts w:ascii="Times New Roman" w:eastAsia="PMingLiU" w:hAnsi="Times New Roman" w:cs="B Yagut" w:hint="cs"/>
          <w:b/>
          <w:bCs/>
          <w:sz w:val="32"/>
          <w:szCs w:val="32"/>
          <w:rtl/>
          <w:lang w:eastAsia="zh-TW" w:bidi="fa-IR"/>
        </w:rPr>
      </w:pPr>
      <w:r w:rsidRPr="00E01D0B">
        <w:rPr>
          <w:rFonts w:ascii="Times New Roman" w:eastAsia="PMingLiU" w:hAnsi="Times New Roman" w:cs="B Yagut"/>
          <w:b/>
          <w:bCs/>
          <w:sz w:val="32"/>
          <w:szCs w:val="32"/>
          <w:rtl/>
          <w:lang w:eastAsia="zh-TW" w:bidi="fa-IR"/>
        </w:rPr>
        <w:t xml:space="preserve">الف- مقدمه </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كليه ي دستگاهها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وسائل پست فشارقوي شامل شين وسيم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ترانسفورماتور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مقره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قفسه هاي فرمان وغيره درمحوطه ي باز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نصب</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تحت تاثير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تمام عوامل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جوي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قبيل حرارت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برودت</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شب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نم</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باران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برف</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باد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طوفان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حتي گردوخاك وآلودگي شديدقرارمي گيرند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ولذا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كيفيت خاصي برخوردار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باشند.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Times New Roman" w:eastAsia="PMingLiU" w:hAnsi="Times New Roman" w:cs="B Yagut"/>
          <w:sz w:val="32"/>
          <w:szCs w:val="32"/>
          <w:rtl/>
          <w:lang w:eastAsia="zh-TW" w:bidi="fa-IR"/>
        </w:rPr>
        <w:t>كليدهابايدبه نوعي انتخاب شوندكه بتوان آنها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دربدترين شرائط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جوي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 xml:space="preserve">راحتي بكارانداخت. شين هاونقاط اتكاي آنها(مقره هاوپايه ها) بايددرمقابل تغييرات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درجه حرارت وعوامل جوي پايدار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ومقاوم باشند. باربرف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تحمل</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 كنند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ودراثرسرماي </w:t>
      </w:r>
      <w:r w:rsidRPr="00E01D0B">
        <w:rPr>
          <w:rFonts w:ascii="aalf" w:eastAsia="PMingLiU" w:hAnsi="aalf" w:cs="B Yagut"/>
          <w:sz w:val="32"/>
          <w:szCs w:val="32"/>
          <w:rtl/>
          <w:lang w:eastAsia="zh-TW" w:bidi="fa-IR"/>
        </w:rPr>
        <w:t xml:space="preserve">شديد خيلي  كشيده  نشوند و د ر درجه  حرارت زياد و زير اشعه ي  مستقيم آفتاب (درحدود80درجه سانتي گراد) زيادشل وآويزان نگردد. </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1)-نصب دستگاهها</w:t>
      </w:r>
    </w:p>
    <w:p w:rsidR="00E01D0B" w:rsidRPr="00E01D0B" w:rsidRDefault="00E01D0B" w:rsidP="00E01D0B">
      <w:pPr>
        <w:tabs>
          <w:tab w:val="right" w:pos="9360"/>
        </w:tabs>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 xml:space="preserve">دستگاههاي فشلرقوي مخصوص هواي آزادوپستهاي خارجي طبق سري </w:t>
      </w:r>
      <w:r w:rsidRPr="00E01D0B">
        <w:rPr>
          <w:rFonts w:ascii="aalf" w:eastAsia="PMingLiU" w:hAnsi="aalf" w:cs="B Yagut"/>
          <w:sz w:val="32"/>
          <w:szCs w:val="32"/>
          <w:lang w:eastAsia="zh-TW" w:bidi="fa-IR"/>
        </w:rPr>
        <w:t>N</w:t>
      </w:r>
      <w:r w:rsidRPr="00E01D0B">
        <w:rPr>
          <w:rFonts w:ascii="aalf" w:eastAsia="PMingLiU" w:hAnsi="aalf" w:cs="B Yagut"/>
          <w:sz w:val="32"/>
          <w:szCs w:val="32"/>
          <w:rtl/>
          <w:lang w:eastAsia="zh-TW" w:bidi="fa-IR"/>
        </w:rPr>
        <w:t xml:space="preserve">ساخته </w:t>
      </w:r>
      <w:r w:rsidRPr="00E01D0B">
        <w:rPr>
          <w:rFonts w:ascii="aalf" w:eastAsia="PMingLiU" w:hAnsi="aalf" w:cs="B Yagut"/>
          <w:sz w:val="32"/>
          <w:szCs w:val="32"/>
          <w:rtl/>
          <w:lang w:eastAsia="zh-TW" w:bidi="fa-IR"/>
        </w:rPr>
        <w:br/>
        <w:t>مي شوند. يعني داراي ايزولاتوربلندوبامسيرطويل جريان خزنده (</w:t>
      </w:r>
      <w:r w:rsidRPr="00E01D0B">
        <w:rPr>
          <w:rFonts w:ascii="aalf" w:eastAsia="PMingLiU" w:hAnsi="aalf" w:cs="B Yagut"/>
          <w:sz w:val="32"/>
          <w:szCs w:val="32"/>
          <w:lang w:eastAsia="zh-TW" w:bidi="fa-IR"/>
        </w:rPr>
        <w:t>2/3-2/</w:t>
      </w:r>
      <w:r w:rsidRPr="00E01D0B">
        <w:rPr>
          <w:rFonts w:ascii="Times New Roman" w:eastAsia="PMingLiU" w:hAnsi="Times New Roman" w:cs="Times New Roman"/>
          <w:sz w:val="32"/>
          <w:szCs w:val="32"/>
          <w:lang w:eastAsia="zh-TW" w:bidi="fa-IR"/>
        </w:rPr>
        <w:t>6cm/KV</w:t>
      </w:r>
      <w:r w:rsidRPr="00E01D0B">
        <w:rPr>
          <w:rFonts w:ascii="aalf" w:eastAsia="PMingLiU" w:hAnsi="aalf" w:cs="B Yagut"/>
          <w:sz w:val="32"/>
          <w:szCs w:val="32"/>
          <w:rtl/>
          <w:lang w:eastAsia="zh-TW" w:bidi="fa-IR"/>
        </w:rPr>
        <w:t>)</w:t>
      </w:r>
      <w:r w:rsidRPr="00E01D0B">
        <w:rPr>
          <w:rFonts w:ascii="aalf" w:eastAsia="PMingLiU" w:hAnsi="aalf" w:cs="B Yagut"/>
          <w:sz w:val="32"/>
          <w:szCs w:val="32"/>
          <w:rtl/>
          <w:lang w:eastAsia="zh-TW" w:bidi="fa-IR"/>
        </w:rPr>
        <w:br/>
        <w:t xml:space="preserve">مي باشند.ايزولاتورهاوپايه بهتراست ازچيني ساخته شوندوداراي لعاب شيشه اي قهوهاي رنگ ياتيره باشند.درمناطق باهواي آلوده وكثيف ويامناطق اطراف كارخانجات بخصوص كارخانجاتي كه بازغال سنگ كارمي كنند و دودزا هستند و همين طور مناطق بامه غليظ وزياد بهتراست ازمقره هاي با مسير جريان خزنده طولاني تراستفادشود. </w:t>
      </w: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سكسيونرهاوديژنگتورهاوترانسفورماتورهاي اندازه گيري درارتفاعي ازسطح زمين نصب مي شوند كه احتياج به نرده وحفاظ نداشته باشد. بطوري كه فاصله ي قسمت زمين شده ي اين دستگاههااززمين نبايداز2300ميليمتركمترباشد.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نصب ترانسفورماتور</w:t>
      </w:r>
    </w:p>
    <w:p w:rsidR="00E01D0B" w:rsidRPr="00E01D0B" w:rsidRDefault="00E01D0B" w:rsidP="00E01D0B">
      <w:pPr>
        <w:spacing w:line="360" w:lineRule="auto"/>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ترانسفورماتورهامعمولاً درروي فونداسيوني به ارتفاع 800ميلي مترازسطح زمين نصب مي شوندوبه خاطرصرفه جوئي ازچاله روغن استفاده نمي شود.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3)- شين هاوهادي ها</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براي شين هاوارتباط بين شين هاوكليدها وديگروسايل الكتريكي درپست فشارقوي خارجي ازسيم وياازلوله استفاده مي شود.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4)- كانال وكانال كشي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درپستهاي فشار قوي خارجي كليه كابل هاولوله هاي هواي فشرده وكابلهاي فرمان واندازه گيري وحفاظت وغيره دركانالي به اسم كانال كابل قرارمي گيرند.كانال هاي اصلي كه به اتاق فرمان وموتورخانه منتهي مي شونددرپستهاي بزرگ به قدري عميق انتخاب مي شوند كه بتوان درآن به راحتي عبوركرد.كابلهاولوله هادردوطرف ديواره كانال نصب مي شوند.اين كانالهاهمه داراي درپوش جداشدني هستندوبه همين دليل عرض كانالها نبايد از يك مترتجاوزكند. عمق كانال بستكي به تعداد كابلها وسيمها و لوله هادارد. درضمن كانالها طوري ساخته مي شوندكه آب در آنها جمع نشوند.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5)- سطح  زمين درپست خارجي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قبل ازنصب تاسيسات فشارقوي بهتراست استقامت زمين ازنظرخاك شناسي (مقاومت خاك)وسطح آب زيرزمين مشخص گردد.سطح زمين زيرتاسيسات پست خارجي باچمن وياباسنگ ريزه وشن پوشانده مي شود.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البته چمن قشنگ تراست ولي زحمت نگهداري آن نيزبيشتراست ولي اگرسطح آب زيرزمين خيلي پايين باشدچمن باعث بهترشدن زمين الكتريكي مي گردد.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6)- روشنائي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روشنائي پست فشارقوي بايدطوري باشدكه بتوان تمام قسمتهاي پست را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w:t>
      </w:r>
      <w:r w:rsidRPr="00E01D0B">
        <w:rPr>
          <w:rFonts w:ascii="aalf" w:eastAsia="PMingLiU" w:hAnsi="aalf" w:cs="B Yagut" w:hint="cs"/>
          <w:sz w:val="32"/>
          <w:szCs w:val="32"/>
          <w:rtl/>
          <w:lang w:eastAsia="zh-TW" w:bidi="fa-IR"/>
        </w:rPr>
        <w:t xml:space="preserve">ه </w:t>
      </w:r>
      <w:r w:rsidRPr="00E01D0B">
        <w:rPr>
          <w:rFonts w:ascii="aalf" w:eastAsia="PMingLiU" w:hAnsi="aalf" w:cs="B Yagut"/>
          <w:sz w:val="32"/>
          <w:szCs w:val="32"/>
          <w:rtl/>
          <w:lang w:eastAsia="zh-TW" w:bidi="fa-IR"/>
        </w:rPr>
        <w:t xml:space="preserve">خصوص وضعيت كليد ها(قطع ووصل بودن ) رابه خوبي رويت كرد.براي اينكه درموقع تعويض لامپهاهيچگونه خطري متوجه متصدي آن نشود لامپهاياروي پايه تلسكوپي كه تاحدود1/5مترپايين مي آيدنصب مي </w:t>
      </w:r>
      <w:r w:rsidRPr="00E01D0B">
        <w:rPr>
          <w:rFonts w:ascii="aalf" w:eastAsia="PMingLiU" w:hAnsi="aalf" w:cs="B Yagut"/>
          <w:sz w:val="32"/>
          <w:szCs w:val="32"/>
          <w:rtl/>
          <w:lang w:eastAsia="zh-TW" w:bidi="fa-IR"/>
        </w:rPr>
        <w:lastRenderedPageBreak/>
        <w:t>شوندويابرحسب بزرگي پست به فواصل معيني (درحدود20متر)درمحلهائي نصب مي شوندكه بدون استفاده ازنردبان قابل تعويض باشند.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7)- نرده كشي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درداخل پست فشارقوي خارجي اگرپايه هاي دستگاههاي فشارقوي درارتفاع 2300ميليمتري اززمين قرارگرفته باشد احتياج به نصب نرده ودرب فلزي وتوري وخلاصه هيچ گونه وسايل ايمني وحفاظتي تماس نيست.درصورتيكه دستگاهي برحسب ساختمان ان مجبورا"درارتفاع كمتري از2300ميليمترنصب شود(مثلا"يك ديژنگتور).دراين مواقع بايدآن دستگاه توسط نرده فلزي باحداقل ارتفاع 1800مليمتروياحفاظ ديواري وياتوري به ارتفاع 1000ميليمتربافاصله اي كه قبلا"به ان اشاره شدمحافظت ومحصورشود.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8)- زمين كردن</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شبكه پست فشارقوي خارجي عموما"سطحي وبه شكل غربالي باتارعنكبوتي است.</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شبكه زمين ازتسمه ي آهن سفيديامسي تشكيل شده وتمام دكل هاوپايه هابه آن متصل مي شوندواگرلازم باشددرچندنقطه ازشبكه زمين تيركهاي بلندي درزمين فروبرده مي شود(ميل زمين).</w:t>
      </w:r>
    </w:p>
    <w:p w:rsidR="00E01D0B" w:rsidRPr="00E01D0B" w:rsidRDefault="00E01D0B" w:rsidP="00E01D0B">
      <w:pPr>
        <w:spacing w:line="360" w:lineRule="auto"/>
        <w:ind w:right="480"/>
        <w:rPr>
          <w:rFonts w:ascii="aalf" w:eastAsia="PMingLiU" w:hAnsi="aalf" w:cs="B Yagut"/>
          <w:sz w:val="32"/>
          <w:szCs w:val="32"/>
          <w:rtl/>
          <w:lang w:eastAsia="zh-TW" w:bidi="fa-IR"/>
        </w:rPr>
      </w:pP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9)- حفاظت درمقابل صاعقه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 xml:space="preserve">پستهاي فشارقوي خارجي (آزاد) بايدداراي تاسيساتي براي حفاظت درمقبل برخوردمستقيم صاعقه باشند زيرابرقگيرهائي كه درپست نصب مي شوند فقط جلوي امواج سيارراكه بوسيله ي سيمهاي انتقال انرژي بداخل پست هدايت </w:t>
      </w:r>
      <w:r w:rsidRPr="00E01D0B">
        <w:rPr>
          <w:rFonts w:ascii="aalf" w:eastAsia="PMingLiU" w:hAnsi="aalf" w:cs="B Yagut" w:hint="cs"/>
          <w:sz w:val="32"/>
          <w:szCs w:val="32"/>
          <w:rtl/>
          <w:lang w:eastAsia="zh-TW" w:bidi="fa-IR"/>
        </w:rPr>
        <w:br/>
      </w:r>
      <w:r w:rsidRPr="00E01D0B">
        <w:rPr>
          <w:rFonts w:ascii="aalf" w:eastAsia="PMingLiU" w:hAnsi="aalf" w:cs="B Yagut"/>
          <w:sz w:val="32"/>
          <w:szCs w:val="32"/>
          <w:rtl/>
          <w:lang w:eastAsia="zh-TW" w:bidi="fa-IR"/>
        </w:rPr>
        <w:t>مي شوندمي گيرند.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براي جلوگيري ازبرخوردمستقيم صاعقه به تاسيسات پست فشارقوي خارجي ازسيم زمين استفاده مي شود.اين نوع برقگيرهاي سيمي اغلب در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اثر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برخورد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صاعقه قطع مي شوند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بااتصال به قطعات زيرولتاژباعث اتصال كوتاه لحظه اي يك فازمي شوندكه چون سيم مي سوزد خودبخوداين اتصالي هم برطرف مي شود.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10)- محاسبه ي شكم سيم درپست فشارقوي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شكم شين هاي سيمي درپست فشارقوي معمولا"بدون درنظرگرفتن مقره هاواضافه كششي كه توسط ترمينالهاوكنتاكتهاوانشعابهاي سكسيونرقيچي اي بوجود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 xml:space="preserve">مي </w:t>
      </w:r>
      <w:r w:rsidRPr="00E01D0B">
        <w:rPr>
          <w:rFonts w:ascii="aalf" w:eastAsia="PMingLiU" w:hAnsi="aalf" w:cs="B Yagut" w:hint="cs"/>
          <w:sz w:val="32"/>
          <w:szCs w:val="32"/>
          <w:rtl/>
          <w:lang w:eastAsia="zh-TW" w:bidi="fa-IR"/>
        </w:rPr>
        <w:t>آ</w:t>
      </w:r>
      <w:r w:rsidRPr="00E01D0B">
        <w:rPr>
          <w:rFonts w:ascii="aalf" w:eastAsia="PMingLiU" w:hAnsi="aalf" w:cs="B Yagut"/>
          <w:sz w:val="32"/>
          <w:szCs w:val="32"/>
          <w:rtl/>
          <w:lang w:eastAsia="zh-TW" w:bidi="fa-IR"/>
        </w:rPr>
        <w:t>يد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محاسبه مي شود.</w:t>
      </w: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 xml:space="preserve">طرح هاي مختلف پست فشارقوي خارجي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پس ازسالهاتجربه وآزمايش وبادرنظر گرفتن شرايط مختلف اقتصادي  الكتريكي وسادگي درنصب دستگاههاي فشارقوي وشين بندي آنهاامروزتقريبا"پستهاي فشارقوي خارجي صورت نرم شده وكلاسيك پيداكرده كه مي توان ازنظر شين بندي ونصب سكسيونرهاي شين وبرداشت آنهاراكلا"به چنددسته تقسيم كرد.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الف- تاسيسات نيمه مرتفع</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دراين سيستم شين هابين دودروازه ي فلزي نسبتا"كوتاه نصب مي شوندوحوزه هاي خروجي بازاويه ي قائمه ازاين شين ها انشعاب مي گيرند.پستهاي خروجي عمودبرشين هاقراردارندوهريك داراي شين فرعي مخصوص بخود مي باشندكه توسط دودكل بلندنگه داشته مي شوند.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ب- تاسيسات كم ارتفاع</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دراين طرح شين هاي اصلي 1و2درامتدادودرارتفاع سكسيونرهاوبرروي يك قطب سكسيونرنصب مي شوندودرنتيجه ازدودروازه ي فلزي شين اصلي صرفه جوئي شده است.</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پ- روش طولي </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دراين روش سكسيونرهاي شين درامتدادشين اصلي (درطول شين ها) قرارمي گيرندوارتباط سكسيونروديژنگتوربطورمستقيم وبدون كمك گرفتن ازشين فرعي صورت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گيرد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وبراي خروج ديژنگتوروياحمل ونقل وسايل الكتريكي 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مراعات حداقل فاصله ي مجازازقطعات زيرفشاريك طرف </w:t>
      </w:r>
      <w:r w:rsidRPr="00E01D0B">
        <w:rPr>
          <w:rFonts w:ascii="Times New Roman" w:eastAsia="PMingLiU" w:hAnsi="Times New Roman" w:cs="B Yagut"/>
          <w:sz w:val="32"/>
          <w:szCs w:val="32"/>
          <w:rtl/>
          <w:lang w:eastAsia="zh-TW" w:bidi="fa-IR"/>
        </w:rPr>
        <w:lastRenderedPageBreak/>
        <w:t>ديژنگتورهادراين محل كه به خيابان اصلي حمل ونقل تاسيسات منتهي مي شودبه شين كمكي كه به دكل مرتفعي وصل است ارتباط پيدامي 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آنجا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به</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ترانسفورماتور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ولتاژ</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ترانسفورماتور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وسكسيونرخروجي وصافي وبالاخره به خطوط هوائي متصل مي شود.</w:t>
      </w:r>
    </w:p>
    <w:p w:rsidR="00E01D0B" w:rsidRPr="00E01D0B" w:rsidRDefault="00E01D0B" w:rsidP="00E01D0B">
      <w:pPr>
        <w:spacing w:line="360" w:lineRule="auto"/>
        <w:ind w:right="480"/>
        <w:rPr>
          <w:rFonts w:ascii="Times New Roman" w:eastAsia="PMingLiU" w:hAnsi="Times New Roman" w:cs="B Titr"/>
          <w:b/>
          <w:bCs/>
          <w:sz w:val="36"/>
          <w:szCs w:val="36"/>
          <w:rtl/>
          <w:lang w:eastAsia="zh-TW" w:bidi="fa-IR"/>
        </w:rPr>
      </w:pPr>
      <w:r w:rsidRPr="00E01D0B">
        <w:rPr>
          <w:rFonts w:ascii="Times New Roman" w:eastAsia="PMingLiU" w:hAnsi="Times New Roman" w:cs="B Titr"/>
          <w:b/>
          <w:bCs/>
          <w:sz w:val="36"/>
          <w:szCs w:val="36"/>
          <w:rtl/>
          <w:lang w:eastAsia="zh-TW" w:bidi="fa-IR"/>
        </w:rPr>
        <w:t>پستهاي فشارقوي كپسولي(زرهي)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پستهاي فشارقوي كپسولي ازسال1967به تدريج درشهرهاي بزرگ ومناطق پرجمعيت وبخصوص دراروپانصب وبااطمينان كامل موردبهره برداري قرارگرفت.</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پستهاي فشارقوي كپسولي داراي مزايائي بشرح زيراست:</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1- فضاي لازم براي نصب پست فشارقوي كپسولي درحدود10تا15% فضاي پست فشارقوي آزادمي باشد.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2- نظربه اينكه تمام قطعات زيرفشاردرداخل كپسولهاي كاملا"زرهي قراردارند امكان هيچگونه تماس سهوي باقطعات زيرولتاژممكن نيست وبدين جهت خالي ازخطرات برق زدگي وبرق گرفتگي است واحتياج به هيچگونه حصارومحدوديتي ندارد.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3- عوامل خارجي وجويمثل گردوخاك وبادوطوفان وغيره درآن بي اثراست وقطعات زيرولتاژآلوده وكثيف نمي شوند ولذااحتياج به سرويس ندارند.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4- غيرقابل احتراق وآتش سوزي است وچون فاقدروغن ومادآتش زا است باعث آلودگي ميط زيست هم نمي شود.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5- بي صداكار مي كندوفاقدتشعشعات فركانس زياد وامواج مزاحم راديوئي است.</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6- كپسول هاطوري ساخته شده اندكه تقريباگاحتياج بهسرويس ندارندونظارت ومراقبت آن نيز خيلي ساده است وبه سهولت انجام مي گيرد.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7- چون هريك ازعناصر والمانهاي مختلف پست از قبيل شين  سكسيونر ديژنگتوروغيره دركپسولهاي جداگانه وآماده براي نصب قراردارد نصب تاسيسات وبهره برداري آن درزمان كوتاهي انجام مي گيردوچون ديژنگتورهاقابل نصب بطورعمودي وياافقي هستندلذا مي توان نقشه تاسيسات پست فشارقوي رامتناسب بافضاي موجودازنظرارتفاع وسطح زيربناطرح كرد.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8- چون پست فشارقوي كپسولي ازاتصال قطعات پيش ساخته شده بهم تشكيل شده توسعه پست بسيارساده وبدون قطع درازمدت برق انجام مي پذيرد.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9- كپسول هاازآلومينيم ساخته مي شوندوبه همين جهت نسبتا"سبك هستندوحمل ونقل آنها ساده است ودرموقع نصب نيزاحتياج به وسايل بالابرسنگين وبزرگ ندارد.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10- </w:t>
      </w:r>
      <w:r w:rsidRPr="00E01D0B">
        <w:rPr>
          <w:rFonts w:ascii="Times New Roman" w:eastAsia="PMingLiU" w:hAnsi="Times New Roman" w:cs="Times New Roman"/>
          <w:sz w:val="32"/>
          <w:szCs w:val="32"/>
          <w:rtl/>
          <w:lang w:eastAsia="zh-TW" w:bidi="fa-IR"/>
        </w:rPr>
        <w:t>گاز</w:t>
      </w:r>
      <w:r w:rsidRPr="00E01D0B">
        <w:rPr>
          <w:rFonts w:ascii="Times New Roman" w:eastAsia="PMingLiU" w:hAnsi="Times New Roman" w:cs="Times New Roman" w:hint="cs"/>
          <w:sz w:val="32"/>
          <w:szCs w:val="32"/>
          <w:rtl/>
          <w:lang w:eastAsia="zh-TW" w:bidi="fa-IR"/>
        </w:rPr>
        <w:t xml:space="preserve"> </w:t>
      </w:r>
      <w:r w:rsidRPr="00E01D0B">
        <w:rPr>
          <w:rFonts w:ascii="Times New Roman" w:eastAsia="PMingLiU" w:hAnsi="Times New Roman" w:cs="Times New Roman"/>
          <w:sz w:val="32"/>
          <w:szCs w:val="32"/>
          <w:lang w:eastAsia="zh-TW" w:bidi="fa-IR"/>
        </w:rPr>
        <w:t>SF6</w:t>
      </w:r>
      <w:r w:rsidRPr="00E01D0B">
        <w:rPr>
          <w:rFonts w:ascii="Times New Roman" w:eastAsia="PMingLiU" w:hAnsi="Times New Roman" w:cs="Times New Roman" w:hint="cs"/>
          <w:sz w:val="32"/>
          <w:szCs w:val="32"/>
          <w:rtl/>
          <w:lang w:eastAsia="zh-TW" w:bidi="fa-IR"/>
        </w:rPr>
        <w:t xml:space="preserve"> </w:t>
      </w:r>
      <w:r w:rsidRPr="00E01D0B">
        <w:rPr>
          <w:rFonts w:ascii="aalf" w:eastAsia="PMingLiU" w:hAnsi="aalf" w:cs="B Yagut"/>
          <w:sz w:val="32"/>
          <w:szCs w:val="32"/>
          <w:rtl/>
          <w:lang w:eastAsia="zh-TW" w:bidi="fa-IR"/>
        </w:rPr>
        <w:t>ب</w:t>
      </w:r>
      <w:r w:rsidRPr="00E01D0B">
        <w:rPr>
          <w:rFonts w:ascii="aalf" w:eastAsia="PMingLiU" w:hAnsi="aalf" w:cs="B Yagut" w:hint="cs"/>
          <w:sz w:val="32"/>
          <w:szCs w:val="32"/>
          <w:rtl/>
          <w:lang w:eastAsia="zh-TW" w:bidi="fa-IR"/>
        </w:rPr>
        <w:t xml:space="preserve">ه </w:t>
      </w:r>
      <w:r w:rsidRPr="00E01D0B">
        <w:rPr>
          <w:rFonts w:ascii="aalf" w:eastAsia="PMingLiU" w:hAnsi="aalf" w:cs="B Yagut"/>
          <w:sz w:val="32"/>
          <w:szCs w:val="32"/>
          <w:rtl/>
          <w:lang w:eastAsia="zh-TW" w:bidi="fa-IR"/>
        </w:rPr>
        <w:t xml:space="preserve">عنوان عنصر خاموش كننده ي جرقه درديژنگتوروهم بعنوان عنصرعايق كننده دركپسول بكاربرده مي شودوچون درخاموش كردن جرقه </w:t>
      </w:r>
      <w:r w:rsidRPr="00E01D0B">
        <w:rPr>
          <w:rFonts w:ascii="aalf" w:eastAsia="PMingLiU" w:hAnsi="aalf" w:cs="B Yagut"/>
          <w:sz w:val="32"/>
          <w:szCs w:val="32"/>
          <w:rtl/>
          <w:lang w:eastAsia="zh-TW" w:bidi="fa-IR"/>
        </w:rPr>
        <w:lastRenderedPageBreak/>
        <w:t>بسيار موثروداراي استقامت الكتريكي زياد است لذادرديژنگتور</w:t>
      </w:r>
      <w:r w:rsidRPr="00E01D0B">
        <w:rPr>
          <w:rFonts w:ascii="aalf" w:eastAsia="PMingLiU" w:hAnsi="aalf" w:cs="B Yagut"/>
          <w:sz w:val="32"/>
          <w:szCs w:val="32"/>
          <w:lang w:eastAsia="zh-TW" w:bidi="fa-IR"/>
        </w:rPr>
        <w:t>SF6</w:t>
      </w:r>
      <w:r w:rsidRPr="00E01D0B">
        <w:rPr>
          <w:rFonts w:ascii="aalf" w:eastAsia="PMingLiU" w:hAnsi="aalf" w:cs="B Yagut"/>
          <w:sz w:val="32"/>
          <w:szCs w:val="32"/>
          <w:rtl/>
          <w:lang w:eastAsia="zh-TW" w:bidi="fa-IR"/>
        </w:rPr>
        <w:t xml:space="preserve"> كپسولي احتياج به قطع متوالي نيست. وبدين جهت ديژنگتورهاي كپسولي باقدرت قطع بسيارزيادكه متناسب باقدرت اتصال كوتاه پستهاوشبكه هاي بزرگ ساخته مي شود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 xml:space="preserve">11-وبالاخره </w:t>
      </w:r>
      <w:r w:rsidRPr="00E01D0B">
        <w:rPr>
          <w:rFonts w:ascii="Times New Roman" w:eastAsia="PMingLiU" w:hAnsi="Times New Roman" w:cs="Times New Roman"/>
          <w:sz w:val="32"/>
          <w:szCs w:val="32"/>
          <w:rtl/>
          <w:lang w:eastAsia="zh-TW" w:bidi="fa-IR"/>
        </w:rPr>
        <w:t>گاز</w:t>
      </w:r>
      <w:r w:rsidRPr="00E01D0B">
        <w:rPr>
          <w:rFonts w:ascii="Times New Roman" w:eastAsia="PMingLiU" w:hAnsi="Times New Roman" w:cs="Times New Roman"/>
          <w:sz w:val="32"/>
          <w:szCs w:val="32"/>
          <w:lang w:eastAsia="zh-TW" w:bidi="fa-IR"/>
        </w:rPr>
        <w:t>SF6</w:t>
      </w:r>
      <w:r w:rsidRPr="00E01D0B">
        <w:rPr>
          <w:rFonts w:ascii="aalf" w:eastAsia="PMingLiU" w:hAnsi="aalf" w:cs="B Yagut"/>
          <w:sz w:val="32"/>
          <w:szCs w:val="32"/>
          <w:rtl/>
          <w:lang w:eastAsia="zh-TW" w:bidi="fa-IR"/>
        </w:rPr>
        <w:t xml:space="preserve"> كهنه وفرسوده مي شود.</w:t>
      </w: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Titr"/>
          <w:b/>
          <w:bCs/>
          <w:sz w:val="32"/>
          <w:szCs w:val="32"/>
          <w:rtl/>
          <w:lang w:eastAsia="zh-TW" w:bidi="fa-IR"/>
        </w:rPr>
      </w:pPr>
      <w:r w:rsidRPr="00E01D0B">
        <w:rPr>
          <w:rFonts w:ascii="aalf" w:eastAsia="PMingLiU" w:hAnsi="aalf" w:cs="B Titr"/>
          <w:b/>
          <w:bCs/>
          <w:sz w:val="32"/>
          <w:szCs w:val="32"/>
          <w:rtl/>
          <w:lang w:eastAsia="zh-TW" w:bidi="fa-IR"/>
        </w:rPr>
        <w:t>حفاظت تاسيسات فشارقوي درمقابل اختلاف سطح زياد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دريك شبكه وسيع كه تشكيل شده از سيم هوائي  پست فشارقوي وتبديلگاه وغيره نمي توان ازبوجود آمدن اختلاف سطح زياد جلوگيري كرد.چون هردستگاهي بالاخره براي يك اختلاف سطح مشخصي ساخته مي شود لذادرصورت بوجودآمدن اختلاف سطح زيادترازقدرت تحمل عايق درقسمتي ازشبكه انهدام دستگاه وتجهيزات فعال تاسيسات قشارقوي درآن قسمت حتمي است.</w:t>
      </w:r>
    </w:p>
    <w:p w:rsidR="00E01D0B" w:rsidRPr="00E01D0B" w:rsidRDefault="00E01D0B" w:rsidP="00E01D0B">
      <w:pPr>
        <w:spacing w:line="360" w:lineRule="auto"/>
        <w:ind w:right="480"/>
        <w:rPr>
          <w:rFonts w:ascii="aalf" w:eastAsia="PMingLiU" w:hAnsi="aalf" w:cs="B Titr"/>
          <w:b/>
          <w:bCs/>
          <w:sz w:val="32"/>
          <w:szCs w:val="32"/>
          <w:rtl/>
          <w:lang w:eastAsia="zh-TW" w:bidi="fa-IR"/>
        </w:rPr>
      </w:pPr>
      <w:r w:rsidRPr="00E01D0B">
        <w:rPr>
          <w:rFonts w:ascii="aalf" w:eastAsia="PMingLiU" w:hAnsi="aalf" w:cs="B Titr"/>
          <w:b/>
          <w:bCs/>
          <w:sz w:val="32"/>
          <w:szCs w:val="32"/>
          <w:rtl/>
          <w:lang w:eastAsia="zh-TW" w:bidi="fa-IR"/>
        </w:rPr>
        <w:t>رده بندي ايزولاسيون</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بهترين ومناسب ترين روش جلوگيري ازخطرات وخسارات ناشي ازاختلاف سطح زياد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رده بندي عايق هاوايزولاسيون درمراحل مختلف تاسيسات فشارقوي است.</w:t>
      </w:r>
      <w:r w:rsidRPr="00E01D0B">
        <w:rPr>
          <w:rFonts w:ascii="aalf" w:eastAsia="PMingLiU" w:hAnsi="aalf" w:cs="B Yagut" w:hint="cs"/>
          <w:sz w:val="32"/>
          <w:szCs w:val="32"/>
          <w:rtl/>
          <w:lang w:eastAsia="zh-TW" w:bidi="fa-IR"/>
        </w:rPr>
        <w:t xml:space="preserve"> </w:t>
      </w:r>
      <w:r w:rsidRPr="00E01D0B">
        <w:rPr>
          <w:rFonts w:ascii="Times New Roman" w:eastAsia="PMingLiU" w:hAnsi="Times New Roman" w:cs="Times New Roman"/>
          <w:sz w:val="32"/>
          <w:szCs w:val="32"/>
          <w:rtl/>
          <w:lang w:eastAsia="zh-TW" w:bidi="fa-IR"/>
        </w:rPr>
        <w:t>در</w:t>
      </w:r>
      <w:r w:rsidRPr="00E01D0B">
        <w:rPr>
          <w:rFonts w:ascii="Times New Roman" w:eastAsia="PMingLiU" w:hAnsi="Times New Roman" w:cs="Times New Roman"/>
          <w:sz w:val="32"/>
          <w:szCs w:val="32"/>
          <w:lang w:eastAsia="zh-TW" w:bidi="fa-IR"/>
        </w:rPr>
        <w:t>VDE</w:t>
      </w:r>
      <w:r w:rsidRPr="00E01D0B">
        <w:rPr>
          <w:rFonts w:ascii="aalf" w:eastAsia="PMingLiU" w:hAnsi="aalf" w:cs="B Yagut"/>
          <w:sz w:val="32"/>
          <w:szCs w:val="32"/>
          <w:lang w:eastAsia="zh-TW" w:bidi="fa-IR"/>
        </w:rPr>
        <w:t xml:space="preserve"> 0111</w:t>
      </w:r>
      <w:r w:rsidRPr="00E01D0B">
        <w:rPr>
          <w:rFonts w:ascii="aalf" w:eastAsia="PMingLiU" w:hAnsi="aalf" w:cs="B Yagut"/>
          <w:sz w:val="32"/>
          <w:szCs w:val="32"/>
          <w:rtl/>
          <w:lang w:eastAsia="zh-TW" w:bidi="fa-IR"/>
        </w:rPr>
        <w:t>به</w:t>
      </w:r>
      <w:r w:rsidRPr="00E01D0B">
        <w:rPr>
          <w:rFonts w:ascii="aalf" w:eastAsia="PMingLiU" w:hAnsi="aalf" w:cs="B Yagut" w:hint="cs"/>
          <w:sz w:val="32"/>
          <w:szCs w:val="32"/>
          <w:rtl/>
          <w:lang w:eastAsia="zh-TW" w:bidi="fa-IR"/>
        </w:rPr>
        <w:t xml:space="preserve"> ه</w:t>
      </w:r>
      <w:r w:rsidRPr="00E01D0B">
        <w:rPr>
          <w:rFonts w:ascii="aalf" w:eastAsia="PMingLiU" w:hAnsi="aalf" w:cs="B Yagut"/>
          <w:sz w:val="32"/>
          <w:szCs w:val="32"/>
          <w:rtl/>
          <w:lang w:eastAsia="zh-TW" w:bidi="fa-IR"/>
        </w:rPr>
        <w:t>مين دليل دوحدعايقي باولتاژ</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ضربه اي ايستادگي مختلف داده شده استكه بتوان با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w:t>
      </w:r>
      <w:r w:rsidRPr="00E01D0B">
        <w:rPr>
          <w:rFonts w:ascii="aalf" w:eastAsia="PMingLiU" w:hAnsi="aalf" w:cs="B Yagut" w:hint="cs"/>
          <w:sz w:val="32"/>
          <w:szCs w:val="32"/>
          <w:rtl/>
          <w:lang w:eastAsia="zh-TW" w:bidi="fa-IR"/>
        </w:rPr>
        <w:t xml:space="preserve">ه </w:t>
      </w:r>
      <w:r w:rsidRPr="00E01D0B">
        <w:rPr>
          <w:rFonts w:ascii="aalf" w:eastAsia="PMingLiU" w:hAnsi="aalf" w:cs="B Yagut"/>
          <w:sz w:val="32"/>
          <w:szCs w:val="32"/>
          <w:rtl/>
          <w:lang w:eastAsia="zh-TW" w:bidi="fa-IR"/>
        </w:rPr>
        <w:t>كمك گرفتن انها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 xml:space="preserve">شكست وانهدام الكتريكي درداخل وسايل الكتريكي جلوگيري كردوانهدام الكتريكي جنبي (خارج ازدستگاه)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دستگاههاراكه غيرقابل اجتناب نيز هست محدودبه نقاط معيني كردكه خسارت وارده به حداقل ممكن برسدوكاربرق رساني شبكه مختل نشودويافقط به مدت كوتاهي وقفه دربرق رساني حاصل گردد.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برقگيردرحقيقت يك ايزولاسون ناقص است وتخليه الكتروني دراثراختلاف سطح ضربه اي زيادحتما"دران انجام مي گيردوبارهاي موجوددرموج سيارازآن طريق ازتاسيسات فشارقوي خارج مي گرددبدون اينكه مزاحمتي براي شبكه بوجودآيد.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برقگيربافنتيل حتي ازايجادجرقه وقوس الكتريكي درداخل تاسيسات فشارقوي نيزجلوگيري مي كندوبدين جهت مي توان آنرادرهرنقطه اي ازشبكه حتي درشبكه زمين شده بدون توجه به قدرت اتصال كوتاه آن درآن محل نصب كرد.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درموقع كارعادي شبكه برقگيركه بين فازوزمين بسته شده است ماننديك گيرنده ي موج سريع عمل مي كندوروشن مي شودوجرياني كه </w:t>
      </w:r>
      <w:r w:rsidRPr="00E01D0B">
        <w:rPr>
          <w:rFonts w:ascii="aalf" w:eastAsia="PMingLiU" w:hAnsi="aalf" w:cs="B Yagut"/>
          <w:sz w:val="32"/>
          <w:szCs w:val="32"/>
          <w:rtl/>
          <w:lang w:eastAsia="zh-TW" w:bidi="fa-IR"/>
        </w:rPr>
        <w:lastRenderedPageBreak/>
        <w:t>توسطبرقگيرازراه قوس الكتريكي به زمين هدايت مي شودباعث هدايت اختلاف سطح زيادبه زمين مي گردد.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برقگيرهاي 3تا30</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هزارولت براي جريان ضربه اي 5كيلوآمپر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برقگيرهاي 60تا220</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هزار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ولت براي 10كيلوآمپرساخته مي شوندوجريان هاي هدايت شونده ي ضربه اي كه تابه امروزدرشبكه هاسنجيده شده دربيش از90% ضربه هااز1000 آمپرتجاوزنمي كند.</w:t>
      </w: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1- انتخاب ومحل نصب برقگير</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برقگيرهامتناسب باماكسيمم اختلاف سطحي كه بافركانس فعال (فركانس نامي شبكه )درمحل نصب ممكن است وجودداشته باشدانتخاب مي شوند.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مشخصات انواع برقگيرهاي بافنتيل (رزوربيت وكاتديك وغيره)تماما"براي نصب تاارتفاع 1000مترازسطح درياصدق مي كندوجهت نصب آنهادرارتفاعات بيشتر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سطح دريا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بايد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برقگيرمجددا</w:t>
      </w:r>
      <w:r w:rsidRPr="00E01D0B">
        <w:rPr>
          <w:rFonts w:ascii="aalf" w:eastAsia="PMingLiU" w:hAnsi="aalf" w:cs="B Yagut" w:hint="cs"/>
          <w:sz w:val="32"/>
          <w:szCs w:val="32"/>
          <w:rtl/>
          <w:lang w:eastAsia="zh-TW" w:bidi="fa-IR"/>
        </w:rPr>
        <w:t>ً</w:t>
      </w:r>
      <w:r w:rsidRPr="00E01D0B">
        <w:rPr>
          <w:rFonts w:ascii="aalf" w:eastAsia="PMingLiU" w:hAnsi="aalf" w:cs="B Yagut"/>
          <w:sz w:val="32"/>
          <w:szCs w:val="32"/>
          <w:rtl/>
          <w:lang w:eastAsia="zh-TW" w:bidi="fa-IR"/>
        </w:rPr>
        <w:t>متناسب باارتفاع تنظيم  گردد.نظربه اينكه محدوده اي كه دركنترل ومحافظت برقگيرقرارمي گيردكوچك است</w:t>
      </w:r>
      <w:r w:rsidRPr="00E01D0B">
        <w:rPr>
          <w:rFonts w:ascii="aalf" w:eastAsia="PMingLiU" w:hAnsi="aalf" w:cs="B Yagut" w:hint="cs"/>
          <w:sz w:val="32"/>
          <w:szCs w:val="32"/>
          <w:rtl/>
          <w:lang w:eastAsia="zh-TW" w:bidi="fa-IR"/>
        </w:rPr>
        <w:t>.</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لذابهتراست كه هميشه برقگير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نزديكي وسيله هي كه درتاسيسات باارزشتراست نصب شود.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مثلا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تاسيسات 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 xml:space="preserve">پستهاي فشارقوي وسيع </w:t>
      </w:r>
      <w:r w:rsidRPr="00E01D0B">
        <w:rPr>
          <w:rFonts w:ascii="aalf" w:eastAsia="PMingLiU" w:hAnsi="aalf" w:cs="B Yagut"/>
          <w:sz w:val="32"/>
          <w:szCs w:val="32"/>
          <w:rtl/>
          <w:lang w:eastAsia="zh-TW" w:bidi="fa-IR"/>
        </w:rPr>
        <w:lastRenderedPageBreak/>
        <w:t>وگسترده بايد برقگير در كنار ترانسفورماتور نصب شود وشين ها و خطوط هوائي نيز هركدام براي خود برقگير مخصوص خواهند داشت.</w:t>
      </w:r>
    </w:p>
    <w:p w:rsidR="00E01D0B" w:rsidRPr="00E01D0B" w:rsidRDefault="00E01D0B" w:rsidP="00E01D0B">
      <w:pPr>
        <w:spacing w:line="360" w:lineRule="auto"/>
        <w:ind w:right="480"/>
        <w:rPr>
          <w:rFonts w:ascii="aalf" w:eastAsia="PMingLiU" w:hAnsi="aalf" w:cs="B Titr"/>
          <w:b/>
          <w:bCs/>
          <w:sz w:val="28"/>
          <w:rtl/>
          <w:lang w:eastAsia="zh-TW" w:bidi="fa-IR"/>
        </w:rPr>
      </w:pPr>
      <w:r w:rsidRPr="00E01D0B">
        <w:rPr>
          <w:rFonts w:ascii="aalf" w:eastAsia="PMingLiU" w:hAnsi="aalf" w:cs="B Titr"/>
          <w:b/>
          <w:bCs/>
          <w:sz w:val="28"/>
          <w:rtl/>
          <w:lang w:eastAsia="zh-TW" w:bidi="fa-IR"/>
        </w:rPr>
        <w:t>زمين كردن وصفركردن درنيروگاه وتاسيسات الكتريكي</w:t>
      </w:r>
    </w:p>
    <w:p w:rsidR="00E01D0B" w:rsidRPr="00E01D0B" w:rsidRDefault="00E01D0B" w:rsidP="00E01D0B">
      <w:pPr>
        <w:spacing w:line="360" w:lineRule="auto"/>
        <w:ind w:right="480"/>
        <w:rPr>
          <w:rFonts w:ascii="aalf" w:eastAsia="PMingLiU" w:hAnsi="aalf" w:cs="B Titr"/>
          <w:b/>
          <w:bCs/>
          <w:sz w:val="28"/>
          <w:rtl/>
          <w:lang w:eastAsia="zh-TW" w:bidi="fa-IR"/>
        </w:rPr>
      </w:pPr>
      <w:r w:rsidRPr="00E01D0B">
        <w:rPr>
          <w:rFonts w:ascii="aalf" w:eastAsia="PMingLiU" w:hAnsi="aalf" w:cs="B Titr"/>
          <w:b/>
          <w:bCs/>
          <w:sz w:val="28"/>
          <w:rtl/>
          <w:lang w:eastAsia="zh-TW" w:bidi="fa-IR"/>
        </w:rPr>
        <w:t xml:space="preserve">اول زمين كردن </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sz w:val="32"/>
          <w:szCs w:val="32"/>
          <w:rtl/>
          <w:lang w:eastAsia="zh-TW" w:bidi="fa-IR"/>
        </w:rPr>
        <w:t>درتمام تاسيسات الكتريكي بخصوص تاسيسات فشارقوي زمين كردن يكي ازمهمترين واساسي ترين اقدامي است كه براي رفاه وسلامتي واصولا"ادامه ي زندگي اشخاصي كه به نحوي بااين پستهادرتماس هستندوحتي درخارج ازپست دررفت وآمدمي باشندبايدبادقت هرچه تمام تروباتوجه به قواعدوقوانيني كه بدين منظورتحريرشده انجام گيرد.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درتاسيسات برقي دونوع زمين كردن وجودداردكه مايكي رازمين كردن حفاظتي وديگري رازمين كردن الكتريكي مي ناميم.</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1-زمين كرن حفاظتي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زمين كردن حفاظتي عبارتست اززمين كردن كليه قطعات فلزي تاسيسات الكتريكي كه ارتباط مستقيم بامدارالكتريكي قرارندارند.اين زمين كردن بخصوص براي حفاظت اشخاص درمقابل اختلاف سطح تماسي زيادبكاربرده مي شود.بدين منظوردرپستهاي فشارقوي بايدتمام قسمتهاي فلزي كه درهمسايگي بافشارقوي قراردارندوامكان تماس عمدي وياسهوي باآنهاموجودباشد به تاسيسات زميني كه براي اين منظوراحداث شده است(زمين حفاظتي)متصل ومرتبط گردند.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بدين منظوروبراي جلوگيري ازهرگونه حادثه اي بايدزمين حفاظتي بنحوي تاسيس گرددكه قسمتي ازمسير كه توسط تماس اعضاي بدن انسان اتصالي مي شودداراي پتانسيل ياافت ولتاژزيادنباشد.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عامل موثرخطربراي انسان ياهرموجودزنده ي ديگرجريان مي باشدكه البته وجوداختلاف سطح است كه باعث عبوراين جريان مي گردد.درفشارضعيف جريان هاي 1تا1/0آمپركه از قلب مي گذردخطرجاني دارد.آزمايشهاوبررسي هاي مختلف نشان داده است كه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جريانهائي كه تا02/0آمپربراي انسان قابل تحمل است.</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جريانهائي تاحدود05/0آمپرخطرناك وجريانهاي از1/0به بالاخطرجاني دارد.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براي نجات برق زده  بايدبلادرنگ ازتنفس مصنوعي كمك گرفته شود كه بهترين نوع آن نتفس ازراه دهان به دهان مي باشد.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درضمن بدن مرطوب ود ستهاي عرق كرده باعث كم شدن مقاومت وعبورجريان زيادترمي شود.لذامي توان گفت كه حتي اختلاف سطح 20ولت نيز محسوس واختلاف سطح 60ولت ممكن است خطرجاني داشته باشد.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زمين كردن الكتريكي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زمين كردن الكتريكي يعني زمين كردن نقطه اي ازدستگاههاي الكتريكي وادوات برقي كه جزئي ازمدارالكتريكي مي باشند.مثل زمين كردن مركزستاره سيم پيچي ترانسفورماتوروياژنراتورويازمين كردن سيم وسط ياسيم مشترك دو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ژنراتور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جريان دائم سري شده (</w:t>
      </w:r>
      <w:r w:rsidRPr="00E01D0B">
        <w:rPr>
          <w:rFonts w:ascii="aalf" w:eastAsia="PMingLiU" w:hAnsi="aalf" w:cs="B Yagut"/>
          <w:sz w:val="32"/>
          <w:szCs w:val="32"/>
          <w:lang w:eastAsia="zh-TW" w:bidi="fa-IR"/>
        </w:rPr>
        <w:t>(</w:t>
      </w:r>
      <w:r w:rsidRPr="00E01D0B">
        <w:rPr>
          <w:rFonts w:ascii="Times New Roman" w:eastAsia="PMingLiU" w:hAnsi="Times New Roman" w:cs="Times New Roman"/>
          <w:sz w:val="32"/>
          <w:szCs w:val="32"/>
          <w:lang w:eastAsia="zh-TW" w:bidi="fa-IR"/>
        </w:rPr>
        <w:t>MP</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lastRenderedPageBreak/>
        <w:t>زمين كردن الكتريكي دستگاهها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بخاطر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كار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صحيح دستگاهها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جلوگيري 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ازدياد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فشار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الكتريكي فازهاي سالم نسبت به زمين درموقع تماس يكي ازفازهابازمين مي باشد..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زمين كردن الكتريكي سه نوع مي باشد: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الف- زمين كردن مستقيم</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مثل وصل كردن مستقيم نقطه ي صفرترانسفرماتوربانقطه اي ازسيم رابط بين دوژنراتورجريان دائم به زمين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ب</w:t>
      </w:r>
      <w:r w:rsidRPr="00E01D0B">
        <w:rPr>
          <w:rFonts w:ascii="aalf" w:eastAsia="PMingLiU" w:hAnsi="aalf" w:cs="B Yagut"/>
          <w:b/>
          <w:bCs/>
          <w:sz w:val="32"/>
          <w:szCs w:val="32"/>
          <w:rtl/>
          <w:lang w:eastAsia="zh-TW" w:bidi="fa-IR"/>
        </w:rPr>
        <w:t xml:space="preserve">- زمين كردن غيرمستقيم </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ماننداتصال نقطه ي صفرژنراتورتوسط يك مقاومت بزرگ به زمين يااتصال نقطه ي ستاره ي ترانسفورماتورتوسط سلف بزرگ به زمين.</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پ- زمين كردن بار</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دراين نوع زمين كردن نقطه ي صفريااصولا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هرنقطه ازشبكه ي الكتريكي كه داراي پتانسيل نسبت به زمين است توسط يك فيوز فشارقوي به زمين وصل ميشود.تاموقعي كه مدارفيوز بازاست يعني درحالت كارعادي شبكه  ارتباط شبكه بازمين بازاست ولي درموقعي كه ولتاژزيادي شبكه راتهديدمي كند مدارفيوزبكمك جرقه بسته مي شود وشبكه مستقيما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بازمين ارتباط برقرارمي كند.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برقگيرهاي فشارقوي انواع اين فيوزها ميباشندوبدين جهت زمين كردن بازدرحقيقت نوعي اززمين كردن الكتريكي درحالت كارعادي شبكه </w:t>
      </w:r>
      <w:r w:rsidRPr="00E01D0B">
        <w:rPr>
          <w:rFonts w:ascii="Times New Roman" w:eastAsia="PMingLiU" w:hAnsi="Times New Roman" w:cs="B Yagut"/>
          <w:sz w:val="32"/>
          <w:szCs w:val="32"/>
          <w:rtl/>
          <w:lang w:eastAsia="zh-TW" w:bidi="fa-IR"/>
        </w:rPr>
        <w:lastRenderedPageBreak/>
        <w:t>نيزمحسوب نمي شود.اززمين كردن الكتريكي اغلب درموقعي كه دستگاههاوشبكه ي برق رساني بدون عيب نيز مي باشندجريان عبورمي كند .درصورتيكه اززمين كردن حفاظتي فقط درموقع ارتباط فازهابازمين جريان عبورمي كند.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اصطلاحاتي كه درزمين كردن بكاربرده مي شود</w:t>
      </w:r>
    </w:p>
    <w:p w:rsidR="00E01D0B" w:rsidRPr="00E01D0B" w:rsidRDefault="00E01D0B" w:rsidP="00E01D0B">
      <w:pPr>
        <w:spacing w:line="360" w:lineRule="auto"/>
        <w:ind w:right="480"/>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t xml:space="preserve">1) زمين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زمين دراين مبحث به معني نوع وجنس زمين است مثل خاك رس  ماسه  شن  سنگ لاخ مرداب وغيره.</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ميل زمين (زمين كننده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ميل زمين عبارتست ازهادي يافلزي به هرشكل (صفحه اي لوله اي طنابي پروفيل) كه درزمين چال مي شودوبازمين ارتباط برقرار مي كند.</w:t>
      </w:r>
    </w:p>
    <w:p w:rsidR="00E01D0B" w:rsidRPr="00E01D0B" w:rsidRDefault="00E01D0B" w:rsidP="00E01D0B">
      <w:pPr>
        <w:spacing w:line="360" w:lineRule="auto"/>
        <w:ind w:right="480"/>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t>3) زمين همسطح</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عبارتست ازقسمتي ازسطح زمين كه بين نقاط مختلف آن دراثرعبورجريان اززمين اختلاف پتانسيل محسوسي ايجاد نمي شود.زمين همسطح تقريباگ20 مترازميل فاصله دارد.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4) ميل فرمان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عبارتست ازسيم يامفتول ياصفحه ي فلزي كه مربوط به زمين كننده است وبراي تنظيم افت پتانسيل وكوچك كردن ولتاژ تماسي خطرناك بكاربرده مي شود.</w:t>
      </w:r>
    </w:p>
    <w:p w:rsidR="00E01D0B" w:rsidRPr="00E01D0B" w:rsidRDefault="00E01D0B" w:rsidP="00E01D0B">
      <w:pPr>
        <w:spacing w:line="360" w:lineRule="auto"/>
        <w:ind w:right="480"/>
        <w:rPr>
          <w:rFonts w:ascii="aalf" w:eastAsia="PMingLiU" w:hAnsi="aalf" w:cs="B Yagut" w:hint="cs"/>
          <w:b/>
          <w:bCs/>
          <w:sz w:val="32"/>
          <w:szCs w:val="32"/>
          <w:rtl/>
          <w:lang w:eastAsia="zh-TW" w:bidi="fa-IR"/>
        </w:rPr>
      </w:pPr>
      <w:r w:rsidRPr="00E01D0B">
        <w:rPr>
          <w:rFonts w:ascii="aalf" w:eastAsia="PMingLiU" w:hAnsi="aalf" w:cs="B Yagut"/>
          <w:b/>
          <w:bCs/>
          <w:sz w:val="32"/>
          <w:szCs w:val="32"/>
          <w:rtl/>
          <w:lang w:eastAsia="zh-TW" w:bidi="fa-IR"/>
        </w:rPr>
        <w:lastRenderedPageBreak/>
        <w:t xml:space="preserve">5) سيم زمين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عبارتست ازسيم رابط بين زمين كننده (ميل) وزمين شونده.</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6) شين زمين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عبارتست ازشيني كه تعدادزيادي سيم زمين ازآن منشعب مي شود.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7) تاسيسات زمين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عبارتست ازمجتمع زمين كننده هاوشين هاوسيم هاي زمين وبطوركلي تمام قسمتهائي كه به زمين كردن مربوط مي شوند.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 xml:space="preserve">تعيين  مشخصات تاسيسات زمين حفاظتي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درتعيين مشخصات وابعادوطرح تاسيسات زمين حفاظتي دوشرط اصلي ومهم زيربايدرعايت شود.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b/>
          <w:bCs/>
          <w:sz w:val="32"/>
          <w:szCs w:val="32"/>
          <w:rtl/>
          <w:lang w:eastAsia="zh-TW" w:bidi="fa-IR"/>
        </w:rPr>
        <w:t>1</w:t>
      </w:r>
      <w:r w:rsidRPr="00E01D0B">
        <w:rPr>
          <w:rFonts w:ascii="aalf" w:eastAsia="PMingLiU" w:hAnsi="aalf" w:cs="B Yagut"/>
          <w:sz w:val="32"/>
          <w:szCs w:val="32"/>
          <w:rtl/>
          <w:lang w:eastAsia="zh-TW" w:bidi="fa-IR"/>
        </w:rPr>
        <w:t xml:space="preserve">) </w:t>
      </w:r>
      <w:r w:rsidRPr="00E01D0B">
        <w:rPr>
          <w:rFonts w:ascii="Times New Roman" w:eastAsia="PMingLiU" w:hAnsi="Times New Roman" w:cs="Times New Roman" w:hint="cs"/>
          <w:sz w:val="32"/>
          <w:szCs w:val="32"/>
          <w:rtl/>
          <w:lang w:eastAsia="zh-TW" w:bidi="fa-IR"/>
        </w:rPr>
        <w:t>–</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اختلاف</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سطح</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ميل</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زمين</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از</w:t>
      </w:r>
      <w:r w:rsidRPr="00E01D0B">
        <w:rPr>
          <w:rFonts w:ascii="aalf" w:eastAsia="PMingLiU" w:hAnsi="aalf" w:cs="B Yagut"/>
          <w:sz w:val="32"/>
          <w:szCs w:val="32"/>
          <w:rtl/>
          <w:lang w:eastAsia="zh-TW" w:bidi="fa-IR"/>
        </w:rPr>
        <w:t xml:space="preserve">125 </w:t>
      </w:r>
      <w:r w:rsidRPr="00E01D0B">
        <w:rPr>
          <w:rFonts w:ascii="aalf" w:eastAsia="PMingLiU" w:hAnsi="aalf" w:cs="B Yagut" w:hint="cs"/>
          <w:sz w:val="32"/>
          <w:szCs w:val="32"/>
          <w:rtl/>
          <w:lang w:eastAsia="zh-TW" w:bidi="fa-IR"/>
        </w:rPr>
        <w:t>ولت</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تجاوزنكند</w:t>
      </w:r>
      <w:r w:rsidRPr="00E01D0B">
        <w:rPr>
          <w:rFonts w:ascii="aalf" w:eastAsia="PMingLiU" w:hAnsi="aalf" w:cs="B Yagut"/>
          <w:sz w:val="32"/>
          <w:szCs w:val="32"/>
          <w:rtl/>
          <w:lang w:eastAsia="zh-TW" w:bidi="fa-IR"/>
        </w:rPr>
        <w:t>.</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2) </w:t>
      </w:r>
      <w:r w:rsidRPr="00E01D0B">
        <w:rPr>
          <w:rFonts w:ascii="Times New Roman" w:eastAsia="PMingLiU" w:hAnsi="Times New Roman" w:cs="Times New Roman" w:hint="cs"/>
          <w:sz w:val="32"/>
          <w:szCs w:val="32"/>
          <w:rtl/>
          <w:lang w:eastAsia="zh-TW" w:bidi="fa-IR"/>
        </w:rPr>
        <w:t>–</w:t>
      </w:r>
      <w:r w:rsidRPr="00E01D0B">
        <w:rPr>
          <w:rFonts w:ascii="aalf" w:eastAsia="PMingLiU" w:hAnsi="aalf" w:cs="B Yagut" w:hint="cs"/>
          <w:sz w:val="32"/>
          <w:szCs w:val="32"/>
          <w:rtl/>
          <w:lang w:eastAsia="zh-TW" w:bidi="fa-IR"/>
        </w:rPr>
        <w:t>اختلاف</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سطح</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تماسي</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درخارج</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از</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محدوده</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ي</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پست</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فشارقوي</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خارج</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ازمحوطه</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اي</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كه</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بانرده</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محصورشده</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است</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از</w:t>
      </w:r>
      <w:r w:rsidRPr="00E01D0B">
        <w:rPr>
          <w:rFonts w:ascii="aalf" w:eastAsia="PMingLiU" w:hAnsi="aalf" w:cs="B Yagut"/>
          <w:sz w:val="32"/>
          <w:szCs w:val="32"/>
          <w:rtl/>
          <w:lang w:eastAsia="zh-TW" w:bidi="fa-IR"/>
        </w:rPr>
        <w:t xml:space="preserve">65 </w:t>
      </w:r>
      <w:r w:rsidRPr="00E01D0B">
        <w:rPr>
          <w:rFonts w:ascii="aalf" w:eastAsia="PMingLiU" w:hAnsi="aalf" w:cs="B Yagut" w:hint="cs"/>
          <w:sz w:val="32"/>
          <w:szCs w:val="32"/>
          <w:rtl/>
          <w:lang w:eastAsia="zh-TW" w:bidi="fa-IR"/>
        </w:rPr>
        <w:t>ولت</w:t>
      </w:r>
      <w:r w:rsidRPr="00E01D0B">
        <w:rPr>
          <w:rFonts w:ascii="aalf" w:eastAsia="PMingLiU" w:hAnsi="aalf" w:cs="B Yagut"/>
          <w:sz w:val="32"/>
          <w:szCs w:val="32"/>
          <w:rtl/>
          <w:lang w:eastAsia="zh-TW" w:bidi="fa-IR"/>
        </w:rPr>
        <w:t xml:space="preserve"> </w:t>
      </w:r>
      <w:r w:rsidRPr="00E01D0B">
        <w:rPr>
          <w:rFonts w:ascii="aalf" w:eastAsia="PMingLiU" w:hAnsi="aalf" w:cs="B Yagut" w:hint="cs"/>
          <w:sz w:val="32"/>
          <w:szCs w:val="32"/>
          <w:rtl/>
          <w:lang w:eastAsia="zh-TW" w:bidi="fa-IR"/>
        </w:rPr>
        <w:t>تجاوزنكند</w:t>
      </w:r>
      <w:r w:rsidRPr="00E01D0B">
        <w:rPr>
          <w:rFonts w:ascii="aalf" w:eastAsia="PMingLiU" w:hAnsi="aalf" w:cs="B Yagut"/>
          <w:sz w:val="32"/>
          <w:szCs w:val="32"/>
          <w:rtl/>
          <w:lang w:eastAsia="zh-TW" w:bidi="fa-IR"/>
        </w:rPr>
        <w:t xml:space="preserve">. </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براي جلوگيري ازاختلاف سطح تماس وقدم زيادازروشهاي زيراستفاده مي شود: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الف- درداخل محوطه ي تاسيسات فشارقوي</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1-جايگاه متصديان جهت تنظيم وفرمان ومراقبت كه منجربه تماس برقراركردن ولمس كردن تابلوهاي فلزي مي شود بايدبراي دوبرابراختلاف </w:t>
      </w:r>
      <w:r w:rsidRPr="00E01D0B">
        <w:rPr>
          <w:rFonts w:ascii="aalf" w:eastAsia="PMingLiU" w:hAnsi="aalf" w:cs="B Yagut"/>
          <w:sz w:val="32"/>
          <w:szCs w:val="32"/>
          <w:rtl/>
          <w:lang w:eastAsia="zh-TW" w:bidi="fa-IR"/>
        </w:rPr>
        <w:lastRenderedPageBreak/>
        <w:t>سطح ميل زمين عايق شود ودرضمن تمام تابلوها وقطعات فلزي كه زمين شده اندبه يكديگر متصل  شوند تادوقطعه ي فلزي مجاورنسبت بهم اختلاف پتانسيل پيدانكنند.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2-كليه ي قسمتهاي تابلوكه درتنظيم وفرمان بوسيله انسان لمس مي شوند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يادردست گرفته مي شودمثل چرخ ودسته ي تنظيم كننده هاي ولتاژوعده ي دوريارؤستاهاودسته يكليدهاوامثال آنهابايدنسبت به زمين عايق شوندودرروي تابلوئي ازمرمر وياچوب وفيبروغيره نصب شوند.البته اين موضوع مي تواندفقط درتاسيسات كوچك بافشاركم قابل اجراباشد.</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3-جايگاه متصديان جلوي تابلوباكف پوش فلزي مفروش شود.بطوريكه باتابلوهاوقطعات  فلزي مجاورآن درچندنقطه مرتبط باشد.درنتيجه اختلاف سطح تماس ازبين مي رودوبراي برطرف كردن خطرولتاژ قدم دورتادورآن حداقل بعرض 25/1 مترباكف پوش عايقي مفروش شود.</w:t>
      </w:r>
    </w:p>
    <w:p w:rsidR="00E01D0B" w:rsidRPr="00E01D0B" w:rsidRDefault="00E01D0B" w:rsidP="00E01D0B">
      <w:pPr>
        <w:spacing w:line="360" w:lineRule="auto"/>
        <w:ind w:right="480"/>
        <w:rPr>
          <w:rFonts w:ascii="aalf" w:eastAsia="PMingLiU" w:hAnsi="aalf" w:cs="B Yagut"/>
          <w:sz w:val="32"/>
          <w:szCs w:val="32"/>
          <w:rtl/>
          <w:lang w:eastAsia="zh-TW" w:bidi="fa-IR"/>
        </w:rPr>
      </w:pP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4- كف سالن پست فشارقوي بامفتولهاي پوشانده شود(بتون آرمه ) ومفتول هاي فلزي داخل يتون به تاسيسات زمين وصل گردد.اين مفتول هاي فلزي باعث مي شوندكه ولتاژ تماس وياولتاژقدم بطورقابل ملاحظه اي كوچك شود.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 xml:space="preserve">5- درپستهاي فشارقوي خارجي ميتوان باقراردادن مفتول هاي فولادي وياتوري فلزي دركف زمين اطراف نزديك ترانسفورماتورهاوتابلوهاوقطعات </w:t>
      </w:r>
      <w:r w:rsidRPr="00E01D0B">
        <w:rPr>
          <w:rFonts w:ascii="aalf" w:eastAsia="PMingLiU" w:hAnsi="aalf" w:cs="B Yagut"/>
          <w:sz w:val="32"/>
          <w:szCs w:val="32"/>
          <w:rtl/>
          <w:lang w:eastAsia="zh-TW" w:bidi="fa-IR"/>
        </w:rPr>
        <w:lastRenderedPageBreak/>
        <w:t>فلزي ديگرازبوجودآمدن اختلاف سطح تماس وقدم بيشتراز125ولت جلوگيري كرد.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زمين كردن دكل هاي انتقال انرژي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انواع واقسام دكل هاي آهني بتون آرمه وحتي نوارهاي فلزي وسيم هاي نگهدارنده ي تير هاي چوبي بخاطراينكه درموقع برخوردصاعقه خوردنشوندبايدزمين شوندودرضمن بايدسعي شودكه مقاومت گسترده ي زمين لازم ومجاورتوسط خودپايه ويافونداسيون دكل تامين گردد.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تيرهاي چوبي كه فاقدقطعات بستهاي فلزي بين مقره وزمين مي باشد ايتياج به زمين كردن ندارند.زمين حفاظتي دكل هابايدحتي المقدوربراي مقاومت گسترده زمين حساب شود.</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Times New Roman" w:eastAsia="PMingLiU" w:hAnsi="Times New Roman" w:cs="B Yagut"/>
          <w:sz w:val="32"/>
          <w:szCs w:val="32"/>
          <w:rtl/>
          <w:lang w:eastAsia="zh-TW" w:bidi="fa-IR"/>
        </w:rPr>
        <w:t xml:space="preserve">دكلهاي فشارقوي </w:t>
      </w:r>
      <w:r w:rsidRPr="00E01D0B">
        <w:rPr>
          <w:rFonts w:ascii="aalf" w:eastAsia="PMingLiU" w:hAnsi="aalf" w:cs="B Yagut"/>
          <w:sz w:val="32"/>
          <w:szCs w:val="32"/>
          <w:rtl/>
          <w:lang w:eastAsia="zh-TW" w:bidi="fa-IR"/>
        </w:rPr>
        <w:t>110كيلوولت</w:t>
      </w:r>
      <w:r w:rsidRPr="00E01D0B">
        <w:rPr>
          <w:rFonts w:ascii="Times New Roman" w:eastAsia="PMingLiU" w:hAnsi="Times New Roman" w:cs="B Yagut"/>
          <w:sz w:val="32"/>
          <w:szCs w:val="32"/>
          <w:rtl/>
          <w:lang w:eastAsia="zh-TW" w:bidi="fa-IR"/>
        </w:rPr>
        <w:t xml:space="preserve"> وبالاتركه درزمين هاي مزروعي ويامحل هائي كه درمسيررفت آمدمردم است نصب مي شوندبايدبخاطركوچك كردن ولتاژقدم دراطراف نزديك دكل بايك ميل فرمان كمربندي كه بادكل درارتباط مي باشند محصورمي گردد.اين ميل </w:t>
      </w:r>
      <w:r w:rsidRPr="00E01D0B">
        <w:rPr>
          <w:rFonts w:ascii="aalf" w:eastAsia="PMingLiU" w:hAnsi="aalf" w:cs="B Yagut"/>
          <w:sz w:val="32"/>
          <w:szCs w:val="32"/>
          <w:rtl/>
          <w:lang w:eastAsia="zh-TW" w:bidi="fa-IR"/>
        </w:rPr>
        <w:t>درفاصله ي 1 متري ازدكل به عمق 2/0 تاحداكثر5/0 متردرزمين چال مي شودودورتادورآن رااحاطه مي كند.</w:t>
      </w: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lastRenderedPageBreak/>
        <w:t>دوم صفركردن</w:t>
      </w:r>
    </w:p>
    <w:p w:rsidR="00E01D0B" w:rsidRPr="00E01D0B" w:rsidRDefault="00E01D0B" w:rsidP="00E01D0B">
      <w:pPr>
        <w:spacing w:line="360" w:lineRule="auto"/>
        <w:ind w:right="480"/>
        <w:rPr>
          <w:rFonts w:ascii="Times New Roman" w:eastAsia="PMingLiU" w:hAnsi="Times New Roman" w:cs="B Yagut"/>
          <w:b/>
          <w:bCs/>
          <w:sz w:val="32"/>
          <w:szCs w:val="32"/>
          <w:lang w:eastAsia="zh-TW" w:bidi="fa-IR"/>
        </w:rPr>
      </w:pPr>
      <w:r w:rsidRPr="00E01D0B">
        <w:rPr>
          <w:rFonts w:ascii="Times New Roman" w:eastAsia="PMingLiU" w:hAnsi="Times New Roman" w:cs="B Yagut"/>
          <w:b/>
          <w:bCs/>
          <w:sz w:val="32"/>
          <w:szCs w:val="32"/>
          <w:rtl/>
          <w:lang w:eastAsia="zh-TW" w:bidi="fa-IR"/>
        </w:rPr>
        <w:t>مقدمه</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sz w:val="32"/>
          <w:szCs w:val="32"/>
          <w:rtl/>
          <w:lang w:eastAsia="zh-TW" w:bidi="fa-IR"/>
        </w:rPr>
        <w:t xml:space="preserve"> يكي ازروشهاي حفاظتي صفركردن است كه فقط درشبكه هاي باسيم صفرممكن است.دراين نوع حفاظت بدنه ي فلزي اسباب وفلزات وادوات وماشين آلات برقي ازراه سيم صفر به شبكه ي برق رساني وصل مي شود.درنتيجه بااتصال بدنه پيداكردن يكي ازدستگا ها وبسته شدن مدارالكتريكي آن بكمك سيم صفر  جريان شديدي از محل اتصالي شده عبورمي كندوباعث قطع كليد خودكارفيوزمدارمربوطه مي شود.جهت قطع سريع ومطمئن قيوزبايدجريان اتصال كوتاه حداقل 5/2 برابرجريان نامي فيوزباشد.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شرايط صفركردن</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صفركردن بطوركلي براي جلوگيري ازازپتانسيل گرفتن بدنه ي فلزي ماشين آلات برقي دراثراتصال بدنه است.لذاقطع جريان تنها كافي نيست  بلكه بايدولتاژقطع گردد  ازاين جهت بايدسيم صفرفاقدفيوز باشد.براي قطع فيوزوبرداشتن ولتاژودرنتيجه حفاظت صحيح شرايطي لازم است كه ذيلا"بطورخلاصه به آن اشاره خواهدشد.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lastRenderedPageBreak/>
        <w:t xml:space="preserve">1- شرط اول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مقطع سيم هابايدطوري محاسبه و انتخاب شوند كه درموقع اتصال كوتاه بين يك فازوسيم صفرحداقل جرياني معادل 5/2 برابرجريان نامي نزديكترين فيوزمحل اتصالي ازمدارعبوركند.</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شرط دوم</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سيم صفربايدحتما"زمين شودومحل زمين شدن سيم صفرنيز بايددرنزديكي پست ترانسفورماتورباشد.درشبكه ي سيم هاي هوائي بايدسيم صفرحداقل درمحل انشعاب مجددا"زمين شود.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درصورتيكه درمسيرشبكه ي برق شهري زمين خوب مانندشبكه ي لوله كشي آب موجوداست.توصيه مي شودكه سيم صفربه لوله كشي آب رساني شهر نيزمتصل گردد.درصورتي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دريك شبكه ي سه فاز چهارسيمه (شبكه باسيم صفر)يكي ازفازها بازمين اتصالي وتماس پيداكند: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اولا"سيم صفربزمين اختلاف سطح پيدامي كند.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ثانيا"اختلاف سطح فازهاي سالم نيز نسبت به زمين بالامي رود.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3- شرط سوم</w:t>
      </w:r>
    </w:p>
    <w:p w:rsidR="00E01D0B" w:rsidRPr="00E01D0B" w:rsidRDefault="00E01D0B" w:rsidP="00E01D0B">
      <w:pPr>
        <w:spacing w:line="360" w:lineRule="auto"/>
        <w:ind w:right="480"/>
        <w:rPr>
          <w:rFonts w:ascii="Times New Roman" w:eastAsia="PMingLiU" w:hAnsi="Times New Roman" w:cs="B Yagut"/>
          <w:sz w:val="32"/>
          <w:szCs w:val="32"/>
          <w:lang w:eastAsia="zh-TW" w:bidi="fa-IR"/>
        </w:rPr>
      </w:pPr>
      <w:r w:rsidRPr="00E01D0B">
        <w:rPr>
          <w:rFonts w:ascii="Times New Roman" w:eastAsia="PMingLiU" w:hAnsi="Times New Roman" w:cs="B Yagut"/>
          <w:sz w:val="32"/>
          <w:szCs w:val="32"/>
          <w:rtl/>
          <w:lang w:eastAsia="zh-TW" w:bidi="fa-IR"/>
        </w:rPr>
        <w:lastRenderedPageBreak/>
        <w:t>دركشيدن سيم صفربايدمانندسيم فازدقت كافي بعمل آيد.زيرادرصورت قطع شدن سيم صفرهميشه ولتاژ تماسي درسيم صفرايجادمي شودكه بسته به محل قطع شدن ممكن است اين ولتاژ خطرناك باشد.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محل هاي مختلف قطع شده گي عبارتنداز:</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 xml:space="preserve">1- قطع سيم صفربين دو زمين </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2- قطع سيم صفر بعدازآخرين زمين</w:t>
      </w:r>
    </w:p>
    <w:p w:rsidR="00E01D0B" w:rsidRPr="00E01D0B" w:rsidRDefault="00E01D0B" w:rsidP="00E01D0B">
      <w:pPr>
        <w:spacing w:line="360" w:lineRule="auto"/>
        <w:ind w:right="480"/>
        <w:rPr>
          <w:rFonts w:ascii="aalf" w:eastAsia="PMingLiU" w:hAnsi="aalf" w:cs="B Yagut"/>
          <w:b/>
          <w:bCs/>
          <w:sz w:val="32"/>
          <w:szCs w:val="32"/>
          <w:rtl/>
          <w:lang w:eastAsia="zh-TW" w:bidi="fa-IR"/>
        </w:rPr>
      </w:pPr>
      <w:r w:rsidRPr="00E01D0B">
        <w:rPr>
          <w:rFonts w:ascii="aalf" w:eastAsia="PMingLiU" w:hAnsi="aalf" w:cs="B Yagut"/>
          <w:b/>
          <w:bCs/>
          <w:sz w:val="32"/>
          <w:szCs w:val="32"/>
          <w:rtl/>
          <w:lang w:eastAsia="zh-TW" w:bidi="fa-IR"/>
        </w:rPr>
        <w:t>3- قطع سيم صفروتماس باسيم فاز</w:t>
      </w:r>
    </w:p>
    <w:p w:rsidR="00E01D0B" w:rsidRPr="00E01D0B" w:rsidRDefault="00E01D0B" w:rsidP="00E01D0B">
      <w:pPr>
        <w:spacing w:line="360" w:lineRule="auto"/>
        <w:ind w:right="480"/>
        <w:rPr>
          <w:rFonts w:ascii="aalf" w:eastAsia="PMingLiU" w:hAnsi="aalf" w:cs="B Yagut" w:hint="cs"/>
          <w:sz w:val="32"/>
          <w:szCs w:val="32"/>
          <w:rtl/>
          <w:lang w:eastAsia="zh-TW" w:bidi="fa-IR"/>
        </w:rPr>
      </w:pPr>
      <w:r w:rsidRPr="00E01D0B">
        <w:rPr>
          <w:rFonts w:ascii="aalf" w:eastAsia="PMingLiU" w:hAnsi="aalf" w:cs="B Yagut"/>
          <w:sz w:val="32"/>
          <w:szCs w:val="32"/>
          <w:rtl/>
          <w:lang w:eastAsia="zh-TW" w:bidi="fa-IR"/>
        </w:rPr>
        <w:t>درحالت 1و2 اختلاف سطح تماسي بعلت متعادل نبودن بارهاي شبكه ي سه فاز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بوجود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مي آيد.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درباركاملا"متعادل اختلاف سطح تماسي صفراست.</w:t>
      </w:r>
      <w:r w:rsidRPr="00E01D0B">
        <w:rPr>
          <w:rFonts w:ascii="aalf" w:eastAsia="PMingLiU" w:hAnsi="aalf" w:cs="B Yagut"/>
          <w:sz w:val="32"/>
          <w:szCs w:val="32"/>
          <w:lang w:eastAsia="zh-TW" w:bidi="fa-IR"/>
        </w:rPr>
        <w:t xml:space="preserve"> </w:t>
      </w:r>
      <w:r w:rsidRPr="00E01D0B">
        <w:rPr>
          <w:rFonts w:ascii="aalf" w:eastAsia="PMingLiU" w:hAnsi="aalf" w:cs="B Yagut"/>
          <w:sz w:val="32"/>
          <w:szCs w:val="32"/>
          <w:rtl/>
          <w:lang w:eastAsia="zh-TW" w:bidi="fa-IR"/>
        </w:rPr>
        <w:t>ما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آنجا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كه دريك شبكه ي سه فازچهارسيمه تقريبا"هميشه بارها نامتعادل مي شوند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ازسيم صفرجريان عبورمي كنددرحالت هاي 1و2 نيز مي توان با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اختلاف سطح تماسي نسبتا"زيادي مواجه شد.</w:t>
      </w: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aalf" w:eastAsia="PMingLiU" w:hAnsi="aalf"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اتاق فرمان</w:t>
      </w:r>
    </w:p>
    <w:p w:rsidR="00E01D0B" w:rsidRPr="00E01D0B" w:rsidRDefault="00E01D0B" w:rsidP="00E01D0B">
      <w:pPr>
        <w:tabs>
          <w:tab w:val="right" w:pos="533"/>
        </w:tabs>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درنيروگاههاوحتي پست هاو تبديلگاه هاي بزرگ اعم ازشبكه هاي محصور يا آزاد كليه فرمان ها مراقبت ها وتنظيم ها وكنترل هادر يك مركزي بنام اتاق </w:t>
      </w:r>
      <w:r w:rsidRPr="00E01D0B">
        <w:rPr>
          <w:rFonts w:ascii="aalf" w:eastAsia="PMingLiU" w:hAnsi="aalf" w:cs="B Yagut"/>
          <w:sz w:val="32"/>
          <w:szCs w:val="32"/>
          <w:rtl/>
          <w:lang w:eastAsia="zh-TW" w:bidi="fa-IR"/>
        </w:rPr>
        <w:lastRenderedPageBreak/>
        <w:t>فرمان انجام مي</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گيرد. معمولا"باسيم 5/1 به اتاق فرمان هدايت مي شوند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 xml:space="preserve">اين اتاق وسايل مربوط به فرمان وقطع ووصل كليد ها سنكرون كردن وتنظيم باروراه اندازي ژنراتورها ومراقبت كامل دستگاهها(لامپهاي خبري </w:t>
      </w:r>
      <w:r w:rsidRPr="00E01D0B">
        <w:rPr>
          <w:rFonts w:ascii="Times New Roman" w:eastAsia="PMingLiU" w:hAnsi="Times New Roman" w:cs="Times New Roman"/>
          <w:sz w:val="32"/>
          <w:szCs w:val="32"/>
          <w:lang w:eastAsia="zh-TW" w:bidi="fa-IR"/>
        </w:rPr>
        <w:t>mm^</w:t>
      </w:r>
      <w:r w:rsidRPr="00E01D0B">
        <w:rPr>
          <w:rFonts w:ascii="aalf" w:eastAsia="PMingLiU" w:hAnsi="aalf" w:cs="B Yagut"/>
          <w:sz w:val="32"/>
          <w:szCs w:val="32"/>
          <w:lang w:eastAsia="zh-TW" w:bidi="fa-IR"/>
        </w:rPr>
        <w:t>2</w:t>
      </w:r>
      <w:r w:rsidRPr="00E01D0B">
        <w:rPr>
          <w:rFonts w:ascii="aalf" w:eastAsia="PMingLiU" w:hAnsi="aalf" w:cs="B Yagut"/>
          <w:sz w:val="32"/>
          <w:szCs w:val="32"/>
          <w:rtl/>
          <w:lang w:eastAsia="zh-TW" w:bidi="fa-IR"/>
        </w:rPr>
        <w:t xml:space="preserve"> 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زيگنال) 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وسايل انازه گيري وحفاظتي (رله ها)درروي تابلووقفسه هاوميزهاي فرمان نصب مي گردند.</w:t>
      </w:r>
    </w:p>
    <w:p w:rsidR="00E01D0B" w:rsidRPr="00E01D0B" w:rsidRDefault="00E01D0B" w:rsidP="00E01D0B">
      <w:pPr>
        <w:tabs>
          <w:tab w:val="left" w:pos="540"/>
        </w:tabs>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ازاتاق فرمان مي تواندمتصدي اتاق فرمان (اوپراتور) تمام قسمتهاي مهم ومختلف نيروگاه رازير كنترل ومراقبت دقيق داشته باشدوبانظارت بردستگاههاي اندازه گيري لزوم قطع ووصل دستگاههاراپيش بيني كندومتناسب باوضعيت نيروگا ههاومنحني بارروزانه درقطع ووصل كليد هاوراه اندازي ياازكارانداختن ژنراتورهااقدام لازم رابعمل آورد.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براي اينكه كليه اين عمليات درروي دستگاهها  بدون اشتباه وبادقت كافي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نظر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گرفتن شرايط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ضوابط لازم انجام گيرد</w:t>
      </w:r>
      <w:r w:rsidRPr="00E01D0B">
        <w:rPr>
          <w:rFonts w:ascii="Times New Roman" w:eastAsia="PMingLiU" w:hAnsi="Times New Roman" w:cs="B Yagut" w:hint="cs"/>
          <w:sz w:val="32"/>
          <w:szCs w:val="32"/>
          <w:rtl/>
          <w:lang w:eastAsia="zh-TW" w:bidi="fa-IR"/>
        </w:rPr>
        <w:t xml:space="preserve"> م</w:t>
      </w:r>
      <w:r w:rsidRPr="00E01D0B">
        <w:rPr>
          <w:rFonts w:ascii="Times New Roman" w:eastAsia="PMingLiU" w:hAnsi="Times New Roman" w:cs="B Yagut"/>
          <w:sz w:val="32"/>
          <w:szCs w:val="32"/>
          <w:rtl/>
          <w:lang w:eastAsia="zh-TW" w:bidi="fa-IR"/>
        </w:rPr>
        <w:t>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هريك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پستها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واحدهاي داراي تابلوي مخصوص بخود مي باشند. </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ابعاداتاق فرمان ونصب تابلوها</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اتاق فرمان معمولا"درهمان سطحي كه ژنراتورهانصب شده اندوبه فاصله ي كمي 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قرار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دراين صورت علاوه براينكه تماس اوپراتور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خانه به سادگي انجام مي گيرد مشكلات كابل رساني (كابل هائي مربوط به فرمان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دستگاههاي حفاظت ومراقبت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اندازه گيري )نيز 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حدودي مرتفع مي </w:t>
      </w:r>
      <w:r w:rsidRPr="00E01D0B">
        <w:rPr>
          <w:rFonts w:ascii="Times New Roman" w:eastAsia="PMingLiU" w:hAnsi="Times New Roman" w:cs="B Yagut"/>
          <w:sz w:val="32"/>
          <w:szCs w:val="32"/>
          <w:rtl/>
          <w:lang w:eastAsia="zh-TW" w:bidi="fa-IR"/>
        </w:rPr>
        <w:lastRenderedPageBreak/>
        <w:t>گردد.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بزرگي سالن فرمان بستگي به تعداد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پستها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(سلولها)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بطور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 بستگي به  بزرگي پست فشارقوي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تعداد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ژنراتورها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دارد.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تابلوي فرمان وميزفرمان</w:t>
      </w:r>
    </w:p>
    <w:p w:rsidR="00E01D0B" w:rsidRPr="00E01D0B" w:rsidRDefault="00E01D0B" w:rsidP="00E01D0B">
      <w:pPr>
        <w:spacing w:line="360" w:lineRule="auto"/>
        <w:ind w:right="480"/>
        <w:rPr>
          <w:rFonts w:ascii="aalf" w:eastAsia="PMingLiU" w:hAnsi="aalf" w:cs="B Yagut"/>
          <w:sz w:val="32"/>
          <w:szCs w:val="32"/>
          <w:rtl/>
          <w:lang w:eastAsia="zh-TW" w:bidi="fa-IR"/>
        </w:rPr>
      </w:pPr>
      <w:r w:rsidRPr="00E01D0B">
        <w:rPr>
          <w:rFonts w:ascii="aalf" w:eastAsia="PMingLiU" w:hAnsi="aalf" w:cs="B Yagut"/>
          <w:sz w:val="32"/>
          <w:szCs w:val="32"/>
          <w:rtl/>
          <w:lang w:eastAsia="zh-TW" w:bidi="fa-IR"/>
        </w:rPr>
        <w:t xml:space="preserve"> تابلوهاي فرمان امروزه بدون استثناء ازصفحات فولادي (ورق آهن)به ضخامت 5/1 تا5/2 ميليمتر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ساخته مي شوند.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ارتفاع تابلوها معمولا"</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درحدود</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2250 ميليمتر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عمق تابلو 300-500-700-900 ميليمتراست .بطوريكه عمق 700</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ميليمتر</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و</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عرض 600 ميليمتراز</w:t>
      </w:r>
      <w:r w:rsidRPr="00E01D0B">
        <w:rPr>
          <w:rFonts w:ascii="aalf" w:eastAsia="PMingLiU" w:hAnsi="aalf" w:cs="B Yagut" w:hint="cs"/>
          <w:sz w:val="32"/>
          <w:szCs w:val="32"/>
          <w:rtl/>
          <w:lang w:eastAsia="zh-TW" w:bidi="fa-IR"/>
        </w:rPr>
        <w:t xml:space="preserve"> </w:t>
      </w:r>
      <w:r w:rsidRPr="00E01D0B">
        <w:rPr>
          <w:rFonts w:ascii="aalf" w:eastAsia="PMingLiU" w:hAnsi="aalf" w:cs="B Yagut"/>
          <w:sz w:val="32"/>
          <w:szCs w:val="32"/>
          <w:rtl/>
          <w:lang w:eastAsia="zh-TW" w:bidi="fa-IR"/>
        </w:rPr>
        <w:t>متداولترين تابلوي فرمان امروزيست.</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 xml:space="preserve">طرزقراردادن دستگاههاي اندازه گيري </w:t>
      </w:r>
    </w:p>
    <w:p w:rsid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دستگاههاي اندازه گيري برحسب اصلي وفرعي بودن آنها طوري روي تابلوي برق نصب مي شوندكه متصدي سالن فرمان بتواندبه آساني آنهاراكنترل وبررسي كند.دستگاههاي اندازه گيري مهم مثل آمپرمتروواتمتروكسينوس في متركه مربوط به مدارتغذيه ياتوليد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ميباشند  .معمولا"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قدري بزرگتر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دستگاههاي اندازه گيري فرعي مثل آمپرمتروولتمترتحريك كننده انتخاب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درضمن دستگاههاي اندازه گيري فرعي بايددرمحلي نصب شوندكه خيلي چشم گيرنباشد.</w:t>
      </w:r>
    </w:p>
    <w:p w:rsid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sz w:val="32"/>
          <w:szCs w:val="32"/>
          <w:rtl/>
          <w:lang w:eastAsia="zh-TW" w:bidi="fa-IR"/>
        </w:rPr>
      </w:pPr>
      <w:r w:rsidRPr="00E01D0B">
        <w:rPr>
          <w:rFonts w:ascii="Times New Roman" w:eastAsia="PMingLiU" w:hAnsi="Times New Roman" w:cs="B Titr"/>
          <w:sz w:val="32"/>
          <w:szCs w:val="32"/>
          <w:rtl/>
          <w:lang w:eastAsia="zh-TW" w:bidi="fa-IR"/>
        </w:rPr>
        <w:t>فرمان</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همان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طوركه گفته شدتمام قطع ووصل هاي كليد هاي فشارقوي وراه اندازها وبارگيري هاازاتاق فرمان انجام ميگيرد.بدين منظورهريك ازكليد هاي فشارقوي(سكسيونرياديژنگتور) دراتاق فرمان داراي يك كليدي بنام كليدفرمان ميباشند.اين كليدها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معمولا"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درمحل اصلي كليدهاي فشارقوي درروي نقشه ي مدارالكتريكي كه درروي تابلوياميزفرمان رسم شده است نصب مي شوند.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 فرمان درضمن اينكه باعث قطع ووصل سكسيونرها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ديژنگتورها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ازاتاق فرمان مي شود  بايدبه وسيله اي وضعيت قرارگرفتن كليد هاي فشارقوي رانيزدراتاق فرمان مشخص كندواوپراتورراازطريقه ي برق رساني آگاه سازد.بدين منظوردرتابلوي فرمان علاوه بركليدفرمان  نشان دهنده هائي كه معرف وضعيت كليد هستندنيزنصب مي شوند.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    الف - راهنماي خطي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راهنماي خطي تشكيل شده ازدوبوبين مغناطيسي كه توسط كنتاكت فرعي سكسيونروياديژنگتورجريان مي گيرد.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طوري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درهروضعيت كليد (قطع ياوصل)يكي ازبوبين هاجريان مي گيردودرصفحه ي سفيد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راهنما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راكه داراي خط سياه كلفتي است درامتداد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مدار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الكتريكي وياعمودبرآن نگه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lastRenderedPageBreak/>
        <w:t>مي دارد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صورتي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مدارفرمان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دلايلي قطع شده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ياعيب ونقص ديگري داشته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راهنمادرحالت 45درجه نسبت به محورافق مي ايستد.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ب </w:t>
      </w:r>
      <w:r w:rsidRPr="00E01D0B">
        <w:rPr>
          <w:rFonts w:ascii="Times New Roman" w:eastAsia="PMingLiU" w:hAnsi="Times New Roman" w:cs="Times New Roman"/>
          <w:b/>
          <w:bCs/>
          <w:sz w:val="32"/>
          <w:szCs w:val="32"/>
          <w:rtl/>
          <w:lang w:eastAsia="zh-TW" w:bidi="fa-IR"/>
        </w:rPr>
        <w:t>–</w:t>
      </w:r>
      <w:r w:rsidRPr="00E01D0B">
        <w:rPr>
          <w:rFonts w:ascii="Times New Roman" w:eastAsia="PMingLiU" w:hAnsi="Times New Roman" w:cs="B Yagut"/>
          <w:b/>
          <w:bCs/>
          <w:sz w:val="32"/>
          <w:szCs w:val="32"/>
          <w:rtl/>
          <w:lang w:eastAsia="zh-TW" w:bidi="fa-IR"/>
        </w:rPr>
        <w:t xml:space="preserve"> راهنماي مماسي لامپ</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براي مشخص كردن كليدفشارقوي(قطع ياوصل بودن سكسيونر</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sz w:val="32"/>
          <w:szCs w:val="32"/>
          <w:rtl/>
          <w:lang w:eastAsia="zh-TW" w:bidi="fa-IR"/>
        </w:rPr>
        <w:t>ديژنگتور)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ساده ترين وسيله ،</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چراغ راهنمامي باشد.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اين نشان دهنده معمولا"</w:t>
      </w:r>
      <w:r w:rsidRPr="00E01D0B">
        <w:rPr>
          <w:rFonts w:ascii="Times New Roman" w:eastAsia="PMingLiU" w:hAnsi="Times New Roman" w:cs="B Yagut" w:hint="cs"/>
          <w:sz w:val="32"/>
          <w:szCs w:val="32"/>
          <w:rtl/>
          <w:lang w:eastAsia="zh-TW" w:bidi="fa-IR"/>
        </w:rPr>
        <w:t xml:space="preserve"> د</w:t>
      </w:r>
      <w:r w:rsidRPr="00E01D0B">
        <w:rPr>
          <w:rFonts w:ascii="Times New Roman" w:eastAsia="PMingLiU" w:hAnsi="Times New Roman" w:cs="B Yagut"/>
          <w:sz w:val="32"/>
          <w:szCs w:val="32"/>
          <w:rtl/>
          <w:lang w:eastAsia="zh-TW" w:bidi="fa-IR"/>
        </w:rPr>
        <w:t>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تابلوهاي فرمان كوچك ويادرميزفرمان وتابلوهاي توزيع برق نصب </w:t>
      </w:r>
      <w:r w:rsidRPr="00E01D0B">
        <w:rPr>
          <w:rFonts w:ascii="Times New Roman" w:eastAsia="PMingLiU" w:hAnsi="Times New Roman" w:cs="B Yagut" w:hint="cs"/>
          <w:sz w:val="32"/>
          <w:szCs w:val="32"/>
          <w:rtl/>
          <w:lang w:eastAsia="zh-TW" w:bidi="fa-IR"/>
        </w:rPr>
        <w:br/>
      </w:r>
      <w:r w:rsidRPr="00E01D0B">
        <w:rPr>
          <w:rFonts w:ascii="Times New Roman" w:eastAsia="PMingLiU" w:hAnsi="Times New Roman" w:cs="B Yagut"/>
          <w:sz w:val="32"/>
          <w:szCs w:val="32"/>
          <w:rtl/>
          <w:lang w:eastAsia="zh-TW" w:bidi="fa-IR"/>
        </w:rPr>
        <w:t>مي شوند. راهنماهاي لامپي معمولا"داراي شيشه اي برنگ سبزوياقرمزاست وبراي نشان دادن حالت وصل كليدازرنگ قرمزوبراي قطع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ازرنگ سبزاستفاده مي شود.</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پ- كليدراهنما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درضمن اينكه راهنماي خطي فقط موضع كليدرانشان مي دهد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تغيير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وضعيت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تغيير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راهنما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تغييرات بعدي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مشخص مي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كند. 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عبارت ديگر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موقعي كه اوپراتور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تغيير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وضعيت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رويت نكرده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آن</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تغيير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ندهد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دسته ي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w:t>
      </w:r>
      <w:r w:rsidRPr="00E01D0B">
        <w:rPr>
          <w:rFonts w:ascii="Times New Roman" w:eastAsia="PMingLiU" w:hAnsi="Times New Roman" w:cs="B Yagut" w:hint="cs"/>
          <w:sz w:val="32"/>
          <w:szCs w:val="32"/>
          <w:rtl/>
          <w:lang w:eastAsia="zh-TW" w:bidi="fa-IR"/>
        </w:rPr>
        <w:t xml:space="preserve">ه </w:t>
      </w:r>
      <w:r w:rsidRPr="00E01D0B">
        <w:rPr>
          <w:rFonts w:ascii="Times New Roman" w:eastAsia="PMingLiU" w:hAnsi="Times New Roman" w:cs="B Yagut"/>
          <w:sz w:val="32"/>
          <w:szCs w:val="32"/>
          <w:rtl/>
          <w:lang w:eastAsia="zh-TW" w:bidi="fa-IR"/>
        </w:rPr>
        <w:t>حالت اوليه خودباقي مي ماند. اين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مانند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يك كليد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گردان چندقطبه است ولامپ كوچك داخل كليدشيشه مات درپوش كليدرادرمواقع بخصوصي روشن مي كند.</w:t>
      </w:r>
    </w:p>
    <w:p w:rsidR="00E01D0B" w:rsidRPr="00E01D0B" w:rsidRDefault="00E01D0B" w:rsidP="00E01D0B">
      <w:pPr>
        <w:spacing w:line="360" w:lineRule="auto"/>
        <w:ind w:right="480"/>
        <w:rPr>
          <w:rFonts w:ascii="Times New Roman" w:eastAsia="PMingLiU" w:hAnsi="Times New Roman" w:cs="B Titr"/>
          <w:sz w:val="32"/>
          <w:szCs w:val="32"/>
          <w:rtl/>
          <w:lang w:eastAsia="zh-TW" w:bidi="fa-IR"/>
        </w:rPr>
      </w:pPr>
      <w:r w:rsidRPr="00E01D0B">
        <w:rPr>
          <w:rFonts w:ascii="Times New Roman" w:eastAsia="PMingLiU" w:hAnsi="Times New Roman" w:cs="B Titr"/>
          <w:sz w:val="32"/>
          <w:szCs w:val="32"/>
          <w:rtl/>
          <w:lang w:eastAsia="zh-TW" w:bidi="fa-IR"/>
        </w:rPr>
        <w:t xml:space="preserve">راه اندازكليدهاي فشارقوي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lastRenderedPageBreak/>
        <w:t xml:space="preserve">   عمل قطع ووصل كليد هاي فشارقوي باقدرت زيادعلاوه بردستي ممكن است به يكي ازطرق زيرانجام گيرد: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الف </w:t>
      </w:r>
      <w:r w:rsidRPr="00E01D0B">
        <w:rPr>
          <w:rFonts w:ascii="Times New Roman" w:eastAsia="PMingLiU" w:hAnsi="Times New Roman" w:cs="Times New Roman"/>
          <w:sz w:val="32"/>
          <w:szCs w:val="32"/>
          <w:rtl/>
          <w:lang w:eastAsia="zh-TW" w:bidi="fa-IR"/>
        </w:rPr>
        <w:t>–</w:t>
      </w:r>
      <w:r w:rsidRPr="00E01D0B">
        <w:rPr>
          <w:rFonts w:ascii="Times New Roman" w:eastAsia="PMingLiU" w:hAnsi="Times New Roman" w:cs="B Yagut"/>
          <w:sz w:val="32"/>
          <w:szCs w:val="32"/>
          <w:rtl/>
          <w:lang w:eastAsia="zh-TW" w:bidi="fa-IR"/>
        </w:rPr>
        <w:t xml:space="preserve"> راه اندازموتوري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ب </w:t>
      </w:r>
      <w:r w:rsidRPr="00E01D0B">
        <w:rPr>
          <w:rFonts w:ascii="Times New Roman" w:eastAsia="PMingLiU" w:hAnsi="Times New Roman" w:cs="Times New Roman"/>
          <w:sz w:val="32"/>
          <w:szCs w:val="32"/>
          <w:rtl/>
          <w:lang w:eastAsia="zh-TW" w:bidi="fa-IR"/>
        </w:rPr>
        <w:t>–</w:t>
      </w:r>
      <w:r w:rsidRPr="00E01D0B">
        <w:rPr>
          <w:rFonts w:ascii="Times New Roman" w:eastAsia="PMingLiU" w:hAnsi="Times New Roman" w:cs="B Yagut"/>
          <w:sz w:val="32"/>
          <w:szCs w:val="32"/>
          <w:rtl/>
          <w:lang w:eastAsia="zh-TW" w:bidi="fa-IR"/>
        </w:rPr>
        <w:t xml:space="preserve"> راه اندازمغناطيسي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پ- راه اندازتوسط نيروي ذخيره شده درفنر</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ت </w:t>
      </w:r>
      <w:r w:rsidRPr="00E01D0B">
        <w:rPr>
          <w:rFonts w:ascii="Times New Roman" w:eastAsia="PMingLiU" w:hAnsi="Times New Roman" w:cs="Times New Roman"/>
          <w:sz w:val="32"/>
          <w:szCs w:val="32"/>
          <w:rtl/>
          <w:lang w:eastAsia="zh-TW" w:bidi="fa-IR"/>
        </w:rPr>
        <w:t>–</w:t>
      </w:r>
      <w:r w:rsidRPr="00E01D0B">
        <w:rPr>
          <w:rFonts w:ascii="Times New Roman" w:eastAsia="PMingLiU" w:hAnsi="Times New Roman" w:cs="B Yagut"/>
          <w:sz w:val="32"/>
          <w:szCs w:val="32"/>
          <w:rtl/>
          <w:lang w:eastAsia="zh-TW" w:bidi="fa-IR"/>
        </w:rPr>
        <w:t xml:space="preserve"> راه اندازكمپرسي (پنوماتيك)</w:t>
      </w:r>
    </w:p>
    <w:p w:rsidR="00E01D0B" w:rsidRPr="00E01D0B" w:rsidRDefault="00E01D0B" w:rsidP="00E01D0B">
      <w:pPr>
        <w:spacing w:line="360" w:lineRule="auto"/>
        <w:ind w:right="480"/>
        <w:rPr>
          <w:rFonts w:ascii="Times New Roman" w:eastAsia="PMingLiU" w:hAnsi="Times New Roman" w:cs="B Titr"/>
          <w:sz w:val="32"/>
          <w:szCs w:val="32"/>
          <w:rtl/>
          <w:lang w:eastAsia="zh-TW" w:bidi="fa-IR"/>
        </w:rPr>
      </w:pPr>
      <w:r w:rsidRPr="00E01D0B">
        <w:rPr>
          <w:rFonts w:ascii="Times New Roman" w:eastAsia="PMingLiU" w:hAnsi="Times New Roman" w:cs="B Titr"/>
          <w:sz w:val="32"/>
          <w:szCs w:val="32"/>
          <w:rtl/>
          <w:lang w:eastAsia="zh-TW" w:bidi="fa-IR"/>
        </w:rPr>
        <w:t>چفت وبست مكانيكي</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درسلولهاي فشارقوي داخلي ومحصور(تابلوهاي فشارقوي تا30كيلوولت)كه فاقدفرمان قطع ووصل ازراه دورمي باشند براي جلوگيري ازقطع بيموقع سكسيونرهامعمولا"ازچفت وبست مكانيكي استفاده مي شود.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انتخاب ترانسفورماتورهاي جريان وولتاژ</w:t>
      </w:r>
    </w:p>
    <w:p w:rsidR="00E01D0B" w:rsidRPr="00E01D0B" w:rsidRDefault="00E01D0B" w:rsidP="00E01D0B">
      <w:pPr>
        <w:spacing w:line="360" w:lineRule="auto"/>
        <w:ind w:right="480"/>
        <w:rPr>
          <w:rFonts w:ascii="Times New Roman" w:eastAsia="PMingLiU" w:hAnsi="Times New Roman" w:cs="B Yagut"/>
          <w:b/>
          <w:bCs/>
          <w:sz w:val="32"/>
          <w:szCs w:val="32"/>
          <w:rtl/>
          <w:lang w:eastAsia="zh-TW" w:bidi="fa-IR"/>
        </w:rPr>
      </w:pPr>
      <w:r w:rsidRPr="00E01D0B">
        <w:rPr>
          <w:rFonts w:ascii="Times New Roman" w:eastAsia="PMingLiU" w:hAnsi="Times New Roman" w:cs="B Yagut"/>
          <w:b/>
          <w:bCs/>
          <w:sz w:val="32"/>
          <w:szCs w:val="32"/>
          <w:rtl/>
          <w:lang w:eastAsia="zh-TW" w:bidi="fa-IR"/>
        </w:rPr>
        <w:t xml:space="preserve">  الف - ترانسفورماتورجريان</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ترانسفورماتورهاي جريان معمولا"جهت جداكردن مداردستگاههاي سنجشي وحفاظتي ازشبكه ي فشارقوي بكاربرده مي شوند. وبايدطوري انتخاب شوندكه هم درحالت عادي ونرمال شبكه وهم درحالت اتصال كوتاه وايجادخطا،بتوانندجريان زكوندرلازم ومجازرابراي دستگاههاي اندازه گيري ورله هاي حفاظتي تامين كنند،بدون اينكه جريان اتصال كوتاه طرف </w:t>
      </w:r>
      <w:r w:rsidRPr="00E01D0B">
        <w:rPr>
          <w:rFonts w:ascii="Times New Roman" w:eastAsia="PMingLiU" w:hAnsi="Times New Roman" w:cs="B Yagut"/>
          <w:sz w:val="32"/>
          <w:szCs w:val="32"/>
          <w:rtl/>
          <w:lang w:eastAsia="zh-TW" w:bidi="fa-IR"/>
        </w:rPr>
        <w:lastRenderedPageBreak/>
        <w:t>پريمرباعث خراب كردن دستگاههاي اندازه گيري شودوبااينكه فرمان غلط به دستگاههاورله هاي حفاظتي بدهد.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eastAsia="zh-TW" w:bidi="fa-IR"/>
        </w:rPr>
        <w:t xml:space="preserve">  درصورتي</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كه ترانسفورماتورجريان مخصوص رله هاي حفاظتي بايد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در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جريان هاي خيلي زيادنيزنسبت تبديل نامي خودرا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حدودي حفظ كند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تاعمل حفاظت مختل نشود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بطورصحيح انجام گيرد.</w:t>
      </w:r>
    </w:p>
    <w:p w:rsidR="00E01D0B" w:rsidRPr="00E01D0B" w:rsidRDefault="00E01D0B" w:rsidP="00E01D0B">
      <w:pPr>
        <w:spacing w:line="360" w:lineRule="auto"/>
        <w:ind w:right="480"/>
        <w:rPr>
          <w:rFonts w:ascii="Times New Roman" w:eastAsia="PMingLiU" w:hAnsi="Times New Roman" w:cs="B Titr"/>
          <w:b/>
          <w:bCs/>
          <w:sz w:val="32"/>
          <w:szCs w:val="32"/>
          <w:rtl/>
          <w:lang w:eastAsia="zh-TW" w:bidi="fa-IR"/>
        </w:rPr>
      </w:pPr>
      <w:r w:rsidRPr="00E01D0B">
        <w:rPr>
          <w:rFonts w:ascii="Times New Roman" w:eastAsia="PMingLiU" w:hAnsi="Times New Roman" w:cs="B Titr"/>
          <w:b/>
          <w:bCs/>
          <w:sz w:val="32"/>
          <w:szCs w:val="32"/>
          <w:rtl/>
          <w:lang w:eastAsia="zh-TW" w:bidi="fa-IR"/>
        </w:rPr>
        <w:t>دستگاههاي اندازه گيري درنيروگاهها</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sz w:val="32"/>
          <w:szCs w:val="32"/>
          <w:rtl/>
          <w:lang w:eastAsia="zh-TW" w:bidi="fa-IR"/>
        </w:rPr>
        <w:t xml:space="preserve">  براي مطالعه درنحوه ي كاروكنترل وضعيت وكيفيت يك نيروگاه،سنجش كميتهاي الكتريكي مختلف نيروگاه ازقبيل آمپر،ولت ووات وغيره لازم وضروراست. لذاهرنيروگاه ياهرپست فشارقوي ويابالاخره هرتابلوي برقي برحسب ضرورت واهميت شامل تعدادي دستگاههاي اندازه گيري (نشان دهنده ونويسنده وشماره انداز)مي باشدكه درحقيقت مراقبت ازنيروگاه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شبكه را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بعهده دارندومي توان باكنترل صحيح وپيگيراين دستگاهها</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بروز</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خطرات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ايجاد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خسارات زياد</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جلوگيري كردودرضمن به دوام وطول عمر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نيروگاه نيزافزود. دستگاههاي انداره گيري معمولا"درتابلوهاي فرمان و</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قفسه هاي مخصوص اندازه گيري ويادراتاق فرمان درروي تابلوهاودرمكان مناسب نصب مي شوند. دستگاههاي اندازه گيري كه درنيروگاههاوپستهاي فشار</w:t>
      </w:r>
      <w:r w:rsidRPr="00E01D0B">
        <w:rPr>
          <w:rFonts w:ascii="Times New Roman" w:eastAsia="PMingLiU" w:hAnsi="Times New Roman" w:cs="B Yagut" w:hint="cs"/>
          <w:sz w:val="32"/>
          <w:szCs w:val="32"/>
          <w:rtl/>
          <w:lang w:eastAsia="zh-TW" w:bidi="fa-IR"/>
        </w:rPr>
        <w:t xml:space="preserve"> </w:t>
      </w:r>
      <w:r w:rsidRPr="00E01D0B">
        <w:rPr>
          <w:rFonts w:ascii="Times New Roman" w:eastAsia="PMingLiU" w:hAnsi="Times New Roman" w:cs="B Yagut"/>
          <w:sz w:val="32"/>
          <w:szCs w:val="32"/>
          <w:rtl/>
          <w:lang w:eastAsia="zh-TW" w:bidi="fa-IR"/>
        </w:rPr>
        <w:t xml:space="preserve">قوي </w:t>
      </w:r>
      <w:r w:rsidRPr="00E01D0B">
        <w:rPr>
          <w:rFonts w:ascii="aalf" w:eastAsia="PMingLiU" w:hAnsi="aalf" w:cs="B Yagut"/>
          <w:sz w:val="32"/>
          <w:szCs w:val="32"/>
          <w:rtl/>
          <w:lang w:eastAsia="zh-TW" w:bidi="fa-IR"/>
        </w:rPr>
        <w:t xml:space="preserve">درتابلوهانصب مي شوند،براي اختلاف سطح هاي تا600ولت و جريان هاي </w:t>
      </w:r>
      <w:r w:rsidRPr="00E01D0B">
        <w:rPr>
          <w:rFonts w:ascii="aalf" w:eastAsia="PMingLiU" w:hAnsi="aalf" w:cs="B Yagut"/>
          <w:sz w:val="32"/>
          <w:szCs w:val="32"/>
          <w:rtl/>
          <w:lang w:eastAsia="zh-TW" w:bidi="fa-IR"/>
        </w:rPr>
        <w:lastRenderedPageBreak/>
        <w:t>تا300 آمپرمي توانندبطورمستقيم بكاربرده شوندوبراي ولتاژهاوجريان هاي زيادتر،ازمقاومت ياازترانسفورماتورهاي</w:t>
      </w:r>
      <w:r w:rsidRPr="00E01D0B">
        <w:rPr>
          <w:rFonts w:ascii="Times New Roman" w:eastAsia="PMingLiU" w:hAnsi="Times New Roman" w:cs="B Yagut"/>
          <w:sz w:val="32"/>
          <w:szCs w:val="32"/>
          <w:rtl/>
          <w:lang w:eastAsia="zh-TW" w:bidi="fa-IR"/>
        </w:rPr>
        <w:t xml:space="preserve"> اندازه گيري استفاده مي شود.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p>
    <w:p w:rsidR="00E01D0B" w:rsidRPr="00E01D0B" w:rsidRDefault="00E01D0B" w:rsidP="00E01D0B">
      <w:pPr>
        <w:spacing w:line="360" w:lineRule="auto"/>
        <w:ind w:right="480"/>
        <w:rPr>
          <w:rFonts w:ascii="Times New Roman" w:eastAsia="PMingLiU" w:hAnsi="Times New Roman" w:cs="B Titr" w:hint="cs"/>
          <w:b/>
          <w:bCs/>
          <w:sz w:val="36"/>
          <w:szCs w:val="36"/>
          <w:rtl/>
          <w:lang w:eastAsia="zh-TW" w:bidi="fa-IR"/>
        </w:rPr>
      </w:pPr>
      <w:r w:rsidRPr="00E01D0B">
        <w:rPr>
          <w:rFonts w:ascii="Times New Roman" w:eastAsia="PMingLiU" w:hAnsi="Times New Roman" w:cs="B Titr" w:hint="cs"/>
          <w:b/>
          <w:bCs/>
          <w:sz w:val="36"/>
          <w:szCs w:val="36"/>
          <w:rtl/>
          <w:lang w:eastAsia="zh-TW" w:bidi="fa-IR"/>
        </w:rPr>
        <w:t>سيستم هاي مخابراتي</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 xml:space="preserve">        سيستمي است كه به كمك آن مي توان سيگنال هاي مخابراتي را به منظور كنترل ازراه دور وياحفاظت ازدوربه نقاط ديگر شبكه انتقال ارسال نمود ومتعاقبا"سيگنالهاي مشابه رادريافت نموداين سيستم ها معمولا" در انواع زير وجود دارند:</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1- سيستم ميكروويو</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2- سيستم پي ال سي</w:t>
      </w:r>
    </w:p>
    <w:p w:rsidR="00E01D0B" w:rsidRPr="00E01D0B" w:rsidRDefault="00E01D0B" w:rsidP="00E01D0B">
      <w:pPr>
        <w:spacing w:line="360" w:lineRule="auto"/>
        <w:ind w:right="480"/>
        <w:rPr>
          <w:rFonts w:ascii="Times New Roman" w:eastAsia="PMingLiU" w:hAnsi="Times New Roman" w:cs="B Yagut"/>
          <w:sz w:val="32"/>
          <w:szCs w:val="32"/>
          <w:lang w:eastAsia="zh-TW" w:bidi="fa-IR"/>
        </w:rPr>
      </w:pPr>
      <w:r w:rsidRPr="00E01D0B">
        <w:rPr>
          <w:rFonts w:ascii="Times New Roman" w:eastAsia="PMingLiU" w:hAnsi="Times New Roman" w:cs="B Yagut" w:hint="cs"/>
          <w:sz w:val="32"/>
          <w:szCs w:val="32"/>
          <w:rtl/>
          <w:lang w:eastAsia="zh-TW" w:bidi="fa-IR"/>
        </w:rPr>
        <w:t xml:space="preserve">      3-</w:t>
      </w:r>
      <w:r w:rsidRPr="00E01D0B">
        <w:rPr>
          <w:rFonts w:ascii="Times New Roman" w:eastAsia="PMingLiU" w:hAnsi="Times New Roman" w:cs="B Yagut"/>
          <w:sz w:val="32"/>
          <w:szCs w:val="32"/>
          <w:lang w:eastAsia="zh-TW" w:bidi="fa-IR"/>
        </w:rPr>
        <w:t xml:space="preserve"> </w:t>
      </w:r>
      <w:r w:rsidRPr="00E01D0B">
        <w:rPr>
          <w:rFonts w:ascii="Times New Roman" w:eastAsia="PMingLiU" w:hAnsi="Times New Roman" w:cs="B Yagut" w:hint="cs"/>
          <w:sz w:val="32"/>
          <w:szCs w:val="32"/>
          <w:rtl/>
          <w:lang w:eastAsia="zh-TW" w:bidi="fa-IR"/>
        </w:rPr>
        <w:t>سيستم راديو تلفن</w:t>
      </w:r>
      <w:r w:rsidRPr="00E01D0B">
        <w:rPr>
          <w:rFonts w:ascii="Times New Roman" w:eastAsia="PMingLiU" w:hAnsi="Times New Roman" w:cs="B Yagut"/>
          <w:sz w:val="32"/>
          <w:szCs w:val="32"/>
          <w:lang w:eastAsia="zh-TW" w:bidi="fa-IR"/>
        </w:rPr>
        <w:t xml:space="preserve">UHF </w:t>
      </w:r>
    </w:p>
    <w:p w:rsidR="00E01D0B" w:rsidRPr="00E01D0B" w:rsidRDefault="00E01D0B" w:rsidP="00E01D0B">
      <w:pPr>
        <w:spacing w:line="360" w:lineRule="auto"/>
        <w:ind w:right="480"/>
        <w:rPr>
          <w:rFonts w:ascii="Times New Roman" w:eastAsia="PMingLiU" w:hAnsi="Times New Roman" w:cs="B Yagut" w:hint="cs"/>
          <w:sz w:val="32"/>
          <w:szCs w:val="32"/>
          <w:rtl/>
          <w:lang w:eastAsia="zh-TW" w:bidi="fa-IR"/>
        </w:rPr>
      </w:pPr>
      <w:r w:rsidRPr="00E01D0B">
        <w:rPr>
          <w:rFonts w:ascii="Times New Roman" w:eastAsia="PMingLiU" w:hAnsi="Times New Roman" w:cs="B Yagut" w:hint="cs"/>
          <w:sz w:val="32"/>
          <w:szCs w:val="32"/>
          <w:rtl/>
          <w:lang w:eastAsia="zh-TW" w:bidi="fa-IR"/>
        </w:rPr>
        <w:t>4- سيستم هاي بي سيم كه امروزه خيلي كمترمتداول است.</w:t>
      </w:r>
    </w:p>
    <w:p w:rsidR="00E01D0B" w:rsidRPr="00E01D0B" w:rsidRDefault="00E01D0B" w:rsidP="00E01D0B">
      <w:pPr>
        <w:spacing w:line="360" w:lineRule="auto"/>
        <w:rPr>
          <w:rFonts w:ascii="Times New Roman" w:eastAsia="PMingLiU" w:hAnsi="Times New Roman" w:cs="B Titr"/>
          <w:b/>
          <w:bCs/>
          <w:sz w:val="32"/>
          <w:szCs w:val="32"/>
          <w:lang w:val="fo-FO" w:eastAsia="zh-TW" w:bidi="fa-IR"/>
        </w:rPr>
      </w:pPr>
      <w:r w:rsidRPr="00E01D0B">
        <w:rPr>
          <w:rFonts w:ascii="Times New Roman" w:eastAsia="PMingLiU" w:hAnsi="Times New Roman" w:cs="B Titr"/>
          <w:b/>
          <w:bCs/>
          <w:sz w:val="32"/>
          <w:szCs w:val="32"/>
          <w:rtl/>
          <w:lang w:val="fo-FO" w:eastAsia="zh-TW" w:bidi="fa-IR"/>
        </w:rPr>
        <w:t>ترانسفورماتور</w:t>
      </w:r>
      <w:r w:rsidRPr="00E01D0B">
        <w:rPr>
          <w:rFonts w:ascii="Times New Roman" w:eastAsia="PMingLiU" w:hAnsi="Times New Roman" w:cs="B Titr"/>
          <w:b/>
          <w:bCs/>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قسمت اعظم</w:t>
      </w:r>
      <w:r w:rsidRPr="00E01D0B">
        <w:rPr>
          <w:rFonts w:ascii="Times New Roman" w:eastAsia="PMingLiU" w:hAnsi="Times New Roman" w:cs="B Yagut"/>
          <w:sz w:val="32"/>
          <w:szCs w:val="32"/>
          <w:lang w:val="fo-FO" w:eastAsia="zh-TW" w:bidi="fa-IR"/>
        </w:rPr>
        <w:t xml:space="preserve"> </w:t>
      </w:r>
      <w:hyperlink r:id="rId28" w:tooltip="انرژی الکتریکی" w:history="1">
        <w:r w:rsidRPr="00E01D0B">
          <w:rPr>
            <w:rFonts w:ascii="Times New Roman" w:eastAsia="PMingLiU" w:hAnsi="Times New Roman" w:cs="B Yagut"/>
            <w:sz w:val="32"/>
            <w:szCs w:val="32"/>
            <w:rtl/>
            <w:lang w:val="fo-FO" w:eastAsia="zh-TW" w:bidi="fa-IR"/>
          </w:rPr>
          <w:t>انرژی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الکتریکی</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مورد نیاز انسان در تمام کشورهای جهان، توسط مراکز تولید مانند</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نیروگاههای بخاری، آبی و هسته ای تولید می شود. این مراکز دارای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توربین</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ها و آلترناتورهای سه فاز هستند و</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ولتاژی که به وسیله ژنراتورها تولید می شود باید تا میزانی که مقرون به صرفه باشد</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جهت انتقال بالا برده شود</w:t>
      </w:r>
      <w:r w:rsidRPr="00E01D0B">
        <w:rPr>
          <w:rFonts w:ascii="Times New Roman" w:eastAsia="PMingLiU" w:hAnsi="Times New Roman" w:cs="B Yagut"/>
          <w:sz w:val="32"/>
          <w:szCs w:val="32"/>
          <w:lang w:val="fo-FO" w:eastAsia="zh-TW" w:bidi="fa-IR"/>
        </w:rPr>
        <w:t xml:space="preserve">. </w:t>
      </w:r>
    </w:p>
    <w:p w:rsid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گاهی چندین مرکز تولید به وسیله شبکه ای به هم</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مرتبط می شوند تا</w:t>
      </w:r>
      <w:r w:rsidRPr="00E01D0B">
        <w:rPr>
          <w:rFonts w:ascii="Times New Roman" w:eastAsia="PMingLiU" w:hAnsi="Times New Roman" w:cs="B Yagut"/>
          <w:sz w:val="32"/>
          <w:szCs w:val="32"/>
          <w:lang w:val="fo-FO" w:eastAsia="zh-TW" w:bidi="fa-IR"/>
        </w:rPr>
        <w:t xml:space="preserve"> </w:t>
      </w:r>
      <w:hyperlink r:id="rId29" w:tooltip="انرژی الکتریکی" w:history="1">
        <w:r w:rsidRPr="00E01D0B">
          <w:rPr>
            <w:rFonts w:ascii="Times New Roman" w:eastAsia="PMingLiU" w:hAnsi="Times New Roman" w:cs="B Yagut"/>
            <w:sz w:val="32"/>
            <w:szCs w:val="32"/>
            <w:rtl/>
            <w:lang w:val="fo-FO" w:eastAsia="zh-TW" w:bidi="fa-IR"/>
          </w:rPr>
          <w:t>انرژی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الکتریکی</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موردنیاز را به طور مداوم و به مقدار کافی در شهرها و نواحی مختلف</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توزیع کنند</w:t>
      </w:r>
      <w:r w:rsidRPr="00E01D0B">
        <w:rPr>
          <w:rFonts w:ascii="Times New Roman" w:eastAsia="PMingLiU" w:hAnsi="Times New Roman" w:cs="B Yagut"/>
          <w:sz w:val="32"/>
          <w:szCs w:val="32"/>
          <w:lang w:val="fo-FO" w:eastAsia="zh-TW" w:bidi="fa-IR"/>
        </w:rPr>
        <w:t>.</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در محل های توزیع برای این اینکه ولتاژ قابل استفاده برای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مصارف عمومی و کارخانجات باشد، باید ولتاژ پایین آورده شود. این افزایش و کاهش</w:t>
      </w:r>
      <w:r w:rsidRPr="00E01D0B">
        <w:rPr>
          <w:rFonts w:ascii="Times New Roman" w:eastAsia="PMingLiU" w:hAnsi="Times New Roman" w:cs="B Yagut"/>
          <w:sz w:val="32"/>
          <w:szCs w:val="32"/>
          <w:lang w:val="fo-FO" w:eastAsia="zh-TW" w:bidi="fa-IR"/>
        </w:rPr>
        <w:t xml:space="preserve"> </w:t>
      </w:r>
      <w:hyperlink r:id="rId30" w:tooltip="ولتاژ" w:history="1">
        <w:r w:rsidRPr="00E01D0B">
          <w:rPr>
            <w:rFonts w:ascii="Times New Roman" w:eastAsia="PMingLiU" w:hAnsi="Times New Roman" w:cs="B Yagut"/>
            <w:sz w:val="32"/>
            <w:szCs w:val="32"/>
            <w:rtl/>
            <w:lang w:val="fo-FO" w:eastAsia="zh-TW" w:bidi="fa-IR"/>
          </w:rPr>
          <w:t>ولتاژ</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توسط ترانسفورماتور انجام می شود بدیهی است توزیع</w:t>
      </w:r>
      <w:r w:rsidRPr="00E01D0B">
        <w:rPr>
          <w:rFonts w:ascii="Times New Roman" w:eastAsia="PMingLiU" w:hAnsi="Times New Roman" w:cs="B Yagut"/>
          <w:sz w:val="32"/>
          <w:szCs w:val="32"/>
          <w:lang w:val="fo-FO" w:eastAsia="zh-TW" w:bidi="fa-IR"/>
        </w:rPr>
        <w:t xml:space="preserve"> </w:t>
      </w:r>
      <w:hyperlink r:id="rId31" w:tooltip="انرژی" w:history="1">
        <w:r w:rsidRPr="00E01D0B">
          <w:rPr>
            <w:rFonts w:ascii="Times New Roman" w:eastAsia="PMingLiU" w:hAnsi="Times New Roman" w:cs="B Yagut"/>
            <w:sz w:val="32"/>
            <w:szCs w:val="32"/>
            <w:rtl/>
            <w:lang w:val="fo-FO" w:eastAsia="zh-TW" w:bidi="fa-IR"/>
          </w:rPr>
          <w:t>انرژی</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بیت تمام مصرف کننده های یک شهر از مرکز توزیع اصلی امکان پذیر نیست و مستلزم هزینه</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و افت ولتاژ زیادی خواهد بود</w:t>
      </w:r>
      <w:r w:rsidRPr="00E01D0B">
        <w:rPr>
          <w:rFonts w:ascii="Times New Roman" w:eastAsia="PMingLiU" w:hAnsi="Times New Roman" w:cs="B Yagut"/>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لذا هر مرکز اصلی به چندین مرکز یا پست</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کوچکتر(پست های داخل شهری) و هر پست نیز به چندین محل توزیع کوچکتر(پست منطقه ای</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تقسیم می</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شود. هر کدام از این مراکز به نوبه خود از ترانس های توزیع و تبدیل ولتاژ</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استفاده می کنند</w:t>
      </w:r>
      <w:r w:rsidRPr="00E01D0B">
        <w:rPr>
          <w:rFonts w:ascii="Times New Roman" w:eastAsia="PMingLiU" w:hAnsi="Times New Roman" w:cs="B Yagut"/>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به طور کلی در خانواده و توزیع</w:t>
      </w:r>
      <w:r w:rsidRPr="00E01D0B">
        <w:rPr>
          <w:rFonts w:ascii="Times New Roman" w:eastAsia="PMingLiU" w:hAnsi="Times New Roman" w:cs="B Yagut"/>
          <w:sz w:val="32"/>
          <w:szCs w:val="32"/>
          <w:lang w:val="fo-FO" w:eastAsia="zh-TW" w:bidi="fa-IR"/>
        </w:rPr>
        <w:t xml:space="preserve"> </w:t>
      </w:r>
      <w:hyperlink r:id="rId32" w:tooltip="انرژی الکتریکی" w:history="1">
        <w:r w:rsidRPr="00E01D0B">
          <w:rPr>
            <w:rFonts w:ascii="Times New Roman" w:eastAsia="PMingLiU" w:hAnsi="Times New Roman" w:cs="B Yagut"/>
            <w:sz w:val="32"/>
            <w:szCs w:val="32"/>
            <w:rtl/>
            <w:lang w:val="fo-FO" w:eastAsia="zh-TW" w:bidi="fa-IR"/>
          </w:rPr>
          <w:t>انرژی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الکتریکی</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 ترانسفورماتورها از ارکان و اعضای اصلی هستند و اهمیت آنها کمتر از</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خطوط انتقال و یا مولدهای نیرو نیست. خوشبختانه به دلیل وجود حداقل وسایل دینامیکی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در آنها کمتر با مشکل و آسیب پذیری رو به رو هستند. مسلماٌ‌ این به آن معنی نیست که</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می توان از توجه به حفاظت ها و سرویس و نگهداری آنها غفلت کرد</w:t>
      </w:r>
      <w:r w:rsidRPr="00E01D0B">
        <w:rPr>
          <w:rFonts w:ascii="Times New Roman" w:eastAsia="PMingLiU" w:hAnsi="Times New Roman" w:cs="B Yagut"/>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lang w:val="fo-FO" w:eastAsia="zh-TW" w:bidi="fa-IR"/>
        </w:rPr>
      </w:pPr>
      <w:r w:rsidRPr="00E01D0B">
        <w:rPr>
          <w:rFonts w:ascii="Times New Roman" w:eastAsia="PMingLiU" w:hAnsi="Times New Roman" w:cs="B Titr"/>
          <w:b/>
          <w:bCs/>
          <w:sz w:val="32"/>
          <w:szCs w:val="32"/>
          <w:rtl/>
          <w:lang w:val="fo-FO" w:eastAsia="zh-TW" w:bidi="fa-IR"/>
        </w:rPr>
        <w:lastRenderedPageBreak/>
        <w:t>تئوری و تعاريفی از ترانسفورماتورها</w:t>
      </w:r>
      <w:r w:rsidRPr="00E01D0B">
        <w:rPr>
          <w:rFonts w:ascii="Times New Roman" w:eastAsia="PMingLiU" w:hAnsi="Times New Roman" w:cs="B Titr"/>
          <w:b/>
          <w:bCs/>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ترانسفورماتورها به زبان ساده</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و شکل اولیه وسیله ای است که تشکیل شده از دو مجموعه سیم پیچ اولیه و ثانویه که در</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میدان مغناطیسی و اطراف ورقه هایی از</w:t>
      </w:r>
      <w:r w:rsidRPr="00E01D0B">
        <w:rPr>
          <w:rFonts w:ascii="Times New Roman" w:eastAsia="PMingLiU" w:hAnsi="Times New Roman" w:cs="B Yagut"/>
          <w:sz w:val="32"/>
          <w:szCs w:val="32"/>
          <w:lang w:val="fo-FO" w:eastAsia="zh-TW" w:bidi="fa-IR"/>
        </w:rPr>
        <w:t xml:space="preserve"> </w:t>
      </w:r>
      <w:hyperlink r:id="rId33" w:tooltip="آهن" w:history="1">
        <w:r w:rsidRPr="00E01D0B">
          <w:rPr>
            <w:rFonts w:ascii="Times New Roman" w:eastAsia="PMingLiU" w:hAnsi="Times New Roman" w:cs="B Yagut"/>
            <w:sz w:val="32"/>
            <w:szCs w:val="32"/>
            <w:rtl/>
            <w:lang w:val="fo-FO" w:eastAsia="zh-TW" w:bidi="fa-IR"/>
          </w:rPr>
          <w:t>آهن</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مخصوص به نام هسته ترانسفورماتور قرار می گیرند. مقره ها یا بوشینگ ها یا</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ایزولاتورها و بالاخره ظرف یا محفظه ترانسفورماتور</w:t>
      </w:r>
      <w:r w:rsidRPr="00E01D0B">
        <w:rPr>
          <w:rFonts w:ascii="Times New Roman" w:eastAsia="PMingLiU" w:hAnsi="Times New Roman" w:cs="B Yagut"/>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کار ترانسفورماتورها بر اساس انتقال</w:t>
      </w:r>
      <w:r w:rsidRPr="00E01D0B">
        <w:rPr>
          <w:rFonts w:ascii="Times New Roman" w:eastAsia="PMingLiU" w:hAnsi="Times New Roman" w:cs="B Yagut"/>
          <w:sz w:val="32"/>
          <w:szCs w:val="32"/>
          <w:lang w:val="fo-FO" w:eastAsia="zh-TW" w:bidi="fa-IR"/>
        </w:rPr>
        <w:t xml:space="preserve"> </w:t>
      </w:r>
      <w:hyperlink r:id="rId34" w:tooltip="انرژی الکتریکی" w:history="1">
        <w:r w:rsidRPr="00E01D0B">
          <w:rPr>
            <w:rFonts w:ascii="Times New Roman" w:eastAsia="PMingLiU" w:hAnsi="Times New Roman" w:cs="B Yagut"/>
            <w:sz w:val="32"/>
            <w:szCs w:val="32"/>
            <w:rtl/>
            <w:lang w:val="fo-FO" w:eastAsia="zh-TW" w:bidi="fa-IR"/>
          </w:rPr>
          <w:t>انرژی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الکتریکی</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از سیستمی با یک ولتاژ و جریان معین به سیستم دیگری با ولتاژ جریان</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دیگر است. به عبارت دیگر ترانسفورماتور دستگاهی است استاتیکی که در یک</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میدان مغناطیسی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جریان و</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فشار الکتریکی</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را بین دو سیم پیچ یا بیشتر</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با همان</w:t>
      </w:r>
      <w:r w:rsidRPr="00E01D0B">
        <w:rPr>
          <w:rFonts w:ascii="Times New Roman" w:eastAsia="PMingLiU" w:hAnsi="Times New Roman" w:cs="B Yagut"/>
          <w:sz w:val="32"/>
          <w:szCs w:val="32"/>
          <w:lang w:val="fo-FO" w:eastAsia="zh-TW" w:bidi="fa-IR"/>
        </w:rPr>
        <w:t xml:space="preserve"> </w:t>
      </w:r>
      <w:hyperlink r:id="rId35" w:tooltip="فرکانس" w:history="1">
        <w:r w:rsidRPr="00E01D0B">
          <w:rPr>
            <w:rFonts w:ascii="Times New Roman" w:eastAsia="PMingLiU" w:hAnsi="Times New Roman" w:cs="B Yagut"/>
            <w:sz w:val="32"/>
            <w:szCs w:val="32"/>
            <w:rtl/>
            <w:lang w:val="fo-FO" w:eastAsia="zh-TW" w:bidi="fa-IR"/>
          </w:rPr>
          <w:t>فرکانس</w:t>
        </w:r>
      </w:hyperlink>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و تغییر اندازه یکسان منتقل می کند</w:t>
      </w:r>
      <w:r w:rsidRPr="00E01D0B">
        <w:rPr>
          <w:rFonts w:ascii="Times New Roman" w:eastAsia="PMingLiU" w:hAnsi="Times New Roman" w:cs="B Yagut"/>
          <w:sz w:val="32"/>
          <w:szCs w:val="32"/>
          <w:lang w:val="fo-FO" w:eastAsia="zh-TW" w:bidi="fa-IR"/>
        </w:rPr>
        <w:t xml:space="preserve">. </w:t>
      </w: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b/>
          <w:bCs/>
          <w:sz w:val="32"/>
          <w:szCs w:val="32"/>
          <w:rtl/>
          <w:lang w:val="fo-FO" w:eastAsia="zh-TW" w:bidi="fa-IR"/>
        </w:rPr>
        <w:t>ساخت ترانسفوماتور قدرت خشک</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در ژوئيه 1999، شركت </w:t>
      </w:r>
      <w:r w:rsidRPr="00E01D0B">
        <w:rPr>
          <w:rFonts w:ascii="Times New Roman" w:eastAsia="PMingLiU" w:hAnsi="Times New Roman" w:cs="B Yagut"/>
          <w:sz w:val="32"/>
          <w:szCs w:val="32"/>
          <w:lang w:val="fo-FO" w:eastAsia="zh-TW" w:bidi="fa-IR"/>
        </w:rPr>
        <w:t>ABB</w:t>
      </w:r>
      <w:r w:rsidRPr="00E01D0B">
        <w:rPr>
          <w:rFonts w:ascii="Times New Roman" w:eastAsia="PMingLiU" w:hAnsi="Times New Roman" w:cs="B Yagut"/>
          <w:sz w:val="32"/>
          <w:szCs w:val="32"/>
          <w:rtl/>
          <w:lang w:val="fo-FO" w:eastAsia="zh-TW" w:bidi="fa-IR"/>
        </w:rPr>
        <w:t>، يك ترانسفور ماتور فشار قوی خشك به نام</w:t>
      </w:r>
      <w:r w:rsidRPr="00E01D0B">
        <w:rPr>
          <w:rFonts w:ascii="Times New Roman" w:eastAsia="PMingLiU" w:hAnsi="Times New Roman" w:cs="B Yagut"/>
          <w:sz w:val="32"/>
          <w:szCs w:val="32"/>
          <w:lang w:val="fo-FO" w:eastAsia="zh-TW" w:bidi="fa-IR"/>
        </w:rPr>
        <w:t xml:space="preserve"> “Dryformer “</w:t>
      </w:r>
      <w:r w:rsidRPr="00E01D0B">
        <w:rPr>
          <w:rFonts w:ascii="Times New Roman" w:eastAsia="PMingLiU" w:hAnsi="Times New Roman" w:cs="B Yagut"/>
          <w:sz w:val="32"/>
          <w:szCs w:val="32"/>
          <w:rtl/>
          <w:lang w:val="fo-FO" w:eastAsia="zh-TW" w:bidi="fa-IR"/>
        </w:rPr>
        <w:t xml:space="preserve"> ساخته است كه نيازی به روغن جهت خنك شدن بار به عنوان دی الكتريك ندارد.در اين ترانسفورماتور به جای استفاده از هاديهای مسی با عايق كاغذی از كابل پليمری خشك با هادی سيلندری استفاده می شود.تكنولوژی كابل  استفاده شده در اين ترانسفورماتور قبلاً در ساخت يك ژنراترو فشار قوی به نام "</w:t>
      </w:r>
      <w:r w:rsidRPr="00E01D0B">
        <w:rPr>
          <w:rFonts w:ascii="Times New Roman" w:eastAsia="PMingLiU" w:hAnsi="Times New Roman" w:cs="B Yagut"/>
          <w:sz w:val="32"/>
          <w:szCs w:val="32"/>
          <w:lang w:val="fo-FO" w:eastAsia="zh-TW" w:bidi="fa-IR"/>
        </w:rPr>
        <w:t>Power Former</w:t>
      </w:r>
      <w:r w:rsidRPr="00E01D0B">
        <w:rPr>
          <w:rFonts w:ascii="Times New Roman" w:eastAsia="PMingLiU" w:hAnsi="Times New Roman" w:cs="B Yagut"/>
          <w:sz w:val="32"/>
          <w:szCs w:val="32"/>
          <w:rtl/>
          <w:lang w:val="fo-FO" w:eastAsia="zh-TW" w:bidi="fa-IR"/>
        </w:rPr>
        <w:t>"  در شركت</w:t>
      </w:r>
      <w:r w:rsidRPr="00E01D0B">
        <w:rPr>
          <w:rFonts w:ascii="Times New Roman" w:eastAsia="PMingLiU" w:hAnsi="Times New Roman" w:cs="B Yagut"/>
          <w:sz w:val="32"/>
          <w:szCs w:val="32"/>
          <w:lang w:val="fo-FO" w:eastAsia="zh-TW" w:bidi="fa-IR"/>
        </w:rPr>
        <w:t xml:space="preserve">ABB </w:t>
      </w:r>
      <w:r w:rsidRPr="00E01D0B">
        <w:rPr>
          <w:rFonts w:ascii="Times New Roman" w:eastAsia="PMingLiU" w:hAnsi="Times New Roman" w:cs="B Yagut"/>
          <w:sz w:val="32"/>
          <w:szCs w:val="32"/>
          <w:rtl/>
          <w:lang w:val="fo-FO" w:eastAsia="zh-TW" w:bidi="fa-IR"/>
        </w:rPr>
        <w:t xml:space="preserve"> به كار گرفته شده است. نخستين نمونه از اين ترانسفورماتور اكنون در نيروگاه هيدروالكتروليك </w:t>
      </w:r>
      <w:r w:rsidRPr="00E01D0B">
        <w:rPr>
          <w:rFonts w:ascii="Times New Roman" w:eastAsia="PMingLiU" w:hAnsi="Times New Roman" w:cs="B Yagut"/>
          <w:sz w:val="32"/>
          <w:szCs w:val="32"/>
          <w:lang w:val="fo-FO" w:eastAsia="zh-TW" w:bidi="fa-IR"/>
        </w:rPr>
        <w:t>“Lotte fors”</w:t>
      </w:r>
      <w:r w:rsidRPr="00E01D0B">
        <w:rPr>
          <w:rFonts w:ascii="Times New Roman" w:eastAsia="PMingLiU" w:hAnsi="Times New Roman" w:cs="B Yagut"/>
          <w:sz w:val="32"/>
          <w:szCs w:val="32"/>
          <w:rtl/>
          <w:lang w:val="fo-FO" w:eastAsia="zh-TW" w:bidi="fa-IR"/>
        </w:rPr>
        <w:t xml:space="preserve"> واقع در </w:t>
      </w:r>
      <w:r w:rsidRPr="00E01D0B">
        <w:rPr>
          <w:rFonts w:ascii="Times New Roman" w:eastAsia="PMingLiU" w:hAnsi="Times New Roman" w:cs="B Yagut"/>
          <w:sz w:val="32"/>
          <w:szCs w:val="32"/>
          <w:rtl/>
          <w:lang w:val="fo-FO" w:eastAsia="zh-TW" w:bidi="fa-IR"/>
        </w:rPr>
        <w:lastRenderedPageBreak/>
        <w:t xml:space="preserve">مركز سوئد نصب شده كه انتظار می رود به دليل نياز روزافزون صنعت به ترانسفورماتور هايی كه از   ايمنی بيشتری برخوردار باشند و با محيط زيست نيز سازگاری بيشتری داشته باشند، با استقبال فراوانی روبرو گردد.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ايده ساخت ترانسفورماتور فاقد روغن در اواسط دهه 90 مطرح شد. بررسی، طراحی و ساخت اين   ترانسفورماتور از بهار سال 1996 در شركت </w:t>
      </w:r>
      <w:r w:rsidRPr="00E01D0B">
        <w:rPr>
          <w:rFonts w:ascii="Times New Roman" w:eastAsia="PMingLiU" w:hAnsi="Times New Roman" w:cs="B Yagut"/>
          <w:sz w:val="32"/>
          <w:szCs w:val="32"/>
          <w:lang w:val="fo-FO" w:eastAsia="zh-TW" w:bidi="fa-IR"/>
        </w:rPr>
        <w:t xml:space="preserve">ABB </w:t>
      </w:r>
      <w:r w:rsidRPr="00E01D0B">
        <w:rPr>
          <w:rFonts w:ascii="Times New Roman" w:eastAsia="PMingLiU" w:hAnsi="Times New Roman" w:cs="B Yagut"/>
          <w:sz w:val="32"/>
          <w:szCs w:val="32"/>
          <w:rtl/>
          <w:lang w:val="fo-FO" w:eastAsia="zh-TW" w:bidi="fa-IR"/>
        </w:rPr>
        <w:t xml:space="preserve"> شروع شد. </w:t>
      </w:r>
      <w:r w:rsidRPr="00E01D0B">
        <w:rPr>
          <w:rFonts w:ascii="Times New Roman" w:eastAsia="PMingLiU" w:hAnsi="Times New Roman" w:cs="B Yagut"/>
          <w:sz w:val="32"/>
          <w:szCs w:val="32"/>
          <w:lang w:val="fo-FO" w:eastAsia="zh-TW" w:bidi="fa-IR"/>
        </w:rPr>
        <w:t>ABB</w:t>
      </w:r>
      <w:r w:rsidRPr="00E01D0B">
        <w:rPr>
          <w:rFonts w:ascii="Times New Roman" w:eastAsia="PMingLiU" w:hAnsi="Times New Roman" w:cs="B Yagut"/>
          <w:sz w:val="32"/>
          <w:szCs w:val="32"/>
          <w:rtl/>
          <w:lang w:val="fo-FO" w:eastAsia="zh-TW" w:bidi="fa-IR"/>
        </w:rPr>
        <w:t xml:space="preserve"> در اين پروژه از همكاری چند شركت خدماتی برق از جمله </w:t>
      </w:r>
      <w:r w:rsidRPr="00E01D0B">
        <w:rPr>
          <w:rFonts w:ascii="Times New Roman" w:eastAsia="PMingLiU" w:hAnsi="Times New Roman" w:cs="B Yagut"/>
          <w:sz w:val="32"/>
          <w:szCs w:val="32"/>
          <w:lang w:val="fo-FO" w:eastAsia="zh-TW" w:bidi="fa-IR"/>
        </w:rPr>
        <w:t xml:space="preserve"> Birka Kraft </w:t>
      </w:r>
      <w:r w:rsidRPr="00E01D0B">
        <w:rPr>
          <w:rFonts w:ascii="Times New Roman" w:eastAsia="PMingLiU" w:hAnsi="Times New Roman" w:cs="B Yagut"/>
          <w:sz w:val="32"/>
          <w:szCs w:val="32"/>
          <w:rtl/>
          <w:lang w:val="fo-FO" w:eastAsia="zh-TW" w:bidi="fa-IR"/>
        </w:rPr>
        <w:t xml:space="preserve">و </w:t>
      </w:r>
      <w:r w:rsidRPr="00E01D0B">
        <w:rPr>
          <w:rFonts w:ascii="Times New Roman" w:eastAsia="PMingLiU" w:hAnsi="Times New Roman" w:cs="B Yagut"/>
          <w:sz w:val="32"/>
          <w:szCs w:val="32"/>
          <w:lang w:val="fo-FO" w:eastAsia="zh-TW" w:bidi="fa-IR"/>
        </w:rPr>
        <w:t xml:space="preserve">Stora Enso </w:t>
      </w:r>
      <w:r w:rsidRPr="00E01D0B">
        <w:rPr>
          <w:rFonts w:ascii="Times New Roman" w:eastAsia="PMingLiU" w:hAnsi="Times New Roman" w:cs="B Yagut"/>
          <w:sz w:val="32"/>
          <w:szCs w:val="32"/>
          <w:rtl/>
          <w:lang w:val="fo-FO" w:eastAsia="zh-TW" w:bidi="fa-IR"/>
        </w:rPr>
        <w:t xml:space="preserve"> نيز بر خوردار بوده است.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Times New Roman"/>
          <w:b/>
          <w:bCs/>
          <w:sz w:val="32"/>
          <w:szCs w:val="32"/>
          <w:rtl/>
          <w:lang w:val="fo-FO" w:eastAsia="zh-TW" w:bidi="fa-IR"/>
        </w:rPr>
        <w:t> </w:t>
      </w:r>
      <w:r w:rsidRPr="00E01D0B">
        <w:rPr>
          <w:rFonts w:ascii="Times New Roman" w:eastAsia="PMingLiU" w:hAnsi="Times New Roman" w:cs="B Titr"/>
          <w:b/>
          <w:bCs/>
          <w:sz w:val="32"/>
          <w:szCs w:val="32"/>
          <w:rtl/>
          <w:lang w:val="fo-FO" w:eastAsia="zh-TW" w:bidi="fa-IR"/>
        </w:rPr>
        <w:t>تكنولوژی</w:t>
      </w:r>
      <w:r w:rsidRPr="00E01D0B">
        <w:rPr>
          <w:rFonts w:ascii="Times New Roman" w:eastAsia="PMingLiU" w:hAnsi="Times New Roman" w:cs="B Yagut"/>
          <w:b/>
          <w:b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Times New Roman"/>
          <w:sz w:val="32"/>
          <w:szCs w:val="32"/>
          <w:rtl/>
          <w:lang w:val="fo-FO" w:eastAsia="zh-TW" w:bidi="fa-IR"/>
        </w:rPr>
        <w:t>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ساخت ترانسفورماتور فشار قوی فاقد روغن در طول عمر يكصد ساله ترانسفورماتورها، يك انقلاب محسوب  می شود. ايده استفاده از كابل با عايق پليمرپلی اتيلن (</w:t>
      </w:r>
      <w:r w:rsidRPr="00E01D0B">
        <w:rPr>
          <w:rFonts w:ascii="Times New Roman" w:eastAsia="PMingLiU" w:hAnsi="Times New Roman" w:cs="B Yagut"/>
          <w:sz w:val="32"/>
          <w:szCs w:val="32"/>
          <w:lang w:val="fo-FO" w:eastAsia="zh-TW" w:bidi="fa-IR"/>
        </w:rPr>
        <w:t>XLPE</w:t>
      </w:r>
      <w:r w:rsidRPr="00E01D0B">
        <w:rPr>
          <w:rFonts w:ascii="Times New Roman" w:eastAsia="PMingLiU" w:hAnsi="Times New Roman" w:cs="B Yagut"/>
          <w:sz w:val="32"/>
          <w:szCs w:val="32"/>
          <w:rtl/>
          <w:lang w:val="fo-FO" w:eastAsia="zh-TW" w:bidi="fa-IR"/>
        </w:rPr>
        <w:t xml:space="preserve">) به جای هاديهای مسی دارای عايق كاغذی از ذهن يك محقق </w:t>
      </w:r>
      <w:r w:rsidRPr="00E01D0B">
        <w:rPr>
          <w:rFonts w:ascii="Times New Roman" w:eastAsia="PMingLiU" w:hAnsi="Times New Roman" w:cs="B Yagut"/>
          <w:sz w:val="32"/>
          <w:szCs w:val="32"/>
          <w:lang w:val="fo-FO" w:eastAsia="zh-TW" w:bidi="fa-IR"/>
        </w:rPr>
        <w:t>ABB</w:t>
      </w:r>
      <w:r w:rsidRPr="00E01D0B">
        <w:rPr>
          <w:rFonts w:ascii="Times New Roman" w:eastAsia="PMingLiU" w:hAnsi="Times New Roman" w:cs="B Yagut"/>
          <w:sz w:val="32"/>
          <w:szCs w:val="32"/>
          <w:rtl/>
          <w:lang w:val="fo-FO" w:eastAsia="zh-TW" w:bidi="fa-IR"/>
        </w:rPr>
        <w:t xml:space="preserve"> در سوئد به نام پرفسور</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“Mats lijon”</w:t>
      </w:r>
      <w:r w:rsidRPr="00E01D0B">
        <w:rPr>
          <w:rFonts w:ascii="Times New Roman" w:eastAsia="PMingLiU" w:hAnsi="Times New Roman" w:cs="B Yagut"/>
          <w:sz w:val="32"/>
          <w:szCs w:val="32"/>
          <w:rtl/>
          <w:lang w:val="fo-FO" w:eastAsia="zh-TW" w:bidi="fa-IR"/>
        </w:rPr>
        <w:t xml:space="preserve"> تراوش كرده است.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تكنولوژی استفاده از كابل به جای هاديهای مسی دارای عايق كاغذی، نخستين بار در سال 1998 در يك ژنراتور فشار قوی به نام </w:t>
      </w:r>
      <w:r w:rsidRPr="00E01D0B">
        <w:rPr>
          <w:rFonts w:ascii="Times New Roman" w:eastAsia="PMingLiU" w:hAnsi="Times New Roman" w:cs="B Yagut"/>
          <w:sz w:val="32"/>
          <w:szCs w:val="32"/>
          <w:lang w:val="fo-FO" w:eastAsia="zh-TW" w:bidi="fa-IR"/>
        </w:rPr>
        <w:t xml:space="preserve"> “ Power Former”</w:t>
      </w:r>
      <w:r w:rsidRPr="00E01D0B">
        <w:rPr>
          <w:rFonts w:ascii="Times New Roman" w:eastAsia="PMingLiU" w:hAnsi="Times New Roman" w:cs="B Yagut"/>
          <w:sz w:val="32"/>
          <w:szCs w:val="32"/>
          <w:rtl/>
          <w:lang w:val="fo-FO" w:eastAsia="zh-TW" w:bidi="fa-IR"/>
        </w:rPr>
        <w:t xml:space="preserve"> ساخت </w:t>
      </w:r>
      <w:r w:rsidRPr="00E01D0B">
        <w:rPr>
          <w:rFonts w:ascii="Times New Roman" w:eastAsia="PMingLiU" w:hAnsi="Times New Roman" w:cs="B Yagut"/>
          <w:sz w:val="32"/>
          <w:szCs w:val="32"/>
          <w:lang w:val="fo-FO" w:eastAsia="zh-TW" w:bidi="fa-IR"/>
        </w:rPr>
        <w:t>ABB</w:t>
      </w:r>
      <w:r w:rsidRPr="00E01D0B">
        <w:rPr>
          <w:rFonts w:ascii="Times New Roman" w:eastAsia="PMingLiU" w:hAnsi="Times New Roman" w:cs="B Yagut"/>
          <w:sz w:val="32"/>
          <w:szCs w:val="32"/>
          <w:rtl/>
          <w:lang w:val="fo-FO" w:eastAsia="zh-TW" w:bidi="fa-IR"/>
        </w:rPr>
        <w:t xml:space="preserve"> به كار گرفته شد. در اين ژنراتور بر خلاف سابق كه از هادي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های شمشی (مستطيلی) در سيم پيچی استاتور استفاده می شد، از هاديهای گرد استفاده شده است. همانطور كه از معادلات ماكسول استنباط می شود، هاديهای سيلندری ، توزيع ميدان الكتريكی متقارنی دارند. بر اين اساس ژنراتوری می توان ساخت كه </w:t>
      </w:r>
      <w:r w:rsidRPr="00E01D0B">
        <w:rPr>
          <w:rFonts w:ascii="Times New Roman" w:eastAsia="PMingLiU" w:hAnsi="Times New Roman" w:cs="B Yagut"/>
          <w:sz w:val="32"/>
          <w:szCs w:val="32"/>
          <w:rtl/>
          <w:lang w:val="fo-FO" w:eastAsia="zh-TW" w:bidi="fa-IR"/>
        </w:rPr>
        <w:lastRenderedPageBreak/>
        <w:t>برق را با سطح ولتاژ شبكه توليد كند ب</w:t>
      </w:r>
      <w:r w:rsidRPr="00E01D0B">
        <w:rPr>
          <w:rFonts w:ascii="Times New Roman" w:eastAsia="PMingLiU" w:hAnsi="Times New Roman" w:cs="B Yagut" w:hint="cs"/>
          <w:sz w:val="32"/>
          <w:szCs w:val="32"/>
          <w:rtl/>
          <w:lang w:val="fo-FO" w:eastAsia="zh-TW" w:bidi="fa-IR"/>
        </w:rPr>
        <w:t xml:space="preserve">ه </w:t>
      </w:r>
      <w:r w:rsidRPr="00E01D0B">
        <w:rPr>
          <w:rFonts w:ascii="Times New Roman" w:eastAsia="PMingLiU" w:hAnsi="Times New Roman" w:cs="B Yagut"/>
          <w:sz w:val="32"/>
          <w:szCs w:val="32"/>
          <w:rtl/>
          <w:lang w:val="fo-FO" w:eastAsia="zh-TW" w:bidi="fa-IR"/>
        </w:rPr>
        <w:t>طوري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كه نياز به ترانسفورماتور افزاينده نباشد. در نتيجه اين كار، تلفات الكتريكی به ميزان 30 در صد كاهش  می يابد.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يك كابل پليمری فشار قوی، ميدان الكتريكی در داخل كابل باقی می ماند و سطح كابل دارای پتانسيل زمين  می باشد.در عين حال ميدان مغناطيسی لازم برای كار ترانسفورماتور تحت تاثير عايق كابل قرار نمی گيرد.در يك ترانسفورماتور خشك، استفاده از تكنولوژی كابل، امكانات تازه ای برای بهينه كردن طراحی ميدان های الكتريكی و مغناطيسی، نيروهای مكانيكی و تنش های گرمايی فراهم كرده است. </w:t>
      </w: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فرايند تحقيقات و ساخت ترانسفورماتور خشك در </w:t>
      </w:r>
      <w:r w:rsidRPr="00E01D0B">
        <w:rPr>
          <w:rFonts w:ascii="Times New Roman" w:eastAsia="PMingLiU" w:hAnsi="Times New Roman" w:cs="B Yagut"/>
          <w:sz w:val="32"/>
          <w:szCs w:val="32"/>
          <w:lang w:val="fo-FO" w:eastAsia="zh-TW" w:bidi="fa-IR"/>
        </w:rPr>
        <w:t>ABB</w:t>
      </w:r>
      <w:r w:rsidRPr="00E01D0B">
        <w:rPr>
          <w:rFonts w:ascii="Times New Roman" w:eastAsia="PMingLiU" w:hAnsi="Times New Roman" w:cs="B Yagut"/>
          <w:sz w:val="32"/>
          <w:szCs w:val="32"/>
          <w:rtl/>
          <w:lang w:val="fo-FO" w:eastAsia="zh-TW" w:bidi="fa-IR"/>
        </w:rPr>
        <w:t xml:space="preserve">، در مرحله نخست يك ترانسفورماتور  آزمايشی تكفاز با ظرفيت 10 مگا ولت آمپر طراحی و ساخته شد و در </w:t>
      </w:r>
      <w:r w:rsidRPr="00E01D0B">
        <w:rPr>
          <w:rFonts w:ascii="Times New Roman" w:eastAsia="PMingLiU" w:hAnsi="Times New Roman" w:cs="B Yagut"/>
          <w:sz w:val="32"/>
          <w:szCs w:val="32"/>
          <w:lang w:val="fo-FO" w:eastAsia="zh-TW" w:bidi="fa-IR"/>
        </w:rPr>
        <w:t xml:space="preserve">Ludivica </w:t>
      </w:r>
      <w:r w:rsidRPr="00E01D0B">
        <w:rPr>
          <w:rFonts w:ascii="Times New Roman" w:eastAsia="PMingLiU" w:hAnsi="Times New Roman" w:cs="B Yagut"/>
          <w:sz w:val="32"/>
          <w:szCs w:val="32"/>
          <w:rtl/>
          <w:lang w:val="fo-FO" w:eastAsia="zh-TW" w:bidi="fa-IR"/>
        </w:rPr>
        <w:t xml:space="preserve">  در سوئد آزمايش گرديد. </w:t>
      </w:r>
      <w:r w:rsidRPr="00E01D0B">
        <w:rPr>
          <w:rFonts w:ascii="Times New Roman" w:eastAsia="PMingLiU" w:hAnsi="Times New Roman" w:cs="B Yagut"/>
          <w:sz w:val="32"/>
          <w:szCs w:val="32"/>
          <w:lang w:val="fo-FO" w:eastAsia="zh-TW" w:bidi="fa-IR"/>
        </w:rPr>
        <w:t xml:space="preserve">“ Dry former” </w:t>
      </w:r>
      <w:r w:rsidRPr="00E01D0B">
        <w:rPr>
          <w:rFonts w:ascii="Times New Roman" w:eastAsia="PMingLiU" w:hAnsi="Times New Roman" w:cs="B Yagut"/>
          <w:sz w:val="32"/>
          <w:szCs w:val="32"/>
          <w:rtl/>
          <w:lang w:val="fo-FO" w:eastAsia="zh-TW" w:bidi="fa-IR"/>
        </w:rPr>
        <w:t xml:space="preserve">اكنون در سطح ولتاژ های از 36 تا 145 كيلو ولت و ظرفيت تا 150 مگا ولت آمپر موجود است. </w:t>
      </w:r>
      <w:r w:rsidRPr="00E01D0B">
        <w:rPr>
          <w:rFonts w:ascii="Times New Roman" w:eastAsia="PMingLiU" w:hAnsi="Times New Roman" w:cs="B Yagut" w:hint="cs"/>
          <w:b/>
          <w:bCs/>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b/>
          <w:bCs/>
          <w:sz w:val="32"/>
          <w:szCs w:val="32"/>
          <w:rtl/>
          <w:lang w:val="fo-FO" w:eastAsia="zh-TW" w:bidi="fa-IR"/>
        </w:rPr>
        <w:t>انواع ترانسفورماتورها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الف : ترانسفورماتور با دو يا چند سيم پيچ جداگانه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 xml:space="preserve">در اين نوع ترانسفورماتورها هر يک از سيم پيچ ها بطور جداگانه بطور موازي به شبکه وصل مي باشند وانتقال قدرت از طريق فلوي مغناطيسي انجام مي شود . مانند شکل زير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2682240" cy="1295400"/>
            <wp:effectExtent l="0" t="0" r="3810" b="0"/>
            <wp:docPr id="28" name="Picture 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
                    <pic:cNvPicPr>
                      <a:picLocks noChangeAspect="1" noChangeArrowheads="1"/>
                    </pic:cNvPicPr>
                  </pic:nvPicPr>
                  <pic:blipFill>
                    <a:blip r:embed="rId36">
                      <a:lum bright="-54000" contrast="84000"/>
                      <a:extLst>
                        <a:ext uri="{28A0092B-C50C-407E-A947-70E740481C1C}">
                          <a14:useLocalDpi xmlns:a14="http://schemas.microsoft.com/office/drawing/2010/main" val="0"/>
                        </a:ext>
                      </a:extLst>
                    </a:blip>
                    <a:srcRect/>
                    <a:stretch>
                      <a:fillRect/>
                    </a:stretch>
                  </pic:blipFill>
                  <pic:spPr bwMode="auto">
                    <a:xfrm>
                      <a:off x="0" y="0"/>
                      <a:ext cx="2682240" cy="12954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ب: اتوترانسفورماتور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59264" behindDoc="1" locked="0" layoutInCell="1" allowOverlap="1">
            <wp:simplePos x="0" y="0"/>
            <wp:positionH relativeFrom="column">
              <wp:posOffset>-342900</wp:posOffset>
            </wp:positionH>
            <wp:positionV relativeFrom="paragraph">
              <wp:posOffset>478155</wp:posOffset>
            </wp:positionV>
            <wp:extent cx="2082800" cy="1181100"/>
            <wp:effectExtent l="0" t="0" r="0" b="0"/>
            <wp:wrapTight wrapText="bothSides">
              <wp:wrapPolygon edited="0">
                <wp:start x="0" y="0"/>
                <wp:lineTo x="0" y="21252"/>
                <wp:lineTo x="21337" y="21252"/>
                <wp:lineTo x="21337" y="0"/>
                <wp:lineTo x="0" y="0"/>
              </wp:wrapPolygon>
            </wp:wrapTight>
            <wp:docPr id="43" name="Picture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37">
                      <a:lum bright="-42000" contrast="72000"/>
                      <a:extLst>
                        <a:ext uri="{28A0092B-C50C-407E-A947-70E740481C1C}">
                          <a14:useLocalDpi xmlns:a14="http://schemas.microsoft.com/office/drawing/2010/main" val="0"/>
                        </a:ext>
                      </a:extLst>
                    </a:blip>
                    <a:srcRect/>
                    <a:stretch>
                      <a:fillRect/>
                    </a:stretch>
                  </pic:blipFill>
                  <pic:spPr bwMode="auto">
                    <a:xfrm>
                      <a:off x="0" y="0"/>
                      <a:ext cx="20828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اين نوع ترانسفورماتور بصورت موازي و سري است يعني اينکه ترانسفورماتور ب</w:t>
      </w:r>
      <w:r w:rsidRPr="00E01D0B">
        <w:rPr>
          <w:rFonts w:ascii="Times New Roman" w:eastAsia="PMingLiU" w:hAnsi="Times New Roman" w:cs="B Yagut" w:hint="cs"/>
          <w:sz w:val="32"/>
          <w:szCs w:val="32"/>
          <w:rtl/>
          <w:lang w:val="fo-FO" w:eastAsia="zh-TW" w:bidi="fa-IR"/>
        </w:rPr>
        <w:t xml:space="preserve">ه </w:t>
      </w:r>
      <w:r w:rsidRPr="00E01D0B">
        <w:rPr>
          <w:rFonts w:ascii="Times New Roman" w:eastAsia="PMingLiU" w:hAnsi="Times New Roman" w:cs="B Yagut"/>
          <w:sz w:val="32"/>
          <w:szCs w:val="32"/>
          <w:rtl/>
          <w:lang w:val="fo-FO" w:eastAsia="zh-TW" w:bidi="fa-IR"/>
        </w:rPr>
        <w:t>صورت موازي به شبکه وصل است اما با سيم پيچ ديگر ب</w:t>
      </w:r>
      <w:r w:rsidRPr="00E01D0B">
        <w:rPr>
          <w:rFonts w:ascii="Times New Roman" w:eastAsia="PMingLiU" w:hAnsi="Times New Roman" w:cs="B Yagut" w:hint="cs"/>
          <w:sz w:val="32"/>
          <w:szCs w:val="32"/>
          <w:rtl/>
          <w:lang w:val="fo-FO" w:eastAsia="zh-TW" w:bidi="fa-IR"/>
        </w:rPr>
        <w:t xml:space="preserve">ه </w:t>
      </w:r>
      <w:r w:rsidRPr="00E01D0B">
        <w:rPr>
          <w:rFonts w:ascii="Times New Roman" w:eastAsia="PMingLiU" w:hAnsi="Times New Roman" w:cs="B Yagut"/>
          <w:sz w:val="32"/>
          <w:szCs w:val="32"/>
          <w:rtl/>
          <w:lang w:val="fo-FO" w:eastAsia="zh-TW" w:bidi="fa-IR"/>
        </w:rPr>
        <w:t xml:space="preserve">صورت سري مي باشد . در حقيقت سيم پيچ سري به دو شبکه وصل است . قدرت </w:t>
      </w:r>
      <w:r w:rsidRPr="00E01D0B">
        <w:rPr>
          <w:rFonts w:ascii="Times New Roman" w:eastAsia="PMingLiU" w:hAnsi="Times New Roman" w:cs="B Yagut"/>
          <w:sz w:val="32"/>
          <w:szCs w:val="32"/>
          <w:lang w:val="fo-FO" w:eastAsia="zh-TW" w:bidi="fa-IR"/>
        </w:rPr>
        <w:t>p1</w:t>
      </w:r>
      <w:r w:rsidRPr="00E01D0B">
        <w:rPr>
          <w:rFonts w:ascii="Times New Roman" w:eastAsia="PMingLiU" w:hAnsi="Times New Roman" w:cs="B Yagut"/>
          <w:sz w:val="32"/>
          <w:szCs w:val="32"/>
          <w:rtl/>
          <w:lang w:val="fo-FO" w:eastAsia="zh-TW" w:bidi="fa-IR"/>
        </w:rPr>
        <w:t xml:space="preserve"> بوسيله فلوي مغناطيسي منتقل مي شود که :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 xml:space="preserve">U1 </w:t>
      </w:r>
      <w:r w:rsidRPr="00E01D0B">
        <w:rPr>
          <w:rFonts w:ascii="Times New Roman" w:eastAsia="PMingLiU" w:hAnsi="Times New Roman" w:cs="B Yagut"/>
          <w:sz w:val="32"/>
          <w:szCs w:val="32"/>
          <w:rtl/>
          <w:lang w:val="fo-FO" w:eastAsia="zh-TW" w:bidi="fa-IR"/>
        </w:rPr>
        <w:t xml:space="preserve"> ولتاژ اوليه ( ولتاژ زياد) </w:t>
      </w:r>
      <w:r w:rsidRPr="00E01D0B">
        <w:rPr>
          <w:rFonts w:ascii="Times New Roman" w:eastAsia="PMingLiU" w:hAnsi="Times New Roman" w:cs="B Yagut"/>
          <w:position w:val="-30"/>
          <w:sz w:val="32"/>
          <w:szCs w:val="32"/>
          <w:rtl/>
          <w:lang w:val="fo-FO" w:eastAsia="zh-TW" w:bidi="fa-IR"/>
        </w:rPr>
        <w:object w:dxaOrig="1579" w:dyaOrig="700">
          <v:shape id="_x0000_i1038" type="#_x0000_t75" style="width:91.8pt;height:40.8pt" o:ole="">
            <v:imagedata r:id="rId38" o:title=""/>
          </v:shape>
          <o:OLEObject Type="Embed" ProgID="Equation.3" ShapeID="_x0000_i1038" DrawAspect="Content" ObjectID="_1606743980" r:id="rId39"/>
        </w:object>
      </w:r>
      <w:r w:rsidRPr="00E01D0B">
        <w:rPr>
          <w:rFonts w:ascii="Times New Roman" w:eastAsia="PMingLiU" w:hAnsi="Times New Roman" w:cs="B Yagut" w:hint="cs"/>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U2</w:t>
      </w:r>
      <w:r w:rsidRPr="00E01D0B">
        <w:rPr>
          <w:rFonts w:ascii="Times New Roman" w:eastAsia="PMingLiU" w:hAnsi="Times New Roman" w:cs="B Yagut"/>
          <w:sz w:val="32"/>
          <w:szCs w:val="32"/>
          <w:rtl/>
          <w:lang w:val="fo-FO" w:eastAsia="zh-TW" w:bidi="fa-IR"/>
        </w:rPr>
        <w:t xml:space="preserve"> ولتاژ ثانويه ( ولتاژ کم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شکل صفحه بعد ساختمان اتوترانسفورماتور را نشان مي دهد .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ج: ترانسفورماتور بوستر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اين نوع ترانسفورماتورها سيم پيچ هاي سري و موازي از نظر الکتريکي جدا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مي باشند . يک سيم پيچ ب</w:t>
      </w:r>
      <w:r w:rsidRPr="00E01D0B">
        <w:rPr>
          <w:rFonts w:ascii="Times New Roman" w:eastAsia="PMingLiU" w:hAnsi="Times New Roman" w:cs="B Yagut" w:hint="cs"/>
          <w:sz w:val="32"/>
          <w:szCs w:val="32"/>
          <w:rtl/>
          <w:lang w:val="fo-FO" w:eastAsia="zh-TW" w:bidi="fa-IR"/>
        </w:rPr>
        <w:t xml:space="preserve">ه </w:t>
      </w:r>
      <w:r w:rsidRPr="00E01D0B">
        <w:rPr>
          <w:rFonts w:ascii="Times New Roman" w:eastAsia="PMingLiU" w:hAnsi="Times New Roman" w:cs="B Yagut"/>
          <w:sz w:val="32"/>
          <w:szCs w:val="32"/>
          <w:rtl/>
          <w:lang w:val="fo-FO" w:eastAsia="zh-TW" w:bidi="fa-IR"/>
        </w:rPr>
        <w:t xml:space="preserve">صورت موازي به يک شبکه وصل است و سيم پيچ </w:t>
      </w:r>
      <w:r w:rsidRPr="00E01D0B">
        <w:rPr>
          <w:rFonts w:ascii="Times New Roman" w:eastAsia="PMingLiU" w:hAnsi="Times New Roman" w:cs="B Yagut"/>
          <w:sz w:val="32"/>
          <w:szCs w:val="32"/>
          <w:rtl/>
          <w:lang w:val="fo-FO" w:eastAsia="zh-TW" w:bidi="fa-IR"/>
        </w:rPr>
        <w:lastRenderedPageBreak/>
        <w:t>ديگر سري مي باشد.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مقدار انتقالي از طريق فلوي مغناطيسي انجام مي شود . شکل</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هاي زير ساختمان اين نوع ترانسفورماتور را نشان مي دهد .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2994660" cy="1203960"/>
            <wp:effectExtent l="0" t="0" r="0" b="0"/>
            <wp:docPr id="27" name="Picture 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40">
                      <a:lum bright="-42000" contrast="72000"/>
                      <a:extLst>
                        <a:ext uri="{28A0092B-C50C-407E-A947-70E740481C1C}">
                          <a14:useLocalDpi xmlns:a14="http://schemas.microsoft.com/office/drawing/2010/main" val="0"/>
                        </a:ext>
                      </a:extLst>
                    </a:blip>
                    <a:srcRect/>
                    <a:stretch>
                      <a:fillRect/>
                    </a:stretch>
                  </pic:blipFill>
                  <pic:spPr bwMode="auto">
                    <a:xfrm>
                      <a:off x="0" y="0"/>
                      <a:ext cx="2994660" cy="120396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بوسترها اصولاً يک سيم پيچ تحريک وجود دارد که بصورت دو سيم پيچ جداگانه و يا اينکه بصورت اتو ترانسفورماتور مي باشد . مطابق شکلهاي زير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3451860" cy="1120140"/>
            <wp:effectExtent l="0" t="0" r="0" b="3810"/>
            <wp:docPr id="26" name="Picture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41">
                      <a:lum bright="-42000" contrast="78000"/>
                      <a:extLst>
                        <a:ext uri="{28A0092B-C50C-407E-A947-70E740481C1C}">
                          <a14:useLocalDpi xmlns:a14="http://schemas.microsoft.com/office/drawing/2010/main" val="0"/>
                        </a:ext>
                      </a:extLst>
                    </a:blip>
                    <a:srcRect/>
                    <a:stretch>
                      <a:fillRect/>
                    </a:stretch>
                  </pic:blipFill>
                  <pic:spPr bwMode="auto">
                    <a:xfrm>
                      <a:off x="0" y="0"/>
                      <a:ext cx="3451860" cy="1120140"/>
                    </a:xfrm>
                    <a:prstGeom prst="rect">
                      <a:avLst/>
                    </a:prstGeom>
                    <a:noFill/>
                    <a:ln>
                      <a:noFill/>
                    </a:ln>
                  </pic:spPr>
                </pic:pic>
              </a:graphicData>
            </a:graphic>
          </wp:inline>
        </w:drawing>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val="fo-FO" w:eastAsia="zh-TW" w:bidi="fa-IR"/>
        </w:rPr>
        <w:t>تذکر : از نظر مقدار فاز نيز ترانسفورماتور هاي دو نوع مي باشند . ترانسفورماتور هاي تک فاز و.... ترانسفورماتور هاي سه فاز که در اين فصل بيشتر بحث روي ترانسفورماتور سه فاز است</w:t>
      </w:r>
    </w:p>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ویژگیهای ترانسفورماتور گازی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بدلیل عدم وجود روغن ، خطر آلودگی خاک و منابع آب زیرزمینی وهمچنین احتراق و خطر آتش سوزی از بین می رود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به روغن جهت خنک شدن یا به عنوان عایق الکتریکی نیاز ندارد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غیر قابل اشتعال بودن گاز</w:t>
      </w:r>
      <w:r w:rsidRPr="00E01D0B">
        <w:rPr>
          <w:rFonts w:ascii="Times New Roman" w:eastAsia="PMingLiU" w:hAnsi="Times New Roman" w:cs="B Yagut"/>
          <w:sz w:val="32"/>
          <w:szCs w:val="32"/>
          <w:lang w:val="fo-FO" w:eastAsia="zh-TW" w:bidi="fa-IR"/>
        </w:rPr>
        <w:t xml:space="preserve"> sf6</w:t>
      </w:r>
      <w:r w:rsidRPr="00E01D0B">
        <w:rPr>
          <w:rFonts w:ascii="Times New Roman" w:eastAsia="PMingLiU" w:hAnsi="Times New Roman" w:cs="B Yagut"/>
          <w:sz w:val="32"/>
          <w:szCs w:val="32"/>
          <w:rtl/>
          <w:lang w:val="fo-FO" w:eastAsia="zh-TW" w:bidi="fa-IR"/>
        </w:rPr>
        <w:t>این امکان را می دهد که نیاز به تجهیزات گسترده آتش نشانی کاهش می یابد بنابر این از این دستگاهها در محیط های سر پوشیده و نواحی سر پوشیده شهری نیز می توان استفاده کرد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کار نصب ترانسفورماتورآسان تر شده به خاطر عدم نیاز به تانک ترانس رله  ، سنجش سطح روغن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مجهز دستگاه هیدران که وظیفه اش تعیین فشار گاز والارم را نشان می دهد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قابلیت استفاده در مناطق گرمسیری بخاطر ثبات شیمیایی بالای گاز </w:t>
      </w:r>
      <w:r w:rsidRPr="00E01D0B">
        <w:rPr>
          <w:rFonts w:ascii="Times New Roman" w:eastAsia="PMingLiU" w:hAnsi="Times New Roman" w:cs="B Yagut"/>
          <w:sz w:val="32"/>
          <w:szCs w:val="32"/>
          <w:lang w:val="fo-FO" w:eastAsia="zh-TW" w:bidi="fa-IR"/>
        </w:rPr>
        <w:t>sf6</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تعمیرات راحت تر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حجم و ابعاد کم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Pr>
          <w:rFonts w:ascii="Times New Roman" w:eastAsia="PMingLiU" w:hAnsi="Times New Roman" w:cs="B Titr"/>
          <w:noProof/>
          <w:sz w:val="32"/>
          <w:szCs w:val="32"/>
          <w:lang w:bidi="fa-IR"/>
        </w:rPr>
        <w:drawing>
          <wp:anchor distT="0" distB="0" distL="114300" distR="114300" simplePos="0" relativeHeight="251660288" behindDoc="1" locked="0" layoutInCell="1" allowOverlap="1">
            <wp:simplePos x="0" y="0"/>
            <wp:positionH relativeFrom="column">
              <wp:posOffset>228600</wp:posOffset>
            </wp:positionH>
            <wp:positionV relativeFrom="paragraph">
              <wp:posOffset>1056640</wp:posOffset>
            </wp:positionV>
            <wp:extent cx="2057400" cy="1511300"/>
            <wp:effectExtent l="0" t="0" r="0" b="0"/>
            <wp:wrapTopAndBottom/>
            <wp:docPr id="42" name="Picture 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42">
                      <a:lum bright="-36000" contrast="60000"/>
                      <a:extLst>
                        <a:ext uri="{28A0092B-C50C-407E-A947-70E740481C1C}">
                          <a14:useLocalDpi xmlns:a14="http://schemas.microsoft.com/office/drawing/2010/main" val="0"/>
                        </a:ext>
                      </a:extLst>
                    </a:blip>
                    <a:srcRect r="38403"/>
                    <a:stretch>
                      <a:fillRect/>
                    </a:stretch>
                  </pic:blipFill>
                  <pic:spPr bwMode="auto">
                    <a:xfrm>
                      <a:off x="0" y="0"/>
                      <a:ext cx="2057400"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Titr"/>
          <w:b/>
          <w:bCs/>
          <w:sz w:val="32"/>
          <w:szCs w:val="32"/>
          <w:rtl/>
          <w:lang w:val="fo-FO" w:eastAsia="zh-TW" w:bidi="fa-IR"/>
        </w:rPr>
        <w:t xml:space="preserve">اتصال سيم پيچ ها ترانسفورماتور هاي سه فاز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سيم پيچ هاي ترانسفورماتور به طرق زير ممکن است سيم اتصال داده شوند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lang w:val="fo-FO" w:eastAsia="zh-TW" w:bidi="fa-IR"/>
        </w:rPr>
      </w:pPr>
      <w:r>
        <w:rPr>
          <w:rFonts w:ascii="Times New Roman" w:eastAsia="PMingLiU" w:hAnsi="Times New Roman" w:cs="B Yagut"/>
          <w:noProof/>
          <w:sz w:val="32"/>
          <w:szCs w:val="32"/>
          <w:lang w:bidi="fa-IR"/>
        </w:rPr>
        <w:drawing>
          <wp:anchor distT="0" distB="0" distL="114300" distR="114300" simplePos="0" relativeHeight="251661312" behindDoc="1" locked="0" layoutInCell="1" allowOverlap="1">
            <wp:simplePos x="0" y="0"/>
            <wp:positionH relativeFrom="column">
              <wp:posOffset>-228600</wp:posOffset>
            </wp:positionH>
            <wp:positionV relativeFrom="paragraph">
              <wp:posOffset>294640</wp:posOffset>
            </wp:positionV>
            <wp:extent cx="2400300" cy="1181100"/>
            <wp:effectExtent l="0" t="0" r="0" b="0"/>
            <wp:wrapTight wrapText="bothSides">
              <wp:wrapPolygon edited="0">
                <wp:start x="0" y="0"/>
                <wp:lineTo x="0" y="21252"/>
                <wp:lineTo x="21429" y="21252"/>
                <wp:lineTo x="21429" y="0"/>
                <wp:lineTo x="0" y="0"/>
              </wp:wrapPolygon>
            </wp:wrapTight>
            <wp:docPr id="41" name="Picture 4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43">
                      <a:lum bright="-42000" contrast="78000"/>
                      <a:extLst>
                        <a:ext uri="{28A0092B-C50C-407E-A947-70E740481C1C}">
                          <a14:useLocalDpi xmlns:a14="http://schemas.microsoft.com/office/drawing/2010/main" val="0"/>
                        </a:ext>
                      </a:extLst>
                    </a:blip>
                    <a:srcRect r="34828"/>
                    <a:stretch>
                      <a:fillRect/>
                    </a:stretch>
                  </pic:blipFill>
                  <pic:spPr bwMode="auto">
                    <a:xfrm>
                      <a:off x="0" y="0"/>
                      <a:ext cx="24003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الف : مثلث </w:t>
      </w:r>
      <w:r w:rsidRPr="00E01D0B">
        <w:rPr>
          <w:rFonts w:ascii="Times New Roman" w:eastAsia="PMingLiU" w:hAnsi="Times New Roman" w:cs="B Yagut"/>
          <w:sz w:val="32"/>
          <w:szCs w:val="32"/>
          <w:lang w:val="fo-FO" w:eastAsia="zh-TW" w:bidi="fa-IR"/>
        </w:rPr>
        <w:t>d)</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 xml:space="preserve">ب: ستاره ( </w:t>
      </w:r>
      <w:r w:rsidRPr="00E01D0B">
        <w:rPr>
          <w:rFonts w:ascii="Times New Roman" w:eastAsia="PMingLiU" w:hAnsi="Times New Roman" w:cs="B Yagut"/>
          <w:sz w:val="32"/>
          <w:szCs w:val="32"/>
          <w:lang w:val="fo-FO" w:eastAsia="zh-TW" w:bidi="fa-IR"/>
        </w:rPr>
        <w:t>y</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ج: زيگزاگ (</w:t>
      </w:r>
      <w:r w:rsidRPr="00E01D0B">
        <w:rPr>
          <w:rFonts w:ascii="Times New Roman" w:eastAsia="PMingLiU" w:hAnsi="Times New Roman" w:cs="B Yagut"/>
          <w:sz w:val="32"/>
          <w:szCs w:val="32"/>
          <w:lang w:val="fo-FO" w:eastAsia="zh-TW" w:bidi="fa-IR"/>
        </w:rPr>
        <w:t>z</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 باز (</w:t>
      </w:r>
      <w:r w:rsidRPr="00E01D0B">
        <w:rPr>
          <w:rFonts w:ascii="Times New Roman" w:eastAsia="PMingLiU" w:hAnsi="Times New Roman" w:cs="B Yagut"/>
          <w:sz w:val="32"/>
          <w:szCs w:val="32"/>
          <w:lang w:val="fo-FO" w:eastAsia="zh-TW" w:bidi="fa-IR"/>
        </w:rPr>
        <w:t>iii</w:t>
      </w:r>
      <w:r w:rsidRPr="00E01D0B">
        <w:rPr>
          <w:rFonts w:ascii="Times New Roman" w:eastAsia="PMingLiU" w:hAnsi="Times New Roman" w:cs="B Yagut"/>
          <w:sz w:val="32"/>
          <w:szCs w:val="32"/>
          <w:rtl/>
          <w:lang w:val="fo-FO" w:eastAsia="zh-TW" w:bidi="fa-IR"/>
        </w:rPr>
        <w:t>)</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اين نوع ترانسفور ماتور سيم پيچ روي هسته هاي جداگانه پيچيده شده و در تانکهاي مختلف قرار دارند وسرهاي سيم پيچ ها را در خارج از ترانسفور ماتور بصورتي که مي خواهند وصل مي کنند .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Pr>
          <w:rFonts w:ascii="Times New Roman" w:eastAsia="PMingLiU" w:hAnsi="Times New Roman" w:cs="B Yagut"/>
          <w:noProof/>
          <w:sz w:val="32"/>
          <w:szCs w:val="32"/>
          <w:lang w:bidi="fa-IR"/>
        </w:rPr>
        <w:drawing>
          <wp:anchor distT="0" distB="0" distL="114300" distR="114300" simplePos="0" relativeHeight="251664384" behindDoc="1" locked="0" layoutInCell="1" allowOverlap="1">
            <wp:simplePos x="0" y="0"/>
            <wp:positionH relativeFrom="column">
              <wp:posOffset>914400</wp:posOffset>
            </wp:positionH>
            <wp:positionV relativeFrom="paragraph">
              <wp:posOffset>45720</wp:posOffset>
            </wp:positionV>
            <wp:extent cx="3100070" cy="1427480"/>
            <wp:effectExtent l="0" t="0" r="5080" b="1270"/>
            <wp:wrapTight wrapText="bothSides">
              <wp:wrapPolygon edited="0">
                <wp:start x="0" y="0"/>
                <wp:lineTo x="0" y="21331"/>
                <wp:lineTo x="21503" y="21331"/>
                <wp:lineTo x="21503" y="0"/>
                <wp:lineTo x="0" y="0"/>
              </wp:wrapPolygon>
            </wp:wrapTight>
            <wp:docPr id="40" name="Picture 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44">
                      <a:lum bright="-66000" contrast="90000"/>
                      <a:extLst>
                        <a:ext uri="{28A0092B-C50C-407E-A947-70E740481C1C}">
                          <a14:useLocalDpi xmlns:a14="http://schemas.microsoft.com/office/drawing/2010/main" val="0"/>
                        </a:ext>
                      </a:extLst>
                    </a:blip>
                    <a:srcRect r="23495"/>
                    <a:stretch>
                      <a:fillRect/>
                    </a:stretch>
                  </pic:blipFill>
                  <pic:spPr bwMode="auto">
                    <a:xfrm>
                      <a:off x="0" y="0"/>
                      <a:ext cx="3100070" cy="142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مطابق شکل زير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ترانسفورماتور بالا که بصورت ستاره </w:t>
      </w:r>
      <w:r w:rsidRPr="00E01D0B">
        <w:rPr>
          <w:rFonts w:ascii="Times New Roman" w:eastAsia="PMingLiU" w:hAnsi="Times New Roman" w:cs="Times New Roman"/>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مثلث مي باشد سيم پيچ اوليه و ثانويه هر فاز روي يک هسته جداگانه است که اتصلات آنها در خارج از ترانسفورماتور انجام مي شود و همانطوريکه مشاهده مي شود اوليه ترانسفورماتور بصورت ستاره (</w:t>
      </w:r>
      <w:r w:rsidRPr="00E01D0B">
        <w:rPr>
          <w:rFonts w:ascii="Times New Roman" w:eastAsia="PMingLiU" w:hAnsi="Times New Roman" w:cs="B Yagut"/>
          <w:sz w:val="32"/>
          <w:szCs w:val="32"/>
          <w:lang w:val="fo-FO" w:eastAsia="zh-TW" w:bidi="fa-IR"/>
        </w:rPr>
        <w:t>y</w:t>
      </w:r>
      <w:r w:rsidRPr="00E01D0B">
        <w:rPr>
          <w:rFonts w:ascii="Times New Roman" w:eastAsia="PMingLiU" w:hAnsi="Times New Roman" w:cs="B Yagut"/>
          <w:sz w:val="32"/>
          <w:szCs w:val="32"/>
          <w:rtl/>
          <w:lang w:val="fo-FO" w:eastAsia="zh-TW" w:bidi="fa-IR"/>
        </w:rPr>
        <w:t>) و ثانويه آن بصورت مثلث (</w:t>
      </w:r>
      <w:r w:rsidRPr="00E01D0B">
        <w:rPr>
          <w:rFonts w:ascii="Times New Roman" w:eastAsia="PMingLiU" w:hAnsi="Times New Roman" w:cs="B Yagut"/>
          <w:sz w:val="32"/>
          <w:szCs w:val="32"/>
          <w:lang w:val="fo-FO" w:eastAsia="zh-TW" w:bidi="fa-IR"/>
        </w:rPr>
        <w:t>d</w:t>
      </w:r>
      <w:r w:rsidRPr="00E01D0B">
        <w:rPr>
          <w:rFonts w:ascii="Times New Roman" w:eastAsia="PMingLiU" w:hAnsi="Times New Roman" w:cs="B Yagut"/>
          <w:sz w:val="32"/>
          <w:szCs w:val="32"/>
          <w:rtl/>
          <w:lang w:val="fo-FO" w:eastAsia="zh-TW" w:bidi="fa-IR"/>
        </w:rPr>
        <w:t xml:space="preserve">) مي باشد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مقايسه مقدار مس و عايق اتصالهاي مختلف </w:t>
      </w:r>
    </w:p>
    <w:p w:rsidR="00E01D0B" w:rsidRPr="00E01D0B" w:rsidRDefault="00E01D0B" w:rsidP="00B13FD6">
      <w:pPr>
        <w:numPr>
          <w:ilvl w:val="0"/>
          <w:numId w:val="10"/>
        </w:numPr>
        <w:spacing w:line="360" w:lineRule="auto"/>
        <w:jc w:val="left"/>
        <w:rPr>
          <w:rFonts w:ascii="aalf" w:eastAsia="PMingLiU" w:hAnsi="aalf" w:cs="B Yagut"/>
          <w:b/>
          <w:bCs/>
          <w:sz w:val="32"/>
          <w:szCs w:val="32"/>
          <w:rtl/>
          <w:lang w:val="fo-FO" w:eastAsia="zh-TW" w:bidi="fa-IR"/>
        </w:rPr>
      </w:pPr>
      <w:r w:rsidRPr="00E01D0B">
        <w:rPr>
          <w:rFonts w:ascii="aalf" w:eastAsia="PMingLiU" w:hAnsi="aalf" w:cs="B Yagut"/>
          <w:b/>
          <w:bCs/>
          <w:sz w:val="32"/>
          <w:szCs w:val="32"/>
          <w:rtl/>
          <w:lang w:val="fo-FO" w:eastAsia="zh-TW" w:bidi="fa-IR"/>
        </w:rPr>
        <w:t xml:space="preserve">مقايسه ستاره ومثلث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62336" behindDoc="1" locked="0" layoutInCell="1" allowOverlap="1">
            <wp:simplePos x="0" y="0"/>
            <wp:positionH relativeFrom="column">
              <wp:posOffset>0</wp:posOffset>
            </wp:positionH>
            <wp:positionV relativeFrom="paragraph">
              <wp:posOffset>1303020</wp:posOffset>
            </wp:positionV>
            <wp:extent cx="1714500" cy="1130300"/>
            <wp:effectExtent l="0" t="0" r="0" b="0"/>
            <wp:wrapTight wrapText="bothSides">
              <wp:wrapPolygon edited="0">
                <wp:start x="0" y="0"/>
                <wp:lineTo x="0" y="21115"/>
                <wp:lineTo x="21360" y="21115"/>
                <wp:lineTo x="21360" y="0"/>
                <wp:lineTo x="0" y="0"/>
              </wp:wrapPolygon>
            </wp:wrapTight>
            <wp:docPr id="39" name="Picture 3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pic:cNvPicPr>
                      <a:picLocks noChangeAspect="1" noChangeArrowheads="1"/>
                    </pic:cNvPicPr>
                  </pic:nvPicPr>
                  <pic:blipFill>
                    <a:blip r:embed="rId45">
                      <a:lum bright="-24000" contrast="42000"/>
                      <a:extLst>
                        <a:ext uri="{28A0092B-C50C-407E-A947-70E740481C1C}">
                          <a14:useLocalDpi xmlns:a14="http://schemas.microsoft.com/office/drawing/2010/main" val="0"/>
                        </a:ext>
                      </a:extLst>
                    </a:blip>
                    <a:srcRect r="53751"/>
                    <a:stretch>
                      <a:fillRect/>
                    </a:stretch>
                  </pic:blipFill>
                  <pic:spPr bwMode="auto">
                    <a:xfrm>
                      <a:off x="0" y="0"/>
                      <a:ext cx="1714500" cy="113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چنانچه اختلاف پتانسيل بين فاز و فاز شبکه اي را </w:t>
      </w:r>
      <w:r w:rsidRPr="00E01D0B">
        <w:rPr>
          <w:rFonts w:ascii="Times New Roman" w:eastAsia="PMingLiU" w:hAnsi="Times New Roman" w:cs="B Yagut"/>
          <w:sz w:val="32"/>
          <w:szCs w:val="32"/>
          <w:lang w:val="fo-FO" w:eastAsia="zh-TW" w:bidi="fa-IR"/>
        </w:rPr>
        <w:t xml:space="preserve">u </w:t>
      </w:r>
      <w:r w:rsidRPr="00E01D0B">
        <w:rPr>
          <w:rFonts w:ascii="Times New Roman" w:eastAsia="PMingLiU" w:hAnsi="Times New Roman" w:cs="B Yagut"/>
          <w:sz w:val="32"/>
          <w:szCs w:val="32"/>
          <w:rtl/>
          <w:lang w:val="fo-FO" w:eastAsia="zh-TW" w:bidi="fa-IR"/>
        </w:rPr>
        <w:t xml:space="preserve"> در نظر بگيريم در اينصورت ولتاژ بين فاز و زمين در يک شبکه سه فاز برابر </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مي باشد .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بنابراين مطابق شکل زير ولتاژ دو سر يک سيم پيچ مثلث برابر</w:t>
      </w:r>
      <w:r w:rsidRPr="00E01D0B">
        <w:rPr>
          <w:rFonts w:ascii="Times New Roman" w:eastAsia="PMingLiU" w:hAnsi="Times New Roman" w:cs="B Yagut"/>
          <w:sz w:val="32"/>
          <w:szCs w:val="32"/>
          <w:lang w:val="fo-FO" w:eastAsia="zh-TW" w:bidi="fa-IR"/>
        </w:rPr>
        <w:t>k</w:t>
      </w:r>
      <w:r w:rsidRPr="00E01D0B">
        <w:rPr>
          <w:rFonts w:ascii="Times New Roman" w:eastAsia="PMingLiU" w:hAnsi="Times New Roman" w:cs="B Yagut"/>
          <w:sz w:val="32"/>
          <w:szCs w:val="32"/>
          <w:rtl/>
          <w:lang w:val="fo-FO" w:eastAsia="zh-TW" w:bidi="fa-IR"/>
        </w:rPr>
        <w:t xml:space="preserve"> 10 در اتصال ستاره برابر </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مي باشد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63360" behindDoc="1" locked="0" layoutInCell="1" allowOverlap="1">
            <wp:simplePos x="0" y="0"/>
            <wp:positionH relativeFrom="column">
              <wp:posOffset>-228600</wp:posOffset>
            </wp:positionH>
            <wp:positionV relativeFrom="paragraph">
              <wp:posOffset>17780</wp:posOffset>
            </wp:positionV>
            <wp:extent cx="1485900" cy="876300"/>
            <wp:effectExtent l="0" t="0" r="0" b="0"/>
            <wp:wrapTight wrapText="bothSides">
              <wp:wrapPolygon edited="0">
                <wp:start x="0" y="0"/>
                <wp:lineTo x="0" y="21130"/>
                <wp:lineTo x="21323" y="21130"/>
                <wp:lineTo x="21323" y="0"/>
                <wp:lineTo x="0" y="0"/>
              </wp:wrapPolygon>
            </wp:wrapTight>
            <wp:docPr id="38" name="Picture 3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
                    <pic:cNvPicPr>
                      <a:picLocks noChangeAspect="1" noChangeArrowheads="1"/>
                    </pic:cNvPicPr>
                  </pic:nvPicPr>
                  <pic:blipFill>
                    <a:blip r:embed="rId46">
                      <a:lum bright="-42000" contrast="72000"/>
                      <a:extLst>
                        <a:ext uri="{28A0092B-C50C-407E-A947-70E740481C1C}">
                          <a14:useLocalDpi xmlns:a14="http://schemas.microsoft.com/office/drawing/2010/main" val="0"/>
                        </a:ext>
                      </a:extLst>
                    </a:blip>
                    <a:srcRect r="54297"/>
                    <a:stretch>
                      <a:fillRect/>
                    </a:stretch>
                  </pic:blipFill>
                  <pic:spPr bwMode="auto">
                    <a:xfrm>
                      <a:off x="0" y="0"/>
                      <a:ext cx="148590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position w:val="-28"/>
          <w:sz w:val="32"/>
          <w:szCs w:val="32"/>
          <w:rtl/>
          <w:lang w:val="fo-FO" w:eastAsia="zh-TW" w:bidi="fa-IR"/>
        </w:rPr>
        <w:object w:dxaOrig="1980" w:dyaOrig="660">
          <v:shape id="_x0000_i1039" type="#_x0000_t75" style="width:127.8pt;height:42.6pt" o:ole="">
            <v:imagedata r:id="rId47" o:title=""/>
          </v:shape>
          <o:OLEObject Type="Embed" ProgID="Equation.3" ShapeID="_x0000_i1039" DrawAspect="Content" ObjectID="_1606743981" r:id="rId48"/>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ولتاژ دو سر سيم پيچ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32"/>
          <w:sz w:val="32"/>
          <w:szCs w:val="32"/>
          <w:rtl/>
          <w:lang w:val="fo-FO" w:eastAsia="zh-TW" w:bidi="fa-IR"/>
        </w:rPr>
        <w:object w:dxaOrig="1980" w:dyaOrig="760">
          <v:shape id="_x0000_i1040" type="#_x0000_t75" style="width:127.8pt;height:49.2pt" o:ole="">
            <v:imagedata r:id="rId49" o:title=""/>
          </v:shape>
          <o:OLEObject Type="Embed" ProgID="Equation.3" ShapeID="_x0000_i1040" DrawAspect="Content" ObjectID="_1606743982" r:id="rId50"/>
        </w:object>
      </w: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ولتاژ دو سر سيم پيچ دو مثلث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مشاهده مي شود ولتاژ دو سر سيم پيچ مثلث </w:t>
      </w:r>
      <w:r w:rsidRPr="00E01D0B">
        <w:rPr>
          <w:rFonts w:ascii="Times New Roman" w:eastAsia="PMingLiU" w:hAnsi="Times New Roman" w:cs="B Yagut"/>
          <w:position w:val="-8"/>
          <w:sz w:val="32"/>
          <w:szCs w:val="32"/>
          <w:rtl/>
          <w:lang w:val="fo-FO" w:eastAsia="zh-TW" w:bidi="fa-IR"/>
        </w:rPr>
        <w:object w:dxaOrig="360" w:dyaOrig="360">
          <v:shape id="_x0000_i1041" type="#_x0000_t75" style="width:18pt;height:18pt" o:ole="">
            <v:imagedata r:id="rId51" o:title=""/>
          </v:shape>
          <o:OLEObject Type="Embed" ProgID="Equation.3" ShapeID="_x0000_i1041" DrawAspect="Content" ObjectID="_1606743983" r:id="rId52"/>
        </w:object>
      </w:r>
      <w:r w:rsidRPr="00E01D0B">
        <w:rPr>
          <w:rFonts w:ascii="Times New Roman" w:eastAsia="PMingLiU" w:hAnsi="Times New Roman" w:cs="B Yagut"/>
          <w:sz w:val="32"/>
          <w:szCs w:val="32"/>
          <w:rtl/>
          <w:lang w:val="fo-FO" w:eastAsia="zh-TW" w:bidi="fa-IR"/>
        </w:rPr>
        <w:t xml:space="preserve"> برابر ولتاژ رو سر سيم پيچ ستاره است . بنابراين اگر قدرت هر دو سيم پيچ (مثلث و ستاره) يکي باشد در اينصورت مقدار جريان در سيم پيچ مثلث است. در نتيجه سطح مقطع سيم پيچ ستاره بايد </w:t>
      </w:r>
      <w:r w:rsidRPr="00E01D0B">
        <w:rPr>
          <w:rFonts w:ascii="Times New Roman" w:eastAsia="PMingLiU" w:hAnsi="Times New Roman" w:cs="B Yagut"/>
          <w:position w:val="-8"/>
          <w:sz w:val="32"/>
          <w:szCs w:val="32"/>
          <w:rtl/>
          <w:lang w:val="fo-FO" w:eastAsia="zh-TW" w:bidi="fa-IR"/>
        </w:rPr>
        <w:object w:dxaOrig="360" w:dyaOrig="360">
          <v:shape id="_x0000_i1042" type="#_x0000_t75" style="width:18pt;height:18pt" o:ole="">
            <v:imagedata r:id="rId51" o:title=""/>
          </v:shape>
          <o:OLEObject Type="Embed" ProgID="Equation.3" ShapeID="_x0000_i1042" DrawAspect="Content" ObjectID="_1606743984" r:id="rId53"/>
        </w:object>
      </w:r>
      <w:r w:rsidRPr="00E01D0B">
        <w:rPr>
          <w:rFonts w:ascii="Times New Roman" w:eastAsia="PMingLiU" w:hAnsi="Times New Roman" w:cs="B Yagut"/>
          <w:sz w:val="32"/>
          <w:szCs w:val="32"/>
          <w:rtl/>
          <w:lang w:val="fo-FO" w:eastAsia="zh-TW" w:bidi="fa-IR"/>
        </w:rPr>
        <w:t xml:space="preserve"> برابر سطح مقطع سيم پيچ مثلث باشد. اما از طرف ديگر چون مقدار فلوي ايجاد شده در هسته هر يک از سيم پيچ ها بايد يکي باشد در اينصورت تعداد حلقه هاي سيم پيچ مثلث </w:t>
      </w:r>
      <w:r w:rsidRPr="00E01D0B">
        <w:rPr>
          <w:rFonts w:ascii="Times New Roman" w:eastAsia="PMingLiU" w:hAnsi="Times New Roman" w:cs="B Yagut"/>
          <w:position w:val="-8"/>
          <w:sz w:val="32"/>
          <w:szCs w:val="32"/>
          <w:rtl/>
          <w:lang w:val="fo-FO" w:eastAsia="zh-TW" w:bidi="fa-IR"/>
        </w:rPr>
        <w:object w:dxaOrig="360" w:dyaOrig="360">
          <v:shape id="_x0000_i1043" type="#_x0000_t75" style="width:18pt;height:18pt" o:ole="">
            <v:imagedata r:id="rId51" o:title=""/>
          </v:shape>
          <o:OLEObject Type="Embed" ProgID="Equation.3" ShapeID="_x0000_i1043" DrawAspect="Content" ObjectID="_1606743985" r:id="rId54"/>
        </w:object>
      </w:r>
      <w:r w:rsidRPr="00E01D0B">
        <w:rPr>
          <w:rFonts w:ascii="Times New Roman" w:eastAsia="PMingLiU" w:hAnsi="Times New Roman" w:cs="B Yagut"/>
          <w:sz w:val="32"/>
          <w:szCs w:val="32"/>
          <w:rtl/>
          <w:lang w:val="fo-FO" w:eastAsia="zh-TW" w:bidi="fa-IR"/>
        </w:rPr>
        <w:t xml:space="preserve"> برابر تعداد حلقه هاي سيم پيچ ستاره است. بنابراين مقدارش مصرف شده در هر دو يکسان است اما مقدار عايق بکار رفته در سيم پيچ مثلث </w:t>
      </w:r>
      <w:r w:rsidRPr="00E01D0B">
        <w:rPr>
          <w:rFonts w:ascii="Times New Roman" w:eastAsia="PMingLiU" w:hAnsi="Times New Roman" w:cs="B Yagut"/>
          <w:position w:val="-8"/>
          <w:sz w:val="32"/>
          <w:szCs w:val="32"/>
          <w:rtl/>
          <w:lang w:val="fo-FO" w:eastAsia="zh-TW" w:bidi="fa-IR"/>
        </w:rPr>
        <w:object w:dxaOrig="360" w:dyaOrig="360">
          <v:shape id="_x0000_i1044" type="#_x0000_t75" style="width:18pt;height:18pt" o:ole="">
            <v:imagedata r:id="rId51" o:title=""/>
          </v:shape>
          <o:OLEObject Type="Embed" ProgID="Equation.3" ShapeID="_x0000_i1044" DrawAspect="Content" ObjectID="_1606743986" r:id="rId55"/>
        </w:object>
      </w:r>
      <w:r w:rsidRPr="00E01D0B">
        <w:rPr>
          <w:rFonts w:ascii="Times New Roman" w:eastAsia="PMingLiU" w:hAnsi="Times New Roman" w:cs="B Yagut"/>
          <w:sz w:val="32"/>
          <w:szCs w:val="32"/>
          <w:rtl/>
          <w:lang w:val="fo-FO" w:eastAsia="zh-TW" w:bidi="fa-IR"/>
        </w:rPr>
        <w:t xml:space="preserve"> برابر بيشتر از سيم پيچ مي باش</w:t>
      </w:r>
      <w:r w:rsidRPr="00E01D0B">
        <w:rPr>
          <w:rFonts w:ascii="Times New Roman" w:eastAsia="PMingLiU" w:hAnsi="Times New Roman" w:cs="B Yagut" w:hint="cs"/>
          <w:sz w:val="32"/>
          <w:szCs w:val="32"/>
          <w:rtl/>
          <w:lang w:val="fo-FO" w:eastAsia="zh-TW" w:bidi="fa-IR"/>
        </w:rPr>
        <w:t>د</w:t>
      </w:r>
      <w:r w:rsidRPr="00E01D0B">
        <w:rPr>
          <w:rFonts w:ascii="Times New Roman" w:eastAsia="PMingLiU" w:hAnsi="Times New Roman" w:cs="B Yagut"/>
          <w:sz w:val="32"/>
          <w:szCs w:val="32"/>
          <w:rtl/>
          <w:lang w:val="fo-FO" w:eastAsia="zh-TW" w:bidi="fa-IR"/>
        </w:rPr>
        <w:t xml:space="preserve">. در نتيجه در ولتاژهاي بالا </w:t>
      </w:r>
      <w:r w:rsidRPr="00E01D0B">
        <w:rPr>
          <w:rFonts w:ascii="Times New Roman" w:eastAsia="PMingLiU" w:hAnsi="Times New Roman" w:cs="B Yagut"/>
          <w:sz w:val="32"/>
          <w:szCs w:val="32"/>
          <w:rtl/>
          <w:lang w:val="fo-FO" w:eastAsia="zh-TW" w:bidi="fa-IR"/>
        </w:rPr>
        <w:lastRenderedPageBreak/>
        <w:t xml:space="preserve">چون قيمت ايزولاسيون زيادي باشد بهتر است از اتصال ستاره استفاده نمود اما در ولتاژهاي پايين بتوان از اتصال مثلث استفاده کرد .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B13FD6">
      <w:pPr>
        <w:numPr>
          <w:ilvl w:val="0"/>
          <w:numId w:val="10"/>
        </w:numPr>
        <w:spacing w:line="360" w:lineRule="auto"/>
        <w:jc w:val="left"/>
        <w:rPr>
          <w:rFonts w:ascii="aalf" w:eastAsia="PMingLiU" w:hAnsi="aalf" w:cs="B Yagut"/>
          <w:b/>
          <w:bCs/>
          <w:sz w:val="32"/>
          <w:szCs w:val="32"/>
          <w:lang w:val="fo-FO" w:eastAsia="zh-TW" w:bidi="fa-IR"/>
        </w:rPr>
      </w:pPr>
      <w:r w:rsidRPr="00E01D0B">
        <w:rPr>
          <w:rFonts w:ascii="aalf" w:eastAsia="PMingLiU" w:hAnsi="aalf" w:cs="B Yagut"/>
          <w:b/>
          <w:bCs/>
          <w:sz w:val="32"/>
          <w:szCs w:val="32"/>
          <w:rtl/>
          <w:lang w:val="fo-FO" w:eastAsia="zh-TW" w:bidi="fa-IR"/>
        </w:rPr>
        <w:t>مقايسه  ستاره و زيگزاگ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همانطوريکه مي دانيد در ترانسفورماتورهاي با اتصال زيگزاگ سيم پيپ ترانسفورماتور به شش سيم پيچ تقسيم شده که هر دو پيچک فازهاي مختلف در جهت عکس با هم سري مي شود مطابق شکل زير :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2628900" cy="1295400"/>
            <wp:effectExtent l="0" t="0" r="0" b="0"/>
            <wp:docPr id="25" name="Picture 2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
                    <pic:cNvPicPr>
                      <a:picLocks noChangeAspect="1" noChangeArrowheads="1"/>
                    </pic:cNvPicPr>
                  </pic:nvPicPr>
                  <pic:blipFill>
                    <a:blip r:embed="rId56">
                      <a:lum bright="-36000" contrast="66000"/>
                      <a:extLst>
                        <a:ext uri="{28A0092B-C50C-407E-A947-70E740481C1C}">
                          <a14:useLocalDpi xmlns:a14="http://schemas.microsoft.com/office/drawing/2010/main" val="0"/>
                        </a:ext>
                      </a:extLst>
                    </a:blip>
                    <a:srcRect/>
                    <a:stretch>
                      <a:fillRect/>
                    </a:stretch>
                  </pic:blipFill>
                  <pic:spPr bwMode="auto">
                    <a:xfrm>
                      <a:off x="0" y="0"/>
                      <a:ext cx="2628900" cy="12954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از آنجايي که در اتصال زيگزاگ دو پيچک سري هميشه بصورت مخالف بسته مي شود بنابراين ولتاژ بر فاز نسبت به زمين يا نقطه نول </w:t>
      </w:r>
      <w:r w:rsidRPr="00E01D0B">
        <w:rPr>
          <w:rFonts w:ascii="Times New Roman" w:eastAsia="PMingLiU" w:hAnsi="Times New Roman" w:cs="B Yagut"/>
          <w:position w:val="-8"/>
          <w:sz w:val="32"/>
          <w:szCs w:val="32"/>
          <w:rtl/>
          <w:lang w:val="fo-FO" w:eastAsia="zh-TW" w:bidi="fa-IR"/>
        </w:rPr>
        <w:object w:dxaOrig="360" w:dyaOrig="360">
          <v:shape id="_x0000_i1045" type="#_x0000_t75" style="width:18pt;height:18pt" o:ole="">
            <v:imagedata r:id="rId51" o:title=""/>
          </v:shape>
          <o:OLEObject Type="Embed" ProgID="Equation.3" ShapeID="_x0000_i1045" DrawAspect="Content" ObjectID="_1606743987" r:id="rId57"/>
        </w:object>
      </w:r>
      <w:r w:rsidRPr="00E01D0B">
        <w:rPr>
          <w:rFonts w:ascii="Times New Roman" w:eastAsia="PMingLiU" w:hAnsi="Times New Roman" w:cs="B Yagut"/>
          <w:sz w:val="32"/>
          <w:szCs w:val="32"/>
          <w:rtl/>
          <w:lang w:val="fo-FO" w:eastAsia="zh-TW" w:bidi="fa-IR"/>
        </w:rPr>
        <w:t xml:space="preserve"> برابر ولتاژ بر نيم پيچک مي باشد . ضمناً ولتاژ هر فاز نسبت به مرکز زيگزاگ </w:t>
      </w:r>
      <w:r w:rsidRPr="00E01D0B">
        <w:rPr>
          <w:rFonts w:ascii="Times New Roman" w:eastAsia="PMingLiU" w:hAnsi="Times New Roman" w:cs="B Yagut"/>
          <w:position w:val="-24"/>
          <w:sz w:val="32"/>
          <w:szCs w:val="32"/>
          <w:rtl/>
          <w:lang w:val="fo-FO" w:eastAsia="zh-TW" w:bidi="fa-IR"/>
        </w:rPr>
        <w:object w:dxaOrig="400" w:dyaOrig="680">
          <v:shape id="_x0000_i1046" type="#_x0000_t75" style="width:19.8pt;height:34.2pt" o:ole="">
            <v:imagedata r:id="rId58" o:title=""/>
          </v:shape>
          <o:OLEObject Type="Embed" ProgID="Equation.3" ShapeID="_x0000_i1046" DrawAspect="Content" ObjectID="_1606743988" r:id="rId59"/>
        </w:object>
      </w:r>
      <w:r w:rsidRPr="00E01D0B">
        <w:rPr>
          <w:rFonts w:ascii="Times New Roman" w:eastAsia="PMingLiU" w:hAnsi="Times New Roman" w:cs="B Yagut"/>
          <w:sz w:val="32"/>
          <w:szCs w:val="32"/>
          <w:rtl/>
          <w:lang w:val="fo-FO" w:eastAsia="zh-TW" w:bidi="fa-IR"/>
        </w:rPr>
        <w:t xml:space="preserve"> ولتاژ حالتي است که </w:t>
      </w:r>
      <w:r w:rsidRPr="00E01D0B">
        <w:rPr>
          <w:rFonts w:ascii="Times New Roman" w:eastAsia="PMingLiU" w:hAnsi="Times New Roman" w:cs="B Yagut"/>
          <w:sz w:val="32"/>
          <w:szCs w:val="32"/>
          <w:rtl/>
          <w:lang w:val="fo-FO" w:eastAsia="zh-TW" w:bidi="fa-IR"/>
        </w:rPr>
        <w:lastRenderedPageBreak/>
        <w:t xml:space="preserve">اتصال بصورت ستاره باشد. بنابراين اگر بخواهيم ولتاژي برابر اتصال ستاره بوسيله اتصال زيگزاگ داشته باشيم بايستي تعداد حلقه هاي هر فاز </w:t>
      </w:r>
      <w:r w:rsidRPr="00E01D0B">
        <w:rPr>
          <w:rFonts w:ascii="Times New Roman" w:eastAsia="PMingLiU" w:hAnsi="Times New Roman" w:cs="B Yagut"/>
          <w:position w:val="-28"/>
          <w:sz w:val="32"/>
          <w:szCs w:val="32"/>
          <w:rtl/>
          <w:lang w:val="fo-FO" w:eastAsia="zh-TW" w:bidi="fa-IR"/>
        </w:rPr>
        <w:object w:dxaOrig="999" w:dyaOrig="660">
          <v:shape id="_x0000_i1047" type="#_x0000_t75" style="width:49.8pt;height:33pt" o:ole="">
            <v:imagedata r:id="rId60" o:title=""/>
          </v:shape>
          <o:OLEObject Type="Embed" ProgID="Equation.3" ShapeID="_x0000_i1047" DrawAspect="Content" ObjectID="_1606743989" r:id="rId61"/>
        </w:object>
      </w:r>
      <w:r w:rsidRPr="00E01D0B">
        <w:rPr>
          <w:rFonts w:ascii="Times New Roman" w:eastAsia="PMingLiU" w:hAnsi="Times New Roman" w:cs="B Yagut"/>
          <w:sz w:val="32"/>
          <w:szCs w:val="32"/>
          <w:rtl/>
          <w:lang w:val="fo-FO" w:eastAsia="zh-TW" w:bidi="fa-IR"/>
        </w:rPr>
        <w:t xml:space="preserve"> برابر حالت ستاره باشد. بنابراين در اتصال زيگزاگ نسبت به اتصال ستاره مشابه خود </w:t>
      </w:r>
      <w:r w:rsidRPr="00E01D0B">
        <w:rPr>
          <w:rFonts w:ascii="Times New Roman" w:eastAsia="PMingLiU" w:hAnsi="Times New Roman" w:cs="B Yagut"/>
          <w:sz w:val="32"/>
          <w:szCs w:val="32"/>
          <w:lang w:val="fo-FO" w:eastAsia="zh-TW" w:bidi="fa-IR"/>
        </w:rPr>
        <w:t xml:space="preserve">15/8  </w:t>
      </w:r>
      <w:r w:rsidRPr="00E01D0B">
        <w:rPr>
          <w:rFonts w:ascii="Times New Roman" w:eastAsia="PMingLiU" w:hAnsi="Times New Roman" w:cs="B Yagut"/>
          <w:sz w:val="32"/>
          <w:szCs w:val="32"/>
          <w:rtl/>
          <w:lang w:val="fo-FO" w:eastAsia="zh-TW" w:bidi="fa-IR"/>
        </w:rPr>
        <w:t xml:space="preserve">% سيم پيچ اضافه خواهد داشت. مقدار عايق و مس بکار رفته زيگزاگ </w:t>
      </w:r>
      <w:r w:rsidRPr="00E01D0B">
        <w:rPr>
          <w:rFonts w:ascii="Times New Roman" w:eastAsia="PMingLiU" w:hAnsi="Times New Roman" w:cs="B Yagut"/>
          <w:sz w:val="32"/>
          <w:szCs w:val="32"/>
          <w:lang w:val="fo-FO" w:eastAsia="zh-TW" w:bidi="fa-IR"/>
        </w:rPr>
        <w:t xml:space="preserve">15/8  </w:t>
      </w:r>
      <w:r w:rsidRPr="00E01D0B">
        <w:rPr>
          <w:rFonts w:ascii="Times New Roman" w:eastAsia="PMingLiU" w:hAnsi="Times New Roman" w:cs="B Yagut"/>
          <w:sz w:val="32"/>
          <w:szCs w:val="32"/>
          <w:rtl/>
          <w:lang w:val="fo-FO" w:eastAsia="zh-TW" w:bidi="fa-IR"/>
        </w:rPr>
        <w:t xml:space="preserve">% بيشتر از حالت سه فازه است اما سطح مقطع سيمها يکسان مي باشد.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موارد استفاده سيم پيچ هاي مختلف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سيم پيچ هاي ستاره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همانطوري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که گفته شد اصولاً درولتاژهاي بالا (</w:t>
      </w:r>
      <w:r w:rsidRPr="00E01D0B">
        <w:rPr>
          <w:rFonts w:ascii="Times New Roman" w:eastAsia="PMingLiU" w:hAnsi="Times New Roman" w:cs="B Yagut"/>
          <w:sz w:val="32"/>
          <w:szCs w:val="32"/>
          <w:lang w:val="fo-FO" w:eastAsia="zh-TW" w:bidi="fa-IR"/>
        </w:rPr>
        <w:t>E.H.N,H.V</w:t>
      </w:r>
      <w:r w:rsidRPr="00E01D0B">
        <w:rPr>
          <w:rFonts w:ascii="Times New Roman" w:eastAsia="PMingLiU" w:hAnsi="Times New Roman" w:cs="B Yagut"/>
          <w:sz w:val="32"/>
          <w:szCs w:val="32"/>
          <w:rtl/>
          <w:lang w:val="fo-FO" w:eastAsia="zh-TW" w:bidi="fa-IR"/>
        </w:rPr>
        <w:t xml:space="preserve"> ) از سيم پيچ ستاره استفاده مي کنند . مخصوصاً در ترانسفرماتورهايي که داراي تپ چنجر باشند . اما در نقاطي که اول ترانس نيز امکان بار دار شدن باشد نيز از اين اتصال استفاده مي شود (براي </w:t>
      </w:r>
      <w:r w:rsidRPr="00E01D0B">
        <w:rPr>
          <w:rFonts w:ascii="Times New Roman" w:eastAsia="PMingLiU" w:hAnsi="Times New Roman" w:cs="B Yagut"/>
          <w:sz w:val="32"/>
          <w:szCs w:val="32"/>
          <w:lang w:val="fo-FO" w:eastAsia="zh-TW" w:bidi="fa-IR"/>
        </w:rPr>
        <w:t>L.V</w:t>
      </w:r>
      <w:r w:rsidRPr="00E01D0B">
        <w:rPr>
          <w:rFonts w:ascii="Times New Roman" w:eastAsia="PMingLiU" w:hAnsi="Times New Roman" w:cs="B Yagut"/>
          <w:sz w:val="32"/>
          <w:szCs w:val="32"/>
          <w:rtl/>
          <w:lang w:val="fo-FO" w:eastAsia="zh-TW" w:bidi="fa-IR"/>
        </w:rPr>
        <w:t>)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سيم پيچ مثلث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اين سيم پيچ بيشتر براي جريانهاي زياد و ولتاژ کم استفاده مي گردد. (</w:t>
      </w:r>
      <w:r w:rsidRPr="00E01D0B">
        <w:rPr>
          <w:rFonts w:ascii="Times New Roman" w:eastAsia="PMingLiU" w:hAnsi="Times New Roman" w:cs="B Yagut"/>
          <w:sz w:val="32"/>
          <w:szCs w:val="32"/>
          <w:lang w:val="fo-FO" w:eastAsia="zh-TW" w:bidi="fa-IR"/>
        </w:rPr>
        <w:t>M.V</w:t>
      </w:r>
      <w:r w:rsidRPr="00E01D0B">
        <w:rPr>
          <w:rFonts w:ascii="Times New Roman" w:eastAsia="PMingLiU" w:hAnsi="Times New Roman" w:cs="B Yagut"/>
          <w:sz w:val="32"/>
          <w:szCs w:val="32"/>
          <w:rtl/>
          <w:lang w:val="fo-FO" w:eastAsia="zh-TW" w:bidi="fa-IR"/>
        </w:rPr>
        <w:t>)</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سيم پيچ زيگزاگ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اين سيم پيچ تنها در ترانسفورماتورهاي با قدرت کم و ولتاژ پايين استفاده مي شود مخصوصاً موقعي که نول ترانسفورماتور داراي جريان باشد، يا براي سيتمي </w:t>
      </w:r>
      <w:r w:rsidRPr="00E01D0B">
        <w:rPr>
          <w:rFonts w:ascii="Times New Roman" w:eastAsia="PMingLiU" w:hAnsi="Times New Roman" w:cs="B Yagut"/>
          <w:sz w:val="32"/>
          <w:szCs w:val="32"/>
          <w:rtl/>
          <w:lang w:val="fo-FO" w:eastAsia="zh-TW" w:bidi="fa-IR"/>
        </w:rPr>
        <w:lastRenderedPageBreak/>
        <w:t xml:space="preserve">که به عنوان ترانس زمين يا ايجاد کننده نول يا امپدانس صفر باشد، استفاده مي شود .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tbl>
      <w:tblPr>
        <w:bidiVisual/>
        <w:tblW w:w="9828" w:type="dxa"/>
        <w:tblBorders>
          <w:top w:val="thinThickSmallGap" w:sz="24" w:space="0" w:color="auto"/>
          <w:left w:val="thickThinSmallGap" w:sz="24" w:space="0" w:color="auto"/>
          <w:bottom w:val="thickThinSmallGap" w:sz="24" w:space="0" w:color="auto"/>
          <w:right w:val="thinThickSmallGap" w:sz="24" w:space="0" w:color="auto"/>
          <w:insideH w:val="single" w:sz="4" w:space="0" w:color="auto"/>
          <w:insideV w:val="single" w:sz="4" w:space="0" w:color="auto"/>
        </w:tblBorders>
        <w:tblLook w:val="01E0" w:firstRow="1" w:lastRow="1" w:firstColumn="1" w:lastColumn="1" w:noHBand="0" w:noVBand="0"/>
      </w:tblPr>
      <w:tblGrid>
        <w:gridCol w:w="1592"/>
        <w:gridCol w:w="3916"/>
        <w:gridCol w:w="2340"/>
        <w:gridCol w:w="1980"/>
      </w:tblGrid>
      <w:tr w:rsidR="00E01D0B" w:rsidRPr="00E01D0B" w:rsidTr="001E1E9E">
        <w:tc>
          <w:tcPr>
            <w:tcW w:w="1592" w:type="dxa"/>
            <w:tcBorders>
              <w:top w:val="thinThickSmallGap" w:sz="24" w:space="0" w:color="auto"/>
              <w:left w:val="thinThickSmallGap" w:sz="24" w:space="0" w:color="auto"/>
              <w:bottom w:val="thinThickSmallGap" w:sz="24" w:space="0" w:color="auto"/>
              <w:right w:val="thinThickSmallGap" w:sz="24" w:space="0" w:color="auto"/>
            </w:tcBorders>
          </w:tcPr>
          <w:p w:rsidR="00E01D0B" w:rsidRPr="00E01D0B" w:rsidRDefault="00E01D0B" w:rsidP="00E01D0B">
            <w:pPr>
              <w:tabs>
                <w:tab w:val="left" w:pos="957"/>
              </w:tabs>
              <w:spacing w:line="360" w:lineRule="auto"/>
              <w:jc w:val="center"/>
              <w:rPr>
                <w:rFonts w:ascii="Times New Roman" w:eastAsia="SimSun" w:hAnsi="Times New Roman" w:cs="B Titr"/>
                <w:sz w:val="28"/>
                <w:rtl/>
                <w:lang w:val="fo-FO" w:eastAsia="zh-TW" w:bidi="fa-IR"/>
              </w:rPr>
            </w:pPr>
            <w:r w:rsidRPr="00E01D0B">
              <w:rPr>
                <w:rFonts w:ascii="Times New Roman" w:eastAsia="SimSun" w:hAnsi="Times New Roman" w:cs="B Titr"/>
                <w:sz w:val="28"/>
                <w:rtl/>
                <w:lang w:val="fo-FO" w:eastAsia="zh-TW" w:bidi="fa-IR"/>
              </w:rPr>
              <w:t>شرح</w:t>
            </w:r>
          </w:p>
        </w:tc>
        <w:tc>
          <w:tcPr>
            <w:tcW w:w="3916" w:type="dxa"/>
            <w:tcBorders>
              <w:top w:val="thinThickSmallGap" w:sz="24" w:space="0" w:color="auto"/>
              <w:left w:val="thinThickSmallGap" w:sz="24" w:space="0" w:color="auto"/>
              <w:bottom w:val="thinThickSmallGap" w:sz="24" w:space="0" w:color="auto"/>
              <w:right w:val="thinThickSmallGap" w:sz="24" w:space="0" w:color="auto"/>
            </w:tcBorders>
          </w:tcPr>
          <w:p w:rsidR="00E01D0B" w:rsidRPr="00E01D0B" w:rsidRDefault="00E01D0B" w:rsidP="00E01D0B">
            <w:pPr>
              <w:spacing w:line="360" w:lineRule="auto"/>
              <w:jc w:val="center"/>
              <w:rPr>
                <w:rFonts w:ascii="Times New Roman" w:eastAsia="SimSun" w:hAnsi="Times New Roman" w:cs="B Titr"/>
                <w:sz w:val="28"/>
                <w:rtl/>
                <w:lang w:val="fo-FO" w:eastAsia="zh-TW" w:bidi="fa-IR"/>
              </w:rPr>
            </w:pPr>
            <w:r w:rsidRPr="00E01D0B">
              <w:rPr>
                <w:rFonts w:ascii="Times New Roman" w:eastAsia="SimSun" w:hAnsi="Times New Roman" w:cs="B Titr"/>
                <w:sz w:val="28"/>
                <w:rtl/>
                <w:lang w:val="fo-FO" w:eastAsia="zh-TW" w:bidi="fa-IR"/>
              </w:rPr>
              <w:t>اتصال ستاره</w:t>
            </w:r>
          </w:p>
        </w:tc>
        <w:tc>
          <w:tcPr>
            <w:tcW w:w="2340" w:type="dxa"/>
            <w:tcBorders>
              <w:top w:val="thinThickSmallGap" w:sz="24" w:space="0" w:color="auto"/>
              <w:left w:val="thinThickSmallGap" w:sz="24" w:space="0" w:color="auto"/>
              <w:bottom w:val="thinThickSmallGap" w:sz="24" w:space="0" w:color="auto"/>
              <w:right w:val="thinThickSmallGap" w:sz="24" w:space="0" w:color="auto"/>
            </w:tcBorders>
          </w:tcPr>
          <w:p w:rsidR="00E01D0B" w:rsidRPr="00E01D0B" w:rsidRDefault="00E01D0B" w:rsidP="00E01D0B">
            <w:pPr>
              <w:spacing w:line="360" w:lineRule="auto"/>
              <w:jc w:val="center"/>
              <w:rPr>
                <w:rFonts w:ascii="Times New Roman" w:eastAsia="SimSun" w:hAnsi="Times New Roman" w:cs="B Titr"/>
                <w:sz w:val="28"/>
                <w:rtl/>
                <w:lang w:val="fo-FO" w:eastAsia="zh-TW" w:bidi="fa-IR"/>
              </w:rPr>
            </w:pPr>
            <w:r w:rsidRPr="00E01D0B">
              <w:rPr>
                <w:rFonts w:ascii="Times New Roman" w:eastAsia="SimSun" w:hAnsi="Times New Roman" w:cs="B Titr"/>
                <w:sz w:val="28"/>
                <w:rtl/>
                <w:lang w:val="fo-FO" w:eastAsia="zh-TW" w:bidi="fa-IR"/>
              </w:rPr>
              <w:t>اتصال مثلث</w:t>
            </w:r>
          </w:p>
        </w:tc>
        <w:tc>
          <w:tcPr>
            <w:tcW w:w="1980" w:type="dxa"/>
            <w:tcBorders>
              <w:top w:val="thinThickSmallGap" w:sz="24" w:space="0" w:color="auto"/>
              <w:left w:val="thinThickSmallGap" w:sz="24" w:space="0" w:color="auto"/>
              <w:bottom w:val="thinThickSmallGap" w:sz="24" w:space="0" w:color="auto"/>
            </w:tcBorders>
          </w:tcPr>
          <w:p w:rsidR="00E01D0B" w:rsidRPr="00E01D0B" w:rsidRDefault="00E01D0B" w:rsidP="00E01D0B">
            <w:pPr>
              <w:spacing w:line="360" w:lineRule="auto"/>
              <w:jc w:val="center"/>
              <w:rPr>
                <w:rFonts w:ascii="Times New Roman" w:eastAsia="SimSun" w:hAnsi="Times New Roman" w:cs="B Titr"/>
                <w:sz w:val="28"/>
                <w:rtl/>
                <w:lang w:val="fo-FO" w:eastAsia="zh-TW" w:bidi="fa-IR"/>
              </w:rPr>
            </w:pPr>
            <w:r w:rsidRPr="00E01D0B">
              <w:rPr>
                <w:rFonts w:ascii="Times New Roman" w:eastAsia="SimSun" w:hAnsi="Times New Roman" w:cs="B Titr"/>
                <w:sz w:val="28"/>
                <w:rtl/>
                <w:lang w:val="fo-FO" w:eastAsia="zh-TW" w:bidi="fa-IR"/>
              </w:rPr>
              <w:t>اتصال زيگزاگ</w:t>
            </w:r>
          </w:p>
        </w:tc>
      </w:tr>
      <w:tr w:rsidR="00E01D0B" w:rsidRPr="00E01D0B" w:rsidTr="001E1E9E">
        <w:tc>
          <w:tcPr>
            <w:tcW w:w="1592" w:type="dxa"/>
            <w:tcBorders>
              <w:top w:val="thinThickSmallGap" w:sz="24" w:space="0" w:color="auto"/>
            </w:tcBorders>
          </w:tcPr>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مقدار بار نقطه نول ترانس </w:t>
            </w:r>
          </w:p>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جريان مغناطيس کننده ترانس </w:t>
            </w:r>
          </w:p>
        </w:tc>
        <w:tc>
          <w:tcPr>
            <w:tcW w:w="3916" w:type="dxa"/>
            <w:tcBorders>
              <w:top w:val="thinThickSmallGap" w:sz="24" w:space="0" w:color="auto"/>
            </w:tcBorders>
          </w:tcPr>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مقدار جريان بستگي به امپدانس صفر نقطه نول و اتصالات ديگر ترانس دارد . </w:t>
            </w:r>
          </w:p>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اگر نول ترانس ايزوله باشد و سيم پيچ هاي ديگر ترانس مثلث نباشند هارمونيک سوم جريان نمي تواند عبور کند هارمونيک سوم حداقل يکي از سيم پيچ هاي ترانسفور ماتور عبور مي کند . </w:t>
            </w:r>
          </w:p>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داراي هارمونيک سوم و لتاژ مي باشد بصورت سينوسي است . </w:t>
            </w:r>
          </w:p>
        </w:tc>
        <w:tc>
          <w:tcPr>
            <w:tcW w:w="2340" w:type="dxa"/>
            <w:tcBorders>
              <w:top w:val="thinThickSmallGap" w:sz="24" w:space="0" w:color="auto"/>
            </w:tcBorders>
          </w:tcPr>
          <w:p w:rsidR="00E01D0B" w:rsidRPr="00E01D0B" w:rsidRDefault="00E01D0B" w:rsidP="00E01D0B">
            <w:pPr>
              <w:pBdr>
                <w:bottom w:val="single" w:sz="6" w:space="1" w:color="auto"/>
              </w:pBdr>
              <w:spacing w:line="360" w:lineRule="auto"/>
              <w:rPr>
                <w:rFonts w:ascii="Times New Roman" w:eastAsia="SimSun" w:hAnsi="Times New Roman" w:cs="B Yagut"/>
                <w:sz w:val="32"/>
                <w:szCs w:val="32"/>
                <w:rtl/>
                <w:lang w:val="fo-FO" w:eastAsia="zh-TW" w:bidi="fa-IR"/>
              </w:rPr>
            </w:pPr>
          </w:p>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هارمونيک سوم در سيم پيچ هاي ترانسفور ماتور بسته شود . </w:t>
            </w:r>
          </w:p>
          <w:p w:rsidR="00E01D0B" w:rsidRPr="00E01D0B" w:rsidRDefault="00E01D0B" w:rsidP="00E01D0B">
            <w:pPr>
              <w:spacing w:line="360" w:lineRule="auto"/>
              <w:rPr>
                <w:rFonts w:ascii="Times New Roman" w:eastAsia="SimSun" w:hAnsi="Times New Roman" w:cs="B Yagut"/>
                <w:sz w:val="32"/>
                <w:szCs w:val="32"/>
                <w:rtl/>
                <w:lang w:val="fo-FO" w:eastAsia="zh-TW" w:bidi="fa-IR"/>
              </w:rPr>
            </w:pPr>
          </w:p>
          <w:p w:rsidR="00E01D0B" w:rsidRPr="00E01D0B" w:rsidRDefault="00E01D0B" w:rsidP="00E01D0B">
            <w:pPr>
              <w:spacing w:line="360" w:lineRule="auto"/>
              <w:rPr>
                <w:rFonts w:ascii="Times New Roman" w:eastAsia="SimSun" w:hAnsi="Times New Roman" w:cs="B Yagut"/>
                <w:sz w:val="32"/>
                <w:szCs w:val="32"/>
                <w:rtl/>
                <w:lang w:val="fo-FO" w:eastAsia="zh-TW" w:bidi="fa-IR"/>
              </w:rPr>
            </w:pPr>
          </w:p>
          <w:p w:rsidR="00E01D0B" w:rsidRPr="00E01D0B" w:rsidRDefault="00E01D0B" w:rsidP="00E01D0B">
            <w:pPr>
              <w:spacing w:line="360" w:lineRule="auto"/>
              <w:rPr>
                <w:rFonts w:ascii="Times New Roman" w:eastAsia="SimSun" w:hAnsi="Times New Roman" w:cs="B Yagut"/>
                <w:sz w:val="32"/>
                <w:szCs w:val="32"/>
                <w:rtl/>
                <w:lang w:val="fo-FO" w:eastAsia="zh-TW" w:bidi="fa-IR"/>
              </w:rPr>
            </w:pPr>
          </w:p>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سينوسي است  </w:t>
            </w:r>
          </w:p>
        </w:tc>
        <w:tc>
          <w:tcPr>
            <w:tcW w:w="1980" w:type="dxa"/>
            <w:tcBorders>
              <w:top w:val="thinThickSmallGap" w:sz="24" w:space="0" w:color="auto"/>
            </w:tcBorders>
          </w:tcPr>
          <w:p w:rsidR="00E01D0B" w:rsidRPr="00E01D0B" w:rsidRDefault="00E01D0B" w:rsidP="00E01D0B">
            <w:pPr>
              <w:spacing w:line="360" w:lineRule="auto"/>
              <w:rPr>
                <w:rFonts w:ascii="Times New Roman" w:eastAsia="SimSun" w:hAnsi="Times New Roman" w:cs="B Yagut"/>
                <w:sz w:val="32"/>
                <w:szCs w:val="32"/>
                <w:rtl/>
                <w:lang w:val="fo-FO" w:eastAsia="zh-TW" w:bidi="fa-IR"/>
              </w:rPr>
            </w:pPr>
            <w:r w:rsidRPr="00E01D0B">
              <w:rPr>
                <w:rFonts w:ascii="Times New Roman" w:eastAsia="SimSun" w:hAnsi="Times New Roman" w:cs="B Yagut"/>
                <w:sz w:val="32"/>
                <w:szCs w:val="32"/>
                <w:rtl/>
                <w:lang w:val="fo-FO" w:eastAsia="zh-TW" w:bidi="fa-IR"/>
              </w:rPr>
              <w:t xml:space="preserve">مي تواند تا مقدار جريان نامي سيم پيچ ها جريان تحمل کند . </w:t>
            </w:r>
          </w:p>
        </w:tc>
      </w:tr>
    </w:tbl>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نسبت تبديل ترانسفورماتور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نسبت ولتاژ اوليه ترانسفور ماتور به ولتاژ ثانويه آن در حالت در حالت بدون بار در ترانسفورماتور را نسبت تبديل تراسفورماتور گويند. مثلاً در ترانسفورماتور </w:t>
      </w:r>
      <w:r w:rsidRPr="00E01D0B">
        <w:rPr>
          <w:rFonts w:ascii="Times New Roman" w:eastAsia="PMingLiU" w:hAnsi="Times New Roman" w:cs="B Yagut"/>
          <w:sz w:val="32"/>
          <w:szCs w:val="32"/>
          <w:lang w:val="fo-FO" w:eastAsia="zh-TW" w:bidi="fa-IR"/>
        </w:rPr>
        <w:t>63/20</w:t>
      </w:r>
      <w:r w:rsidRPr="00E01D0B">
        <w:rPr>
          <w:rFonts w:ascii="Times New Roman" w:eastAsia="PMingLiU" w:hAnsi="Times New Roman" w:cs="B Yagut"/>
          <w:sz w:val="32"/>
          <w:szCs w:val="32"/>
          <w:rtl/>
          <w:lang w:val="fo-FO" w:eastAsia="zh-TW" w:bidi="fa-IR"/>
        </w:rPr>
        <w:t xml:space="preserve"> کيلووات ولتاژ اوليه 63 کيلووات و ولتاژ ثانويه 2087</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 xml:space="preserve">در حالت بي باري است بديهي است که اگر از ترانسفورماتور باري گرفته شود . بخاطر افت داخل ترانس ثانويه </w:t>
      </w:r>
      <w:r w:rsidRPr="00E01D0B">
        <w:rPr>
          <w:rFonts w:ascii="Times New Roman" w:eastAsia="PMingLiU" w:hAnsi="Times New Roman" w:cs="B Yagut"/>
          <w:position w:val="-6"/>
          <w:sz w:val="32"/>
          <w:szCs w:val="32"/>
          <w:rtl/>
          <w:lang w:val="fo-FO" w:eastAsia="zh-TW" w:bidi="fa-IR"/>
        </w:rPr>
        <w:object w:dxaOrig="1219" w:dyaOrig="279">
          <v:shape id="_x0000_i1048" type="#_x0000_t75" style="width:61.2pt;height:13.8pt" o:ole="">
            <v:imagedata r:id="rId62" o:title=""/>
          </v:shape>
          <o:OLEObject Type="Embed" ProgID="Equation.3" ShapeID="_x0000_i1048" DrawAspect="Content" ObjectID="_1606743990" r:id="rId63"/>
        </w:object>
      </w:r>
      <w:r w:rsidRPr="00E01D0B">
        <w:rPr>
          <w:rFonts w:ascii="Times New Roman" w:eastAsia="PMingLiU" w:hAnsi="Times New Roman" w:cs="B Yagut"/>
          <w:sz w:val="32"/>
          <w:szCs w:val="32"/>
          <w:rtl/>
          <w:lang w:val="fo-FO" w:eastAsia="zh-TW" w:bidi="fa-IR"/>
        </w:rPr>
        <w:t xml:space="preserve"> خواهد شد . مقدار اين نسبت تبديل را ميتوان با تعداد حلقه هاي اوليه و ثانويه ترانسفورماتور تغيير داد . وسيله اي که اين تغيير را انجام مي دهد تپ چنجر گويند و اصولاً تپ چنجر دو نوع مي باشد .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الف ) تپ چنجر بدون بار </w:t>
      </w:r>
      <w:r w:rsidRPr="00E01D0B">
        <w:rPr>
          <w:rFonts w:ascii="Times New Roman" w:eastAsia="PMingLiU" w:hAnsi="Times New Roman" w:cs="B Yagut"/>
          <w:b/>
          <w:bCs/>
          <w:sz w:val="32"/>
          <w:szCs w:val="32"/>
          <w:lang w:val="fo-FO" w:eastAsia="zh-TW" w:bidi="fa-IR"/>
        </w:rPr>
        <w:t xml:space="preserve">OFFLOAV TAPCHANGER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اين نوع تپ چنجر بايد ترانسفورماتور را از مدار خارج نموده و تعداد حلقه ها را تغيير داد در اينجاست </w:t>
      </w:r>
      <w:r w:rsidRPr="00E01D0B">
        <w:rPr>
          <w:rFonts w:ascii="Times New Roman" w:eastAsia="PMingLiU" w:hAnsi="Times New Roman" w:cs="B Yagut"/>
          <w:position w:val="-6"/>
          <w:sz w:val="32"/>
          <w:szCs w:val="32"/>
          <w:rtl/>
          <w:lang w:val="fo-FO" w:eastAsia="zh-TW" w:bidi="fa-IR"/>
        </w:rPr>
        <w:object w:dxaOrig="1540" w:dyaOrig="279">
          <v:shape id="_x0000_i1049" type="#_x0000_t75" style="width:76.8pt;height:13.8pt" o:ole="">
            <v:imagedata r:id="rId64" o:title=""/>
          </v:shape>
          <o:OLEObject Type="Embed" ProgID="Equation.3" ShapeID="_x0000_i1049" DrawAspect="Content" ObjectID="_1606743991" r:id="rId65"/>
        </w:object>
      </w:r>
      <w:r w:rsidRPr="00E01D0B">
        <w:rPr>
          <w:rFonts w:ascii="Times New Roman" w:eastAsia="PMingLiU" w:hAnsi="Times New Roman" w:cs="B Yagut"/>
          <w:sz w:val="32"/>
          <w:szCs w:val="32"/>
          <w:rtl/>
          <w:lang w:val="fo-FO" w:eastAsia="zh-TW" w:bidi="fa-IR"/>
        </w:rPr>
        <w:t xml:space="preserve"> يا </w:t>
      </w:r>
      <w:r w:rsidRPr="00E01D0B">
        <w:rPr>
          <w:rFonts w:ascii="Times New Roman" w:eastAsia="PMingLiU" w:hAnsi="Times New Roman" w:cs="B Yagut"/>
          <w:position w:val="-6"/>
          <w:sz w:val="32"/>
          <w:szCs w:val="32"/>
          <w:rtl/>
          <w:lang w:val="fo-FO" w:eastAsia="zh-TW" w:bidi="fa-IR"/>
        </w:rPr>
        <w:object w:dxaOrig="580" w:dyaOrig="279">
          <v:shape id="_x0000_i1050" type="#_x0000_t75" style="width:28.8pt;height:13.8pt" o:ole="">
            <v:imagedata r:id="rId66" o:title=""/>
          </v:shape>
          <o:OLEObject Type="Embed" ProgID="Equation.3" ShapeID="_x0000_i1050" DrawAspect="Content" ObjectID="_1606743992" r:id="rId67"/>
        </w:object>
      </w:r>
      <w:r w:rsidRPr="00E01D0B">
        <w:rPr>
          <w:rFonts w:ascii="Times New Roman" w:eastAsia="PMingLiU" w:hAnsi="Times New Roman" w:cs="B Yagut"/>
          <w:sz w:val="32"/>
          <w:szCs w:val="32"/>
          <w:rtl/>
          <w:lang w:val="fo-FO" w:eastAsia="zh-TW" w:bidi="fa-IR"/>
        </w:rPr>
        <w:t xml:space="preserve"> مي توان ولتاژ ثانويه را تغيير داد .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ب </w:t>
      </w:r>
      <w:r w:rsidRPr="00E01D0B">
        <w:rPr>
          <w:rFonts w:ascii="Times New Roman" w:eastAsia="PMingLiU" w:hAnsi="Times New Roman" w:cs="Times New Roman"/>
          <w:b/>
          <w:bCs/>
          <w:sz w:val="32"/>
          <w:szCs w:val="32"/>
          <w:rtl/>
          <w:lang w:val="fo-FO" w:eastAsia="zh-TW" w:bidi="fa-IR"/>
        </w:rPr>
        <w:t>–</w:t>
      </w:r>
      <w:r w:rsidRPr="00E01D0B">
        <w:rPr>
          <w:rFonts w:ascii="Times New Roman" w:eastAsia="PMingLiU" w:hAnsi="Times New Roman" w:cs="B Yagut"/>
          <w:b/>
          <w:bCs/>
          <w:sz w:val="32"/>
          <w:szCs w:val="32"/>
          <w:rtl/>
          <w:lang w:val="fo-FO" w:eastAsia="zh-TW" w:bidi="fa-IR"/>
        </w:rPr>
        <w:t xml:space="preserve"> تپ چنجر </w:t>
      </w:r>
      <w:r w:rsidRPr="00E01D0B">
        <w:rPr>
          <w:rFonts w:ascii="Times New Roman" w:eastAsia="PMingLiU" w:hAnsi="Times New Roman" w:cs="B Yagut"/>
          <w:b/>
          <w:bCs/>
          <w:sz w:val="32"/>
          <w:szCs w:val="32"/>
          <w:lang w:val="fo-FO" w:eastAsia="zh-TW" w:bidi="fa-IR"/>
        </w:rPr>
        <w:t xml:space="preserve">ON LOAD TAPCHANGER </w:t>
      </w:r>
      <w:r w:rsidRPr="00E01D0B">
        <w:rPr>
          <w:rFonts w:ascii="Times New Roman" w:eastAsia="PMingLiU" w:hAnsi="Times New Roman" w:cs="B Yagut"/>
          <w:b/>
          <w:bCs/>
          <w:sz w:val="32"/>
          <w:szCs w:val="32"/>
          <w:rtl/>
          <w:lang w:val="fo-FO" w:eastAsia="zh-TW" w:bidi="fa-IR"/>
        </w:rPr>
        <w:t xml:space="preserve">  </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val="fo-FO" w:eastAsia="zh-TW" w:bidi="fa-IR"/>
        </w:rPr>
        <w:lastRenderedPageBreak/>
        <w:t>چنانچه در حالت کار عادي ترانسفورماتور و در شرايط عادي با جريان و ولتاژ بتوان تعداد حلقه ها را تغيير داد در اينصورت از تپ چنجر با بار (</w:t>
      </w:r>
      <w:r w:rsidRPr="00E01D0B">
        <w:rPr>
          <w:rFonts w:ascii="Times New Roman" w:eastAsia="PMingLiU" w:hAnsi="Times New Roman" w:cs="B Yagut"/>
          <w:sz w:val="32"/>
          <w:szCs w:val="32"/>
          <w:lang w:val="fo-FO" w:eastAsia="zh-TW" w:bidi="fa-IR"/>
        </w:rPr>
        <w:t xml:space="preserve">ON LOAD </w:t>
      </w:r>
      <w:r w:rsidRPr="00E01D0B">
        <w:rPr>
          <w:rFonts w:ascii="Times New Roman" w:eastAsia="PMingLiU" w:hAnsi="Times New Roman" w:cs="B Yagut"/>
          <w:sz w:val="32"/>
          <w:szCs w:val="32"/>
          <w:rtl/>
          <w:lang w:val="fo-FO" w:eastAsia="zh-TW" w:bidi="fa-IR"/>
        </w:rPr>
        <w:t xml:space="preserve"> ) استفاده شده که بتواند اين تغييرات بطور مثال </w:t>
      </w:r>
      <w:r w:rsidRPr="00E01D0B">
        <w:rPr>
          <w:rFonts w:ascii="Times New Roman" w:eastAsia="PMingLiU" w:hAnsi="Times New Roman" w:cs="B Yagut"/>
          <w:position w:val="-6"/>
          <w:sz w:val="32"/>
          <w:szCs w:val="32"/>
          <w:rtl/>
          <w:lang w:val="fo-FO" w:eastAsia="zh-TW" w:bidi="fa-IR"/>
        </w:rPr>
        <w:object w:dxaOrig="560" w:dyaOrig="279">
          <v:shape id="_x0000_i1051" type="#_x0000_t75" style="width:28.2pt;height:13.8pt" o:ole="">
            <v:imagedata r:id="rId68" o:title=""/>
          </v:shape>
          <o:OLEObject Type="Embed" ProgID="Equation.3" ShapeID="_x0000_i1051" DrawAspect="Content" ObjectID="_1606743993" r:id="rId69"/>
        </w:object>
      </w:r>
      <w:r w:rsidRPr="00E01D0B">
        <w:rPr>
          <w:rFonts w:ascii="Times New Roman" w:eastAsia="PMingLiU" w:hAnsi="Times New Roman" w:cs="B Yagut"/>
          <w:sz w:val="32"/>
          <w:szCs w:val="32"/>
          <w:rtl/>
          <w:lang w:val="fo-FO" w:eastAsia="zh-TW" w:bidi="fa-IR"/>
        </w:rPr>
        <w:t xml:space="preserve"> يا </w:t>
      </w:r>
      <w:r w:rsidRPr="00E01D0B">
        <w:rPr>
          <w:rFonts w:ascii="Times New Roman" w:eastAsia="PMingLiU" w:hAnsi="Times New Roman" w:cs="B Yagut"/>
          <w:position w:val="-6"/>
          <w:sz w:val="32"/>
          <w:szCs w:val="32"/>
          <w:rtl/>
          <w:lang w:val="fo-FO" w:eastAsia="zh-TW" w:bidi="fa-IR"/>
        </w:rPr>
        <w:object w:dxaOrig="700" w:dyaOrig="279">
          <v:shape id="_x0000_i1052" type="#_x0000_t75" style="width:34.8pt;height:13.8pt" o:ole="">
            <v:imagedata r:id="rId70" o:title=""/>
          </v:shape>
          <o:OLEObject Type="Embed" ProgID="Equation.3" ShapeID="_x0000_i1052" DrawAspect="Content" ObjectID="_1606743994" r:id="rId71"/>
        </w:object>
      </w:r>
      <w:r w:rsidRPr="00E01D0B">
        <w:rPr>
          <w:rFonts w:ascii="Times New Roman" w:eastAsia="PMingLiU" w:hAnsi="Times New Roman" w:cs="B Yagut"/>
          <w:sz w:val="32"/>
          <w:szCs w:val="32"/>
          <w:rtl/>
          <w:lang w:val="fo-FO" w:eastAsia="zh-TW" w:bidi="fa-IR"/>
        </w:rPr>
        <w:t xml:space="preserve"> يا </w:t>
      </w:r>
      <w:r w:rsidRPr="00E01D0B">
        <w:rPr>
          <w:rFonts w:ascii="Times New Roman" w:eastAsia="PMingLiU" w:hAnsi="Times New Roman" w:cs="B Yagut"/>
          <w:position w:val="-6"/>
          <w:sz w:val="32"/>
          <w:szCs w:val="32"/>
          <w:rtl/>
          <w:lang w:val="fo-FO" w:eastAsia="zh-TW" w:bidi="fa-IR"/>
        </w:rPr>
        <w:object w:dxaOrig="700" w:dyaOrig="279">
          <v:shape id="_x0000_i1053" type="#_x0000_t75" style="width:34.8pt;height:13.8pt" o:ole="">
            <v:imagedata r:id="rId72" o:title=""/>
          </v:shape>
          <o:OLEObject Type="Embed" ProgID="Equation.3" ShapeID="_x0000_i1053" DrawAspect="Content" ObjectID="_1606743995" r:id="rId73"/>
        </w:object>
      </w:r>
      <w:r w:rsidRPr="00E01D0B">
        <w:rPr>
          <w:rFonts w:ascii="Times New Roman" w:eastAsia="PMingLiU" w:hAnsi="Times New Roman" w:cs="B Yagut"/>
          <w:sz w:val="32"/>
          <w:szCs w:val="32"/>
          <w:rtl/>
          <w:lang w:val="fo-FO" w:eastAsia="zh-TW" w:bidi="fa-IR"/>
        </w:rPr>
        <w:t xml:space="preserve"> ولتاژ ثانويه</w: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گروه اتصال در ترانسفور 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ترانسفور ماتور ها اصولاً بين ولتاژ اوليه و ثانويه اختلاف فازي حاصل مي شود که بستگي به طريقه اتصال سيم پيچ هاي فازهاي مختلف داخل ترانسفور ماتور دارد . براي تعيين ميزان اختلاف فاز از روش عقربه هاي ساعت استفاده مي شود . در اين روش چنانچه بردار ولتاژ يکي از فازهاي اوليه (ولتاژ بردار ولتاژ فاز نول) در امتداد عدد 12 ساعت باشد در اينصورت بردار ولتاژ ثانويه همان فاز در مقابل هر عددي قرار گيرد در حقيقت شماره از اعداد فوق به معني 30 درجه اختلاف فاز مي باشد .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65408" behindDoc="1" locked="0" layoutInCell="1" allowOverlap="1">
            <wp:simplePos x="0" y="0"/>
            <wp:positionH relativeFrom="column">
              <wp:posOffset>1485900</wp:posOffset>
            </wp:positionH>
            <wp:positionV relativeFrom="paragraph">
              <wp:posOffset>2654935</wp:posOffset>
            </wp:positionV>
            <wp:extent cx="2743200" cy="2233930"/>
            <wp:effectExtent l="0" t="0" r="0" b="0"/>
            <wp:wrapTopAndBottom/>
            <wp:docPr id="37" name="Picture 3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
                    <pic:cNvPicPr>
                      <a:picLocks noChangeAspect="1" noChangeArrowheads="1"/>
                    </pic:cNvPicPr>
                  </pic:nvPicPr>
                  <pic:blipFill>
                    <a:blip r:embed="rId74">
                      <a:lum bright="-48000" contrast="78000"/>
                      <a:extLst>
                        <a:ext uri="{28A0092B-C50C-407E-A947-70E740481C1C}">
                          <a14:useLocalDpi xmlns:a14="http://schemas.microsoft.com/office/drawing/2010/main" val="0"/>
                        </a:ext>
                      </a:extLst>
                    </a:blip>
                    <a:srcRect/>
                    <a:stretch>
                      <a:fillRect/>
                    </a:stretch>
                  </pic:blipFill>
                  <pic:spPr bwMode="auto">
                    <a:xfrm>
                      <a:off x="0" y="0"/>
                      <a:ext cx="274320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بطور مثال در شکل زير ترانسفور ماتور با اتصال </w:t>
      </w:r>
      <w:r w:rsidRPr="00E01D0B">
        <w:rPr>
          <w:rFonts w:ascii="Times New Roman" w:eastAsia="PMingLiU" w:hAnsi="Times New Roman" w:cs="B Yagut"/>
          <w:sz w:val="32"/>
          <w:szCs w:val="32"/>
          <w:lang w:val="fo-FO" w:eastAsia="zh-TW" w:bidi="fa-IR"/>
        </w:rPr>
        <w:t xml:space="preserve">dys </w:t>
      </w:r>
      <w:r w:rsidRPr="00E01D0B">
        <w:rPr>
          <w:rFonts w:ascii="Times New Roman" w:eastAsia="PMingLiU" w:hAnsi="Times New Roman" w:cs="B Yagut"/>
          <w:sz w:val="32"/>
          <w:szCs w:val="32"/>
          <w:rtl/>
          <w:lang w:val="fo-FO" w:eastAsia="zh-TW" w:bidi="fa-IR"/>
        </w:rPr>
        <w:t xml:space="preserve"> را نشان مي دهد (</w:t>
      </w:r>
      <w:r w:rsidRPr="00E01D0B">
        <w:rPr>
          <w:rFonts w:ascii="Times New Roman" w:eastAsia="PMingLiU" w:hAnsi="Times New Roman" w:cs="B Yagut" w:hint="cs"/>
          <w:sz w:val="32"/>
          <w:szCs w:val="32"/>
          <w:rtl/>
          <w:lang w:val="fo-FO" w:eastAsia="zh-TW" w:bidi="fa-IR"/>
        </w:rPr>
        <w:t>ا</w:t>
      </w:r>
      <w:r w:rsidRPr="00E01D0B">
        <w:rPr>
          <w:rFonts w:ascii="Times New Roman" w:eastAsia="PMingLiU" w:hAnsi="Times New Roman" w:cs="B Yagut"/>
          <w:sz w:val="32"/>
          <w:szCs w:val="32"/>
          <w:rtl/>
          <w:lang w:val="fo-FO" w:eastAsia="zh-TW" w:bidi="fa-IR"/>
        </w:rPr>
        <w:t>وليه مثلث و ثانويه ستاره با اختلاف فاز 150 درجه)</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 در شکل مقابل مشاهده مي شود که امتداد بردار </w:t>
      </w:r>
      <w:r w:rsidRPr="00E01D0B">
        <w:rPr>
          <w:rFonts w:ascii="Times New Roman" w:eastAsia="PMingLiU" w:hAnsi="Times New Roman" w:cs="B Yagut"/>
          <w:sz w:val="32"/>
          <w:szCs w:val="32"/>
          <w:lang w:val="fo-FO" w:eastAsia="zh-TW" w:bidi="fa-IR"/>
        </w:rPr>
        <w:t>ou</w:t>
      </w:r>
      <w:r w:rsidRPr="00E01D0B">
        <w:rPr>
          <w:rFonts w:ascii="Times New Roman" w:eastAsia="PMingLiU" w:hAnsi="Times New Roman" w:cs="B Yagut"/>
          <w:sz w:val="32"/>
          <w:szCs w:val="32"/>
          <w:rtl/>
          <w:lang w:val="fo-FO" w:eastAsia="zh-TW" w:bidi="fa-IR"/>
        </w:rPr>
        <w:t xml:space="preserve"> در امتداد </w:t>
      </w:r>
      <w:r w:rsidRPr="00E01D0B">
        <w:rPr>
          <w:rFonts w:ascii="Times New Roman" w:eastAsia="PMingLiU" w:hAnsi="Times New Roman" w:cs="B Yagut"/>
          <w:sz w:val="32"/>
          <w:szCs w:val="32"/>
          <w:lang w:val="fo-FO" w:eastAsia="zh-TW" w:bidi="fa-IR"/>
        </w:rPr>
        <w:t>o- 12</w:t>
      </w:r>
      <w:r w:rsidRPr="00E01D0B">
        <w:rPr>
          <w:rFonts w:ascii="Times New Roman" w:eastAsia="PMingLiU" w:hAnsi="Times New Roman" w:cs="B Yagut"/>
          <w:sz w:val="32"/>
          <w:szCs w:val="32"/>
          <w:rtl/>
          <w:lang w:val="fo-FO" w:eastAsia="zh-TW" w:bidi="fa-IR"/>
        </w:rPr>
        <w:t xml:space="preserve"> مي باشد ولي ولتاژ ثانويه يعني </w:t>
      </w:r>
      <w:r w:rsidRPr="00E01D0B">
        <w:rPr>
          <w:rFonts w:ascii="Times New Roman" w:eastAsia="PMingLiU" w:hAnsi="Times New Roman" w:cs="B Yagut"/>
          <w:sz w:val="32"/>
          <w:szCs w:val="32"/>
          <w:lang w:val="fo-FO" w:eastAsia="zh-TW" w:bidi="fa-IR"/>
        </w:rPr>
        <w:t>ou</w:t>
      </w:r>
      <w:r w:rsidRPr="00E01D0B">
        <w:rPr>
          <w:rFonts w:ascii="Times New Roman" w:eastAsia="PMingLiU" w:hAnsi="Times New Roman" w:cs="B Yagut"/>
          <w:sz w:val="32"/>
          <w:szCs w:val="32"/>
          <w:rtl/>
          <w:lang w:val="fo-FO" w:eastAsia="zh-TW" w:bidi="fa-IR"/>
        </w:rPr>
        <w:t xml:space="preserve"> در امتداد </w:t>
      </w:r>
      <w:r w:rsidRPr="00E01D0B">
        <w:rPr>
          <w:rFonts w:ascii="Times New Roman" w:eastAsia="PMingLiU" w:hAnsi="Times New Roman" w:cs="B Yagut"/>
          <w:sz w:val="32"/>
          <w:szCs w:val="32"/>
          <w:lang w:val="fo-FO" w:eastAsia="zh-TW" w:bidi="fa-IR"/>
        </w:rPr>
        <w:lastRenderedPageBreak/>
        <w:t xml:space="preserve">o-s </w:t>
      </w:r>
      <w:r w:rsidRPr="00E01D0B">
        <w:rPr>
          <w:rFonts w:ascii="Times New Roman" w:eastAsia="PMingLiU" w:hAnsi="Times New Roman" w:cs="B Yagut"/>
          <w:sz w:val="32"/>
          <w:szCs w:val="32"/>
          <w:rtl/>
          <w:lang w:val="fo-FO" w:eastAsia="zh-TW" w:bidi="fa-IR"/>
        </w:rPr>
        <w:t xml:space="preserve"> است بنابراين اتصال ترانسفور ماتور بصورت </w:t>
      </w:r>
      <w:r w:rsidRPr="00E01D0B">
        <w:rPr>
          <w:rFonts w:ascii="Times New Roman" w:eastAsia="PMingLiU" w:hAnsi="Times New Roman" w:cs="B Yagut"/>
          <w:sz w:val="32"/>
          <w:szCs w:val="32"/>
          <w:lang w:val="fo-FO" w:eastAsia="zh-TW" w:bidi="fa-IR"/>
        </w:rPr>
        <w:t>dys</w:t>
      </w:r>
      <w:r w:rsidRPr="00E01D0B">
        <w:rPr>
          <w:rFonts w:ascii="Times New Roman" w:eastAsia="PMingLiU" w:hAnsi="Times New Roman" w:cs="B Yagut"/>
          <w:sz w:val="32"/>
          <w:szCs w:val="32"/>
          <w:rtl/>
          <w:lang w:val="fo-FO" w:eastAsia="zh-TW" w:bidi="fa-IR"/>
        </w:rPr>
        <w:t xml:space="preserve"> نمي باشد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يا</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به عبارت اختلاف فاز بين ولتاژ اوليه وثانويه </w:t>
      </w:r>
      <w:r w:rsidRPr="00E01D0B">
        <w:rPr>
          <w:rFonts w:ascii="Times New Roman" w:eastAsia="PMingLiU" w:hAnsi="Times New Roman" w:cs="B Yagut"/>
          <w:position w:val="-6"/>
          <w:sz w:val="32"/>
          <w:szCs w:val="32"/>
          <w:rtl/>
          <w:lang w:val="fo-FO" w:eastAsia="zh-TW" w:bidi="fa-IR"/>
        </w:rPr>
        <w:object w:dxaOrig="1280" w:dyaOrig="320">
          <v:shape id="_x0000_i1054" type="#_x0000_t75" style="width:64.2pt;height:16.2pt" o:ole="">
            <v:imagedata r:id="rId75" o:title=""/>
          </v:shape>
          <o:OLEObject Type="Embed" ProgID="Equation.3" ShapeID="_x0000_i1054" DrawAspect="Content" ObjectID="_1606743996" r:id="rId76"/>
        </w:object>
      </w:r>
      <w:r w:rsidRPr="00E01D0B">
        <w:rPr>
          <w:rFonts w:ascii="Times New Roman" w:eastAsia="PMingLiU" w:hAnsi="Times New Roman" w:cs="B Yagut"/>
          <w:sz w:val="32"/>
          <w:szCs w:val="32"/>
          <w:rtl/>
          <w:lang w:val="fo-FO" w:eastAsia="zh-TW" w:bidi="fa-IR"/>
        </w:rPr>
        <w:t xml:space="preserve">  است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شکل زير ترانسفور ماتور با اتصال</w:t>
      </w:r>
      <w:r w:rsidRPr="00E01D0B">
        <w:rPr>
          <w:rFonts w:ascii="Times New Roman" w:eastAsia="PMingLiU" w:hAnsi="Times New Roman" w:cs="B Yagut"/>
          <w:sz w:val="32"/>
          <w:szCs w:val="32"/>
          <w:lang w:val="fo-FO" w:eastAsia="zh-TW" w:bidi="fa-IR"/>
        </w:rPr>
        <w:t>yg 11</w:t>
      </w:r>
      <w:r w:rsidRPr="00E01D0B">
        <w:rPr>
          <w:rFonts w:ascii="Times New Roman" w:eastAsia="PMingLiU" w:hAnsi="Times New Roman" w:cs="B Yagut"/>
          <w:sz w:val="32"/>
          <w:szCs w:val="32"/>
          <w:rtl/>
          <w:lang w:val="fo-FO" w:eastAsia="zh-TW" w:bidi="fa-IR"/>
        </w:rPr>
        <w:t xml:space="preserve">  را نشان مي دهد ( اوليه ستاره و ثانويه زيگزاک با اختلاف فاز 330 درجه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شکل مقابل نيز مشا هده مي شود که امتداد ولتاژ </w:t>
      </w:r>
      <w:r w:rsidRPr="00E01D0B">
        <w:rPr>
          <w:rFonts w:ascii="Times New Roman" w:eastAsia="PMingLiU" w:hAnsi="Times New Roman" w:cs="B Yagut"/>
          <w:sz w:val="32"/>
          <w:szCs w:val="32"/>
          <w:lang w:val="fo-FO" w:eastAsia="zh-TW" w:bidi="fa-IR"/>
        </w:rPr>
        <w:t>ou</w:t>
      </w:r>
      <w:r w:rsidRPr="00E01D0B">
        <w:rPr>
          <w:rFonts w:ascii="Times New Roman" w:eastAsia="PMingLiU" w:hAnsi="Times New Roman" w:cs="B Yagut"/>
          <w:sz w:val="32"/>
          <w:szCs w:val="32"/>
          <w:rtl/>
          <w:lang w:val="fo-FO" w:eastAsia="zh-TW" w:bidi="fa-IR"/>
        </w:rPr>
        <w:t xml:space="preserve"> در امتداد </w:t>
      </w:r>
      <w:r w:rsidRPr="00E01D0B">
        <w:rPr>
          <w:rFonts w:ascii="Times New Roman" w:eastAsia="PMingLiU" w:hAnsi="Times New Roman" w:cs="B Yagut"/>
          <w:sz w:val="32"/>
          <w:szCs w:val="32"/>
          <w:lang w:val="fo-FO" w:eastAsia="zh-TW" w:bidi="fa-IR"/>
        </w:rPr>
        <w:t>o- 12</w:t>
      </w:r>
      <w:r w:rsidRPr="00E01D0B">
        <w:rPr>
          <w:rFonts w:ascii="Times New Roman" w:eastAsia="PMingLiU" w:hAnsi="Times New Roman" w:cs="B Yagut"/>
          <w:sz w:val="32"/>
          <w:szCs w:val="32"/>
          <w:rtl/>
          <w:lang w:val="fo-FO" w:eastAsia="zh-TW" w:bidi="fa-IR"/>
        </w:rPr>
        <w:t xml:space="preserve"> قرار گرفته در صورتيکه ولتاژ ثانويه ترانسفور ماتور براي فاز </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يعني </w:t>
      </w:r>
      <w:r w:rsidRPr="00E01D0B">
        <w:rPr>
          <w:rFonts w:ascii="Times New Roman" w:eastAsia="PMingLiU" w:hAnsi="Times New Roman" w:cs="B Yagut"/>
          <w:sz w:val="32"/>
          <w:szCs w:val="32"/>
          <w:lang w:val="fo-FO" w:eastAsia="zh-TW" w:bidi="fa-IR"/>
        </w:rPr>
        <w:t xml:space="preserve">ou </w:t>
      </w:r>
      <w:r w:rsidRPr="00E01D0B">
        <w:rPr>
          <w:rFonts w:ascii="Times New Roman" w:eastAsia="PMingLiU" w:hAnsi="Times New Roman" w:cs="B Yagut"/>
          <w:sz w:val="32"/>
          <w:szCs w:val="32"/>
          <w:rtl/>
          <w:lang w:val="fo-FO" w:eastAsia="zh-TW" w:bidi="fa-IR"/>
        </w:rPr>
        <w:t xml:space="preserve"> در امتداد </w:t>
      </w:r>
      <w:r w:rsidRPr="00E01D0B">
        <w:rPr>
          <w:rFonts w:ascii="Times New Roman" w:eastAsia="PMingLiU" w:hAnsi="Times New Roman" w:cs="B Yagut"/>
          <w:sz w:val="32"/>
          <w:szCs w:val="32"/>
          <w:lang w:val="fo-FO" w:eastAsia="zh-TW" w:bidi="fa-IR"/>
        </w:rPr>
        <w:t>o- 11</w:t>
      </w:r>
      <w:r w:rsidRPr="00E01D0B">
        <w:rPr>
          <w:rFonts w:ascii="Times New Roman" w:eastAsia="PMingLiU" w:hAnsi="Times New Roman" w:cs="B Yagut"/>
          <w:sz w:val="32"/>
          <w:szCs w:val="32"/>
          <w:rtl/>
          <w:lang w:val="fo-FO" w:eastAsia="zh-TW" w:bidi="fa-IR"/>
        </w:rPr>
        <w:t xml:space="preserve"> قرار گرفته يعني گروه اتصال ترانسفور ماتور </w:t>
      </w:r>
      <w:r w:rsidRPr="00E01D0B">
        <w:rPr>
          <w:rFonts w:ascii="Times New Roman" w:eastAsia="PMingLiU" w:hAnsi="Times New Roman" w:cs="B Yagut"/>
          <w:sz w:val="32"/>
          <w:szCs w:val="32"/>
          <w:lang w:val="fo-FO" w:eastAsia="zh-TW" w:bidi="fa-IR"/>
        </w:rPr>
        <w:t>yg 11</w:t>
      </w:r>
      <w:r w:rsidRPr="00E01D0B">
        <w:rPr>
          <w:rFonts w:ascii="Times New Roman" w:eastAsia="PMingLiU" w:hAnsi="Times New Roman" w:cs="B Yagut"/>
          <w:sz w:val="32"/>
          <w:szCs w:val="32"/>
          <w:rtl/>
          <w:lang w:val="fo-FO" w:eastAsia="zh-TW" w:bidi="fa-IR"/>
        </w:rPr>
        <w:t xml:space="preserve"> است يا به عبار ت ديگر اختلاف فاز بين فاز اوليه و ثانويه  </w:t>
      </w:r>
      <w:r w:rsidRPr="00E01D0B">
        <w:rPr>
          <w:rFonts w:ascii="Times New Roman" w:eastAsia="PMingLiU" w:hAnsi="Times New Roman" w:cs="B Yagut"/>
          <w:position w:val="-6"/>
          <w:sz w:val="32"/>
          <w:szCs w:val="32"/>
          <w:rtl/>
          <w:lang w:val="fo-FO" w:eastAsia="zh-TW" w:bidi="fa-IR"/>
        </w:rPr>
        <w:object w:dxaOrig="1380" w:dyaOrig="320">
          <v:shape id="_x0000_i1055" type="#_x0000_t75" style="width:88.2pt;height:20.4pt" o:ole="">
            <v:imagedata r:id="rId77" o:title=""/>
          </v:shape>
          <o:OLEObject Type="Embed" ProgID="Equation.3" ShapeID="_x0000_i1055" DrawAspect="Content" ObjectID="_1606743997" r:id="rId78"/>
        </w:object>
      </w:r>
      <w:r w:rsidRPr="00E01D0B">
        <w:rPr>
          <w:rFonts w:ascii="Times New Roman" w:eastAsia="PMingLiU" w:hAnsi="Times New Roman" w:cs="B Yagut"/>
          <w:sz w:val="32"/>
          <w:szCs w:val="32"/>
          <w:rtl/>
          <w:lang w:val="fo-FO" w:eastAsia="zh-TW" w:bidi="fa-IR"/>
        </w:rPr>
        <w:t xml:space="preserve"> مي باشد .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2087880" cy="1805940"/>
            <wp:effectExtent l="0" t="0" r="7620" b="3810"/>
            <wp:docPr id="24" name="Picture 2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
                    <pic:cNvPicPr>
                      <a:picLocks noChangeAspect="1" noChangeArrowheads="1"/>
                    </pic:cNvPicPr>
                  </pic:nvPicPr>
                  <pic:blipFill>
                    <a:blip r:embed="rId79">
                      <a:lum bright="-30000" contrast="54000"/>
                      <a:extLst>
                        <a:ext uri="{28A0092B-C50C-407E-A947-70E740481C1C}">
                          <a14:useLocalDpi xmlns:a14="http://schemas.microsoft.com/office/drawing/2010/main" val="0"/>
                        </a:ext>
                      </a:extLst>
                    </a:blip>
                    <a:srcRect/>
                    <a:stretch>
                      <a:fillRect/>
                    </a:stretch>
                  </pic:blipFill>
                  <pic:spPr bwMode="auto">
                    <a:xfrm>
                      <a:off x="0" y="0"/>
                      <a:ext cx="2087880" cy="180594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نامگذاري اتصالات ترانسفور 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ترانسفور ماتور هائي که داراي اتصال مثلث باشند با حرف </w:t>
      </w:r>
      <w:r w:rsidRPr="00E01D0B">
        <w:rPr>
          <w:rFonts w:ascii="Times New Roman" w:eastAsia="PMingLiU" w:hAnsi="Times New Roman" w:cs="B Yagut"/>
          <w:sz w:val="32"/>
          <w:szCs w:val="32"/>
          <w:lang w:val="fo-FO" w:eastAsia="zh-TW" w:bidi="fa-IR"/>
        </w:rPr>
        <w:t>d</w:t>
      </w:r>
      <w:r w:rsidRPr="00E01D0B">
        <w:rPr>
          <w:rFonts w:ascii="Times New Roman" w:eastAsia="PMingLiU" w:hAnsi="Times New Roman" w:cs="B Yagut"/>
          <w:sz w:val="32"/>
          <w:szCs w:val="32"/>
          <w:rtl/>
          <w:lang w:val="fo-FO" w:eastAsia="zh-TW" w:bidi="fa-IR"/>
        </w:rPr>
        <w:t xml:space="preserve"> و چنانچه ستاره باشند با حرف </w:t>
      </w:r>
      <w:r w:rsidRPr="00E01D0B">
        <w:rPr>
          <w:rFonts w:ascii="Times New Roman" w:eastAsia="PMingLiU" w:hAnsi="Times New Roman" w:cs="B Yagut"/>
          <w:sz w:val="32"/>
          <w:szCs w:val="32"/>
          <w:lang w:val="fo-FO" w:eastAsia="zh-TW" w:bidi="fa-IR"/>
        </w:rPr>
        <w:t>y</w:t>
      </w:r>
      <w:r w:rsidRPr="00E01D0B">
        <w:rPr>
          <w:rFonts w:ascii="Times New Roman" w:eastAsia="PMingLiU" w:hAnsi="Times New Roman" w:cs="B Yagut"/>
          <w:sz w:val="32"/>
          <w:szCs w:val="32"/>
          <w:rtl/>
          <w:lang w:val="fo-FO" w:eastAsia="zh-TW" w:bidi="fa-IR"/>
        </w:rPr>
        <w:t xml:space="preserve"> و اگر زيگزاک باشند با حرف </w:t>
      </w:r>
      <w:r w:rsidRPr="00E01D0B">
        <w:rPr>
          <w:rFonts w:ascii="Times New Roman" w:eastAsia="PMingLiU" w:hAnsi="Times New Roman" w:cs="B Yagut"/>
          <w:sz w:val="32"/>
          <w:szCs w:val="32"/>
          <w:lang w:val="fo-FO" w:eastAsia="zh-TW" w:bidi="fa-IR"/>
        </w:rPr>
        <w:t>g</w:t>
      </w:r>
      <w:r w:rsidRPr="00E01D0B">
        <w:rPr>
          <w:rFonts w:ascii="Times New Roman" w:eastAsia="PMingLiU" w:hAnsi="Times New Roman" w:cs="B Yagut"/>
          <w:sz w:val="32"/>
          <w:szCs w:val="32"/>
          <w:rtl/>
          <w:lang w:val="fo-FO" w:eastAsia="zh-TW" w:bidi="fa-IR"/>
        </w:rPr>
        <w:t xml:space="preserve"> نشان مي دهند . اصولاً طرف فشار قوي ترانسفور ماتور . ( اوليه ) را با حرف بزرگ و طرف فشار ضعيف ( ثانويه ) را با حرف کوچک نشان مي دهند . مثلاً </w:t>
      </w:r>
      <w:r w:rsidRPr="00E01D0B">
        <w:rPr>
          <w:rFonts w:ascii="Times New Roman" w:eastAsia="PMingLiU" w:hAnsi="Times New Roman" w:cs="B Yagut"/>
          <w:sz w:val="32"/>
          <w:szCs w:val="32"/>
          <w:lang w:val="fo-FO" w:eastAsia="zh-TW" w:bidi="fa-IR"/>
        </w:rPr>
        <w:t>yy 6</w:t>
      </w:r>
      <w:r w:rsidRPr="00E01D0B">
        <w:rPr>
          <w:rFonts w:ascii="Times New Roman" w:eastAsia="PMingLiU" w:hAnsi="Times New Roman" w:cs="B Yagut"/>
          <w:sz w:val="32"/>
          <w:szCs w:val="32"/>
          <w:rtl/>
          <w:lang w:val="fo-FO" w:eastAsia="zh-TW" w:bidi="fa-IR"/>
        </w:rPr>
        <w:t xml:space="preserve"> يعني ترانسفور ماتوري که </w:t>
      </w:r>
      <w:r w:rsidRPr="00E01D0B">
        <w:rPr>
          <w:rFonts w:ascii="Times New Roman" w:eastAsia="PMingLiU" w:hAnsi="Times New Roman" w:cs="B Yagut"/>
          <w:sz w:val="32"/>
          <w:szCs w:val="32"/>
          <w:rtl/>
          <w:lang w:val="fo-FO" w:eastAsia="zh-TW" w:bidi="fa-IR"/>
        </w:rPr>
        <w:lastRenderedPageBreak/>
        <w:t xml:space="preserve">به صورت ستاره ستاره مي باشد واختلاف فاز بين ولتاژ هاي اوليه و ثانويه </w:t>
      </w:r>
      <w:r w:rsidRPr="00E01D0B">
        <w:rPr>
          <w:rFonts w:ascii="Times New Roman" w:eastAsia="PMingLiU" w:hAnsi="Times New Roman" w:cs="B Yagut"/>
          <w:position w:val="-6"/>
          <w:sz w:val="32"/>
          <w:szCs w:val="32"/>
          <w:rtl/>
          <w:lang w:val="fo-FO" w:eastAsia="zh-TW" w:bidi="fa-IR"/>
        </w:rPr>
        <w:object w:dxaOrig="1300" w:dyaOrig="320">
          <v:shape id="_x0000_i1056" type="#_x0000_t75" style="width:64.8pt;height:16.2pt" o:ole="">
            <v:imagedata r:id="rId80" o:title=""/>
          </v:shape>
          <o:OLEObject Type="Embed" ProgID="Equation.3" ShapeID="_x0000_i1056" DrawAspect="Content" ObjectID="_1606743998" r:id="rId81"/>
        </w:object>
      </w:r>
      <w:r w:rsidRPr="00E01D0B">
        <w:rPr>
          <w:rFonts w:ascii="Times New Roman" w:eastAsia="PMingLiU" w:hAnsi="Times New Roman" w:cs="B Yagut"/>
          <w:sz w:val="32"/>
          <w:szCs w:val="32"/>
          <w:rtl/>
          <w:lang w:val="fo-FO" w:eastAsia="zh-TW" w:bidi="fa-IR"/>
        </w:rPr>
        <w:t xml:space="preserve">است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اگر نول ترانسفورماتور در دسترس باشد در اينصورت نول را با </w:t>
      </w:r>
      <w:r w:rsidRPr="00E01D0B">
        <w:rPr>
          <w:rFonts w:ascii="Times New Roman" w:eastAsia="PMingLiU" w:hAnsi="Times New Roman" w:cs="B Yagut"/>
          <w:sz w:val="32"/>
          <w:szCs w:val="32"/>
          <w:lang w:val="fo-FO" w:eastAsia="zh-TW" w:bidi="fa-IR"/>
        </w:rPr>
        <w:t>n</w:t>
      </w:r>
      <w:r w:rsidRPr="00E01D0B">
        <w:rPr>
          <w:rFonts w:ascii="Times New Roman" w:eastAsia="PMingLiU" w:hAnsi="Times New Roman" w:cs="B Yagut"/>
          <w:sz w:val="32"/>
          <w:szCs w:val="32"/>
          <w:rtl/>
          <w:lang w:val="fo-FO" w:eastAsia="zh-TW" w:bidi="fa-IR"/>
        </w:rPr>
        <w:t xml:space="preserve"> نشان مي دهند که </w:t>
      </w:r>
      <w:r w:rsidRPr="00E01D0B">
        <w:rPr>
          <w:rFonts w:ascii="Times New Roman" w:eastAsia="PMingLiU" w:hAnsi="Times New Roman" w:cs="B Yagut"/>
          <w:sz w:val="32"/>
          <w:szCs w:val="32"/>
          <w:lang w:val="fo-FO" w:eastAsia="zh-TW" w:bidi="fa-IR"/>
        </w:rPr>
        <w:t>n</w:t>
      </w:r>
      <w:r w:rsidRPr="00E01D0B">
        <w:rPr>
          <w:rFonts w:ascii="Times New Roman" w:eastAsia="PMingLiU" w:hAnsi="Times New Roman" w:cs="B Yagut"/>
          <w:sz w:val="32"/>
          <w:szCs w:val="32"/>
          <w:rtl/>
          <w:lang w:val="fo-FO" w:eastAsia="zh-TW" w:bidi="fa-IR"/>
        </w:rPr>
        <w:t xml:space="preserve"> بزرگ براي نول اوليه و </w:t>
      </w:r>
      <w:r w:rsidRPr="00E01D0B">
        <w:rPr>
          <w:rFonts w:ascii="Times New Roman" w:eastAsia="PMingLiU" w:hAnsi="Times New Roman" w:cs="B Yagut"/>
          <w:sz w:val="32"/>
          <w:szCs w:val="32"/>
          <w:lang w:val="fo-FO" w:eastAsia="zh-TW" w:bidi="fa-IR"/>
        </w:rPr>
        <w:t xml:space="preserve">n </w:t>
      </w:r>
      <w:r w:rsidRPr="00E01D0B">
        <w:rPr>
          <w:rFonts w:ascii="Times New Roman" w:eastAsia="PMingLiU" w:hAnsi="Times New Roman" w:cs="B Yagut"/>
          <w:sz w:val="32"/>
          <w:szCs w:val="32"/>
          <w:rtl/>
          <w:lang w:val="fo-FO" w:eastAsia="zh-TW" w:bidi="fa-IR"/>
        </w:rPr>
        <w:t xml:space="preserve"> کوچک براي نول ثانويه است . مثلاً </w:t>
      </w:r>
      <w:r w:rsidRPr="00E01D0B">
        <w:rPr>
          <w:rFonts w:ascii="Times New Roman" w:eastAsia="PMingLiU" w:hAnsi="Times New Roman" w:cs="B Yagut"/>
          <w:sz w:val="32"/>
          <w:szCs w:val="32"/>
          <w:lang w:val="fo-FO" w:eastAsia="zh-TW" w:bidi="fa-IR"/>
        </w:rPr>
        <w:t>yndi</w:t>
      </w:r>
      <w:r w:rsidRPr="00E01D0B">
        <w:rPr>
          <w:rFonts w:ascii="Times New Roman" w:eastAsia="PMingLiU" w:hAnsi="Times New Roman" w:cs="B Yagut"/>
          <w:sz w:val="32"/>
          <w:szCs w:val="32"/>
          <w:rtl/>
          <w:lang w:val="fo-FO" w:eastAsia="zh-TW" w:bidi="fa-IR"/>
        </w:rPr>
        <w:t xml:space="preserve"> به معني نيست که اوليه ستاره با نول دردسترس (زمين شده) و ثانويه مثلث با اختلاف فاز 30 درجه است. </w: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گروه اتصالات در ترانسفور ماتور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بطور کلي مطابق استاندارد </w:t>
      </w:r>
      <w:r w:rsidRPr="00E01D0B">
        <w:rPr>
          <w:rFonts w:ascii="Times New Roman" w:eastAsia="PMingLiU" w:hAnsi="Times New Roman" w:cs="B Yagut"/>
          <w:sz w:val="32"/>
          <w:szCs w:val="32"/>
          <w:lang w:val="fo-FO" w:eastAsia="zh-TW" w:bidi="fa-IR"/>
        </w:rPr>
        <w:t>iec 76-4</w:t>
      </w:r>
      <w:r w:rsidRPr="00E01D0B">
        <w:rPr>
          <w:rFonts w:ascii="Times New Roman" w:eastAsia="PMingLiU" w:hAnsi="Times New Roman" w:cs="B Yagut"/>
          <w:sz w:val="32"/>
          <w:szCs w:val="32"/>
          <w:rtl/>
          <w:lang w:val="fo-FO" w:eastAsia="zh-TW" w:bidi="fa-IR"/>
        </w:rPr>
        <w:t xml:space="preserve"> نوع اتصالات ترانسفورماتور ها ميتواند مطابق يکي از اعداد زير باشد. 0- 1- 2- 4- 5- 6- 7- 2- 10 و 11 مطابق جدول .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lastRenderedPageBreak/>
        <w:drawing>
          <wp:inline distT="0" distB="0" distL="0" distR="0">
            <wp:extent cx="3672840" cy="5143500"/>
            <wp:effectExtent l="0" t="0" r="3810" b="0"/>
            <wp:docPr id="23" name="Picture 2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
                    <pic:cNvPicPr>
                      <a:picLocks noChangeAspect="1" noChangeArrowheads="1"/>
                    </pic:cNvPicPr>
                  </pic:nvPicPr>
                  <pic:blipFill>
                    <a:blip r:embed="rId82">
                      <a:lum bright="12000" contrast="-24000"/>
                      <a:extLst>
                        <a:ext uri="{28A0092B-C50C-407E-A947-70E740481C1C}">
                          <a14:useLocalDpi xmlns:a14="http://schemas.microsoft.com/office/drawing/2010/main" val="0"/>
                        </a:ext>
                      </a:extLst>
                    </a:blip>
                    <a:srcRect/>
                    <a:stretch>
                      <a:fillRect/>
                    </a:stretch>
                  </pic:blipFill>
                  <pic:spPr bwMode="auto">
                    <a:xfrm>
                      <a:off x="0" y="0"/>
                      <a:ext cx="3672840" cy="51435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تذکر </w:t>
      </w:r>
      <w:r w:rsidRPr="00E01D0B">
        <w:rPr>
          <w:rFonts w:ascii="aalf" w:eastAsia="PMingLiU" w:hAnsi="aalf" w:cs="B Yagut"/>
          <w:sz w:val="32"/>
          <w:szCs w:val="32"/>
          <w:rtl/>
          <w:lang w:val="fo-FO" w:eastAsia="zh-TW" w:bidi="fa-IR"/>
        </w:rPr>
        <w:t>1</w:t>
      </w:r>
      <w:r w:rsidRPr="00E01D0B">
        <w:rPr>
          <w:rFonts w:ascii="Times New Roman" w:eastAsia="PMingLiU" w:hAnsi="Times New Roman" w:cs="B Yagut"/>
          <w:sz w:val="32"/>
          <w:szCs w:val="32"/>
          <w:rtl/>
          <w:lang w:val="fo-FO" w:eastAsia="zh-TW" w:bidi="fa-IR"/>
        </w:rPr>
        <w:t xml:space="preserve">- حرف </w:t>
      </w:r>
      <w:r w:rsidRPr="00E01D0B">
        <w:rPr>
          <w:rFonts w:ascii="Times New Roman" w:eastAsia="PMingLiU" w:hAnsi="Times New Roman" w:cs="B Yagut"/>
          <w:sz w:val="32"/>
          <w:szCs w:val="32"/>
          <w:lang w:val="fo-FO" w:eastAsia="zh-TW" w:bidi="fa-IR"/>
        </w:rPr>
        <w:t>n</w:t>
      </w:r>
      <w:r w:rsidRPr="00E01D0B">
        <w:rPr>
          <w:rFonts w:ascii="Times New Roman" w:eastAsia="PMingLiU" w:hAnsi="Times New Roman" w:cs="B Yagut"/>
          <w:sz w:val="32"/>
          <w:szCs w:val="32"/>
          <w:rtl/>
          <w:lang w:val="fo-FO" w:eastAsia="zh-TW" w:bidi="fa-IR"/>
        </w:rPr>
        <w:t xml:space="preserve"> درگروه اتصالات اصولاً نشان دهند</w:t>
      </w:r>
      <w:r w:rsidRPr="00E01D0B">
        <w:rPr>
          <w:rFonts w:ascii="Times New Roman" w:eastAsia="PMingLiU" w:hAnsi="Times New Roman" w:cs="B Yagut" w:hint="cs"/>
          <w:sz w:val="32"/>
          <w:szCs w:val="32"/>
          <w:rtl/>
          <w:lang w:val="fo-FO" w:eastAsia="zh-TW" w:bidi="fa-IR"/>
        </w:rPr>
        <w:t>ه</w:t>
      </w:r>
      <w:r w:rsidRPr="00E01D0B">
        <w:rPr>
          <w:rFonts w:ascii="Times New Roman" w:eastAsia="PMingLiU" w:hAnsi="Times New Roman" w:cs="B Yagut"/>
          <w:sz w:val="32"/>
          <w:szCs w:val="32"/>
          <w:rtl/>
          <w:lang w:val="fo-FO" w:eastAsia="zh-TW" w:bidi="fa-IR"/>
        </w:rPr>
        <w:t xml:space="preserve"> اتصال نقطه صفحه ترانسفورماتور به زمين مي باشد بنابراين در ترانسفورماتور </w:t>
      </w:r>
      <w:r w:rsidRPr="00E01D0B">
        <w:rPr>
          <w:rFonts w:ascii="Times New Roman" w:eastAsia="PMingLiU" w:hAnsi="Times New Roman" w:cs="B Yagut"/>
          <w:sz w:val="32"/>
          <w:szCs w:val="32"/>
          <w:lang w:val="fo-FO" w:eastAsia="zh-TW" w:bidi="fa-IR"/>
        </w:rPr>
        <w:t>dyn</w:t>
      </w:r>
      <w:r w:rsidRPr="00E01D0B">
        <w:rPr>
          <w:rFonts w:ascii="Times New Roman" w:eastAsia="PMingLiU" w:hAnsi="Times New Roman" w:cs="B Yagut"/>
          <w:sz w:val="32"/>
          <w:szCs w:val="32"/>
          <w:rtl/>
          <w:lang w:val="fo-FO" w:eastAsia="zh-TW" w:bidi="fa-IR"/>
        </w:rPr>
        <w:t xml:space="preserve"> نول طرف ثانيه زمين شده و دردسترس مي باشد : </w: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نامگذاري ترمينالهاي ترانسفورماتورهاي قدرت :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مطابق استاندارد </w:t>
      </w:r>
      <w:r w:rsidRPr="00E01D0B">
        <w:rPr>
          <w:rFonts w:ascii="Times New Roman" w:eastAsia="PMingLiU" w:hAnsi="Times New Roman" w:cs="B Yagut"/>
          <w:sz w:val="32"/>
          <w:szCs w:val="32"/>
          <w:lang w:val="fo-FO" w:eastAsia="zh-TW" w:bidi="fa-IR"/>
        </w:rPr>
        <w:t>iec 616</w:t>
      </w:r>
      <w:r w:rsidRPr="00E01D0B">
        <w:rPr>
          <w:rFonts w:ascii="Times New Roman" w:eastAsia="PMingLiU" w:hAnsi="Times New Roman" w:cs="B Yagut"/>
          <w:sz w:val="32"/>
          <w:szCs w:val="32"/>
          <w:rtl/>
          <w:lang w:val="fo-FO" w:eastAsia="zh-TW" w:bidi="fa-IR"/>
        </w:rPr>
        <w:t xml:space="preserve"> ترمينال</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هاي خروجي ترانسفورماتورها و راکتورها ( نقاط اتصال به شبکه را به صورت زير نامگذاري مي کنند.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 xml:space="preserve">درشکل مقابل نمونه ترانسفورماتور تک فاز که داري سه سيم پيچ جداگانه بصورت </w:t>
      </w:r>
      <w:r w:rsidRPr="00E01D0B">
        <w:rPr>
          <w:rFonts w:ascii="Times New Roman" w:eastAsia="PMingLiU" w:hAnsi="Times New Roman" w:cs="B Yagut"/>
          <w:sz w:val="32"/>
          <w:szCs w:val="32"/>
          <w:lang w:val="fo-FO" w:eastAsia="zh-TW" w:bidi="fa-IR"/>
        </w:rPr>
        <w:t>i-io-io</w:t>
      </w:r>
      <w:r w:rsidRPr="00E01D0B">
        <w:rPr>
          <w:rFonts w:ascii="Times New Roman" w:eastAsia="PMingLiU" w:hAnsi="Times New Roman" w:cs="B Yagut"/>
          <w:sz w:val="32"/>
          <w:szCs w:val="32"/>
          <w:rtl/>
          <w:lang w:val="fo-FO" w:eastAsia="zh-TW" w:bidi="fa-IR"/>
        </w:rPr>
        <w:t xml:space="preserve"> مي باشد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421380" cy="1965960"/>
            <wp:effectExtent l="0" t="0" r="7620" b="0"/>
            <wp:docPr id="22" name="Picture 2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3"/>
                    <pic:cNvPicPr>
                      <a:picLocks noChangeAspect="1" noChangeArrowheads="1"/>
                    </pic:cNvPicPr>
                  </pic:nvPicPr>
                  <pic:blipFill>
                    <a:blip r:embed="rId83">
                      <a:lum bright="-30000" contrast="60000"/>
                      <a:extLst>
                        <a:ext uri="{28A0092B-C50C-407E-A947-70E740481C1C}">
                          <a14:useLocalDpi xmlns:a14="http://schemas.microsoft.com/office/drawing/2010/main" val="0"/>
                        </a:ext>
                      </a:extLst>
                    </a:blip>
                    <a:srcRect/>
                    <a:stretch>
                      <a:fillRect/>
                    </a:stretch>
                  </pic:blipFill>
                  <pic:spPr bwMode="auto">
                    <a:xfrm>
                      <a:off x="0" y="0"/>
                      <a:ext cx="3421380" cy="196596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66432" behindDoc="0" locked="0" layoutInCell="1" allowOverlap="1">
            <wp:simplePos x="0" y="0"/>
            <wp:positionH relativeFrom="column">
              <wp:posOffset>1371600</wp:posOffset>
            </wp:positionH>
            <wp:positionV relativeFrom="paragraph">
              <wp:posOffset>452755</wp:posOffset>
            </wp:positionV>
            <wp:extent cx="2057400" cy="1768475"/>
            <wp:effectExtent l="0" t="0" r="0" b="3175"/>
            <wp:wrapNone/>
            <wp:docPr id="36" name="Picture 36" descr="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4-25"/>
                    <pic:cNvPicPr>
                      <a:picLocks noChangeAspect="1" noChangeArrowheads="1"/>
                    </pic:cNvPicPr>
                  </pic:nvPicPr>
                  <pic:blipFill>
                    <a:blip r:embed="rId84">
                      <a:lum bright="-24000" contrast="48000"/>
                      <a:extLst>
                        <a:ext uri="{28A0092B-C50C-407E-A947-70E740481C1C}">
                          <a14:useLocalDpi xmlns:a14="http://schemas.microsoft.com/office/drawing/2010/main" val="0"/>
                        </a:ext>
                      </a:extLst>
                    </a:blip>
                    <a:srcRect/>
                    <a:stretch>
                      <a:fillRect/>
                    </a:stretch>
                  </pic:blipFill>
                  <pic:spPr bwMode="auto">
                    <a:xfrm>
                      <a:off x="0" y="0"/>
                      <a:ext cx="2057400"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اتو ترانسفورماتور تک فاز که بصورت </w:t>
      </w:r>
      <w:r w:rsidRPr="00E01D0B">
        <w:rPr>
          <w:rFonts w:ascii="Times New Roman" w:eastAsia="PMingLiU" w:hAnsi="Times New Roman" w:cs="B Yagut"/>
          <w:sz w:val="32"/>
          <w:szCs w:val="32"/>
          <w:lang w:val="fo-FO" w:eastAsia="zh-TW" w:bidi="fa-IR"/>
        </w:rPr>
        <w:t>iao</w:t>
      </w:r>
      <w:r w:rsidRPr="00E01D0B">
        <w:rPr>
          <w:rFonts w:ascii="Times New Roman" w:eastAsia="PMingLiU" w:hAnsi="Times New Roman" w:cs="B Yagut"/>
          <w:sz w:val="32"/>
          <w:szCs w:val="32"/>
          <w:rtl/>
          <w:lang w:val="fo-FO" w:eastAsia="zh-TW" w:bidi="fa-IR"/>
        </w:rPr>
        <w:t xml:space="preserve"> مي باشد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راکتور تک فاز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ترانسفورماتور سه فاز با گروه اتصال </w:t>
      </w:r>
      <w:r w:rsidRPr="00E01D0B">
        <w:rPr>
          <w:rFonts w:ascii="Times New Roman" w:eastAsia="PMingLiU" w:hAnsi="Times New Roman" w:cs="B Yagut"/>
          <w:sz w:val="32"/>
          <w:szCs w:val="32"/>
          <w:lang w:val="fo-FO" w:eastAsia="zh-TW" w:bidi="fa-IR"/>
        </w:rPr>
        <w:t>ynyno</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794760" cy="1600200"/>
            <wp:effectExtent l="0" t="0" r="0" b="0"/>
            <wp:docPr id="21" name="Picture 2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6"/>
                    <pic:cNvPicPr>
                      <a:picLocks noChangeAspect="1" noChangeArrowheads="1"/>
                    </pic:cNvPicPr>
                  </pic:nvPicPr>
                  <pic:blipFill>
                    <a:blip r:embed="rId85">
                      <a:lum bright="-24000" contrast="54000"/>
                      <a:extLst>
                        <a:ext uri="{28A0092B-C50C-407E-A947-70E740481C1C}">
                          <a14:useLocalDpi xmlns:a14="http://schemas.microsoft.com/office/drawing/2010/main" val="0"/>
                        </a:ext>
                      </a:extLst>
                    </a:blip>
                    <a:srcRect/>
                    <a:stretch>
                      <a:fillRect/>
                    </a:stretch>
                  </pic:blipFill>
                  <pic:spPr bwMode="auto">
                    <a:xfrm>
                      <a:off x="0" y="0"/>
                      <a:ext cx="3794760" cy="16002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ترانسفورماتور سه فاز با گروه اتصال </w:t>
      </w:r>
      <w:r w:rsidRPr="00E01D0B">
        <w:rPr>
          <w:rFonts w:ascii="Times New Roman" w:eastAsia="PMingLiU" w:hAnsi="Times New Roman" w:cs="B Yagut"/>
          <w:sz w:val="32"/>
          <w:szCs w:val="32"/>
          <w:lang w:val="fo-FO" w:eastAsia="zh-TW" w:bidi="fa-IR"/>
        </w:rPr>
        <w:t>ynyn6</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lastRenderedPageBreak/>
        <w:drawing>
          <wp:inline distT="0" distB="0" distL="0" distR="0">
            <wp:extent cx="3710940" cy="1744980"/>
            <wp:effectExtent l="0" t="0" r="3810" b="7620"/>
            <wp:docPr id="20" name="Picture 20"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7"/>
                    <pic:cNvPicPr>
                      <a:picLocks noChangeAspect="1" noChangeArrowheads="1"/>
                    </pic:cNvPicPr>
                  </pic:nvPicPr>
                  <pic:blipFill>
                    <a:blip r:embed="rId86">
                      <a:lum bright="-24000" contrast="48000"/>
                      <a:extLst>
                        <a:ext uri="{28A0092B-C50C-407E-A947-70E740481C1C}">
                          <a14:useLocalDpi xmlns:a14="http://schemas.microsoft.com/office/drawing/2010/main" val="0"/>
                        </a:ext>
                      </a:extLst>
                    </a:blip>
                    <a:srcRect/>
                    <a:stretch>
                      <a:fillRect/>
                    </a:stretch>
                  </pic:blipFill>
                  <pic:spPr bwMode="auto">
                    <a:xfrm>
                      <a:off x="0" y="0"/>
                      <a:ext cx="3710940" cy="174498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ترانسفورماتور سه سيم پيچ با گروه اتصال </w:t>
      </w:r>
      <w:r w:rsidRPr="00E01D0B">
        <w:rPr>
          <w:rFonts w:ascii="Times New Roman" w:eastAsia="PMingLiU" w:hAnsi="Times New Roman" w:cs="B Yagut"/>
          <w:sz w:val="32"/>
          <w:szCs w:val="32"/>
          <w:lang w:val="fo-FO" w:eastAsia="zh-TW" w:bidi="fa-IR"/>
        </w:rPr>
        <w:t>ynyno,us</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2529840" cy="2194560"/>
            <wp:effectExtent l="0" t="0" r="3810" b="0"/>
            <wp:docPr id="19" name="Picture 19"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8"/>
                    <pic:cNvPicPr>
                      <a:picLocks noChangeAspect="1" noChangeArrowheads="1"/>
                    </pic:cNvPicPr>
                  </pic:nvPicPr>
                  <pic:blipFill>
                    <a:blip r:embed="rId87">
                      <a:lum bright="-48000" contrast="72000"/>
                      <a:extLst>
                        <a:ext uri="{28A0092B-C50C-407E-A947-70E740481C1C}">
                          <a14:useLocalDpi xmlns:a14="http://schemas.microsoft.com/office/drawing/2010/main" val="0"/>
                        </a:ext>
                      </a:extLst>
                    </a:blip>
                    <a:srcRect/>
                    <a:stretch>
                      <a:fillRect/>
                    </a:stretch>
                  </pic:blipFill>
                  <pic:spPr bwMode="auto">
                    <a:xfrm>
                      <a:off x="0" y="0"/>
                      <a:ext cx="2529840" cy="2194560"/>
                    </a:xfrm>
                    <a:prstGeom prst="rect">
                      <a:avLst/>
                    </a:prstGeom>
                    <a:noFill/>
                    <a:ln>
                      <a:noFill/>
                    </a:ln>
                  </pic:spPr>
                </pic:pic>
              </a:graphicData>
            </a:graphic>
          </wp:inline>
        </w:drawing>
      </w:r>
    </w:p>
    <w:p w:rsidR="00E01D0B" w:rsidRPr="00E01D0B" w:rsidRDefault="00E01D0B" w:rsidP="00E01D0B">
      <w:pPr>
        <w:spacing w:line="360" w:lineRule="auto"/>
        <w:ind w:right="-360"/>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ترمينالهاي ترانسفورماتورباولتاژ</w:t>
      </w:r>
      <w:r w:rsidRPr="00E01D0B">
        <w:rPr>
          <w:rFonts w:ascii="Times New Roman" w:eastAsia="PMingLiU" w:hAnsi="Times New Roman" w:cs="B Yagut"/>
          <w:sz w:val="32"/>
          <w:szCs w:val="32"/>
          <w:lang w:val="fo-FO" w:eastAsia="zh-TW" w:bidi="fa-IR"/>
        </w:rPr>
        <w:t>l.v</w:t>
      </w:r>
      <w:r w:rsidRPr="00E01D0B">
        <w:rPr>
          <w:rFonts w:ascii="Times New Roman" w:eastAsia="PMingLiU" w:hAnsi="Times New Roman" w:cs="B Yagut"/>
          <w:sz w:val="32"/>
          <w:szCs w:val="32"/>
          <w:rtl/>
          <w:lang w:val="fo-FO" w:eastAsia="zh-TW" w:bidi="fa-IR"/>
        </w:rPr>
        <w:t xml:space="preserve"> بصورت ستاره باز براي ترانسفورماتورسه سيم پيچ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2164080" cy="1653540"/>
            <wp:effectExtent l="0" t="0" r="7620" b="3810"/>
            <wp:docPr id="18" name="Picture 18"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9"/>
                    <pic:cNvPicPr>
                      <a:picLocks noChangeAspect="1" noChangeArrowheads="1"/>
                    </pic:cNvPicPr>
                  </pic:nvPicPr>
                  <pic:blipFill>
                    <a:blip r:embed="rId88">
                      <a:lum bright="-24000" contrast="42000"/>
                      <a:extLst>
                        <a:ext uri="{28A0092B-C50C-407E-A947-70E740481C1C}">
                          <a14:useLocalDpi xmlns:a14="http://schemas.microsoft.com/office/drawing/2010/main" val="0"/>
                        </a:ext>
                      </a:extLst>
                    </a:blip>
                    <a:srcRect/>
                    <a:stretch>
                      <a:fillRect/>
                    </a:stretch>
                  </pic:blipFill>
                  <pic:spPr bwMode="auto">
                    <a:xfrm>
                      <a:off x="0" y="0"/>
                      <a:ext cx="2164080" cy="165354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ترمينالهاي اتو ترانسفورماتور هاي سه فاز با گروه اتصال </w:t>
      </w:r>
      <w:r w:rsidRPr="00E01D0B">
        <w:rPr>
          <w:rFonts w:ascii="Times New Roman" w:eastAsia="PMingLiU" w:hAnsi="Times New Roman" w:cs="B Yagut"/>
          <w:sz w:val="32"/>
          <w:szCs w:val="32"/>
          <w:lang w:val="fo-FO" w:eastAsia="zh-TW" w:bidi="fa-IR"/>
        </w:rPr>
        <w:t>ynao</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lastRenderedPageBreak/>
        <w:drawing>
          <wp:inline distT="0" distB="0" distL="0" distR="0">
            <wp:extent cx="3215640" cy="1828800"/>
            <wp:effectExtent l="0" t="0" r="3810" b="0"/>
            <wp:docPr id="17" name="Picture 1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0"/>
                    <pic:cNvPicPr>
                      <a:picLocks noChangeAspect="1" noChangeArrowheads="1"/>
                    </pic:cNvPicPr>
                  </pic:nvPicPr>
                  <pic:blipFill>
                    <a:blip r:embed="rId89">
                      <a:lum bright="-24000" contrast="54000"/>
                      <a:extLst>
                        <a:ext uri="{28A0092B-C50C-407E-A947-70E740481C1C}">
                          <a14:useLocalDpi xmlns:a14="http://schemas.microsoft.com/office/drawing/2010/main" val="0"/>
                        </a:ext>
                      </a:extLst>
                    </a:blip>
                    <a:srcRect/>
                    <a:stretch>
                      <a:fillRect/>
                    </a:stretch>
                  </pic:blipFill>
                  <pic:spPr bwMode="auto">
                    <a:xfrm>
                      <a:off x="0" y="0"/>
                      <a:ext cx="3215640" cy="18288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ترانسفورماتور استر با گروه اتصال </w:t>
      </w:r>
      <w:r w:rsidRPr="00E01D0B">
        <w:rPr>
          <w:rFonts w:ascii="Times New Roman" w:eastAsia="PMingLiU" w:hAnsi="Times New Roman" w:cs="B Yagut"/>
          <w:sz w:val="32"/>
          <w:szCs w:val="32"/>
          <w:lang w:val="fo-FO" w:eastAsia="zh-TW" w:bidi="fa-IR"/>
        </w:rPr>
        <w:t xml:space="preserve">I I I ds </w:t>
      </w:r>
      <w:r w:rsidRPr="00E01D0B">
        <w:rPr>
          <w:rFonts w:ascii="Times New Roman" w:eastAsia="PMingLiU" w:hAnsi="Times New Roman" w:cs="B Yagut"/>
          <w:sz w:val="32"/>
          <w:szCs w:val="32"/>
          <w:rtl/>
          <w:lang w:val="fo-FO" w:eastAsia="zh-TW" w:bidi="fa-IR"/>
        </w:rPr>
        <w:t xml:space="preserve"> و سيم پيچ مثلث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535680" cy="1722120"/>
            <wp:effectExtent l="0" t="0" r="7620" b="0"/>
            <wp:docPr id="16" name="Picture 1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1"/>
                    <pic:cNvPicPr>
                      <a:picLocks noChangeAspect="1" noChangeArrowheads="1"/>
                    </pic:cNvPicPr>
                  </pic:nvPicPr>
                  <pic:blipFill>
                    <a:blip r:embed="rId90">
                      <a:lum bright="-30000" contrast="54000"/>
                      <a:extLst>
                        <a:ext uri="{28A0092B-C50C-407E-A947-70E740481C1C}">
                          <a14:useLocalDpi xmlns:a14="http://schemas.microsoft.com/office/drawing/2010/main" val="0"/>
                        </a:ext>
                      </a:extLst>
                    </a:blip>
                    <a:srcRect/>
                    <a:stretch>
                      <a:fillRect/>
                    </a:stretch>
                  </pic:blipFill>
                  <pic:spPr bwMode="auto">
                    <a:xfrm>
                      <a:off x="0" y="0"/>
                      <a:ext cx="3535680" cy="172212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راکتور سه فاز با اتصال </w:t>
      </w:r>
      <w:r w:rsidRPr="00E01D0B">
        <w:rPr>
          <w:rFonts w:ascii="Times New Roman" w:eastAsia="PMingLiU" w:hAnsi="Times New Roman" w:cs="B Yagut"/>
          <w:sz w:val="32"/>
          <w:szCs w:val="32"/>
          <w:lang w:val="fo-FO" w:eastAsia="zh-TW" w:bidi="fa-IR"/>
        </w:rPr>
        <w:t>yn</w:t>
      </w:r>
    </w:p>
    <w:p w:rsidR="00E01D0B" w:rsidRPr="00E01D0B" w:rsidRDefault="00E01D0B" w:rsidP="00E01D0B">
      <w:pPr>
        <w:bidi w:val="0"/>
        <w:spacing w:line="360" w:lineRule="auto"/>
        <w:ind w:right="480"/>
        <w:jc w:val="center"/>
        <w:rPr>
          <w:rFonts w:ascii="Times New Roman" w:eastAsia="PMingLiU" w:hAnsi="Times New Roman" w:cs="B Yagut"/>
          <w:sz w:val="32"/>
          <w:szCs w:val="32"/>
          <w:rtl/>
          <w:lang w:eastAsia="zh-TW" w:bidi="fa-IR"/>
        </w:rPr>
      </w:pPr>
      <w:r>
        <w:rPr>
          <w:rFonts w:ascii="Times New Roman" w:eastAsia="PMingLiU" w:hAnsi="Times New Roman" w:cs="B Yagut"/>
          <w:noProof/>
          <w:sz w:val="32"/>
          <w:szCs w:val="32"/>
          <w:rtl/>
          <w:lang w:bidi="fa-IR"/>
        </w:rPr>
        <w:drawing>
          <wp:inline distT="0" distB="0" distL="0" distR="0">
            <wp:extent cx="2194560" cy="1562100"/>
            <wp:effectExtent l="0" t="0" r="0" b="0"/>
            <wp:docPr id="15" name="Picture 1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2"/>
                    <pic:cNvPicPr>
                      <a:picLocks noChangeAspect="1" noChangeArrowheads="1"/>
                    </pic:cNvPicPr>
                  </pic:nvPicPr>
                  <pic:blipFill>
                    <a:blip r:embed="rId91">
                      <a:lum bright="-18000" contrast="42000"/>
                      <a:extLst>
                        <a:ext uri="{28A0092B-C50C-407E-A947-70E740481C1C}">
                          <a14:useLocalDpi xmlns:a14="http://schemas.microsoft.com/office/drawing/2010/main" val="0"/>
                        </a:ext>
                      </a:extLst>
                    </a:blip>
                    <a:srcRect/>
                    <a:stretch>
                      <a:fillRect/>
                    </a:stretch>
                  </pic:blipFill>
                  <pic:spPr bwMode="auto">
                    <a:xfrm>
                      <a:off x="0" y="0"/>
                      <a:ext cx="2194560" cy="15621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قدرت نامى ترانسفورماتور:</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قدرت نامى هر ترانسفورماتور به نشان داده مى شود و مقدار آن برابر است با- حاصلضرب در  در ترانسفورماتور يعنى</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12"/>
          <w:sz w:val="32"/>
          <w:szCs w:val="32"/>
          <w:lang w:val="fo-FO" w:eastAsia="zh-TW" w:bidi="fa-IR"/>
        </w:rPr>
        <w:object w:dxaOrig="1340" w:dyaOrig="400">
          <v:shape id="_x0000_i1057" type="#_x0000_t75" style="width:67.2pt;height:19.8pt" o:ole="">
            <v:imagedata r:id="rId92" o:title=""/>
          </v:shape>
          <o:OLEObject Type="Embed" ProgID="Equation.3" ShapeID="_x0000_i1057" DrawAspect="Content" ObjectID="_1606743999" r:id="rId93"/>
        </w:objec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قدرت خروجى ترانسفورماتور: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چون ولتاژ خروجى ترانسفورماتور با توجه به مقدار جريان تغيير كرده و برابر  نيست بنابراين مقدار  برابر است با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50"/>
          <w:sz w:val="32"/>
          <w:szCs w:val="32"/>
          <w:lang w:val="fo-FO" w:eastAsia="zh-TW" w:bidi="fa-IR"/>
        </w:rPr>
        <w:object w:dxaOrig="3860" w:dyaOrig="1120">
          <v:shape id="_x0000_i1058" type="#_x0000_t75" style="width:193.2pt;height:55.8pt" o:ole="">
            <v:imagedata r:id="rId94" o:title=""/>
          </v:shape>
          <o:OLEObject Type="Embed" ProgID="Equation.3" ShapeID="_x0000_i1058" DrawAspect="Content" ObjectID="_1606744000" r:id="rId95"/>
        </w:object>
      </w: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قدرت خروجى در اتو ترانسفورماتور: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اوليه وثانويه ترانسفورماتورهاي معمولي به طريق الكتريكي به هم مرتبط نيستند وتنها از طريق فشار مغناطيسي به هم ارتباط دارند برعكس سيم پيچهاي اتوترانسفورماتورها به طريق الكتريكي بهم مرتبطند وهر دوولتاژ اوليه وثانويه آن از يك سيم پيچ گرفته مي شود چنانچه ازشكل شماتيك زير پيدا است يك اتوترانسفورماتورماتورهاي تك فاز</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كاهنده يك بار را تغذيه مي کند. تحت هر شرايط بي باري عملکرد اتوترانس، ترانس معمولي فرقي ندارد . ولتاژ اعمالي  بطور يکنواخت بين سيم پيچ هاي  توزيع ميشود (فقط</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جريان بي باري وخود دارد) بنابراين ولتاژ بر واحد دور اوليه دقيقاً مانند ولتاژ بر واحد دور ثانويه است.</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noProof/>
          <w:sz w:val="32"/>
          <w:szCs w:val="32"/>
          <w:lang w:val="fo-FO" w:eastAsia="zh-TW" w:bidi="fa-IR"/>
        </w:rPr>
        <w:lastRenderedPageBreak/>
        <w:pict>
          <v:shape id="_x0000_s1034" type="#_x0000_t75" style="position:absolute;left:0;text-align:left;margin-left:81pt;margin-top:-7.6pt;width:72.75pt;height:51.75pt;z-index:251667456">
            <v:imagedata r:id="rId96" o:title=""/>
            <w10:wrap type="square" side="right"/>
          </v:shape>
          <o:OLEObject Type="Embed" ProgID="Equation.3" ShapeID="_x0000_s1034" DrawAspect="Content" ObjectID="_1606744019" r:id="rId97"/>
        </w:pict>
      </w:r>
    </w:p>
    <w:p w:rsidR="00E01D0B" w:rsidRPr="00E01D0B" w:rsidRDefault="00E01D0B" w:rsidP="00E01D0B">
      <w:pPr>
        <w:spacing w:line="360" w:lineRule="auto"/>
        <w:jc w:val="left"/>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نسبت تبديل اتوترانسفورماتور</w:t>
      </w:r>
      <w:r w:rsidRPr="00E01D0B">
        <w:rPr>
          <w:rFonts w:ascii="Times New Roman" w:eastAsia="PMingLiU" w:hAnsi="Times New Roman" w:cs="B Yagut"/>
          <w:sz w:val="32"/>
          <w:szCs w:val="32"/>
          <w:rtl/>
          <w:lang w:val="fo-FO" w:eastAsia="zh-TW" w:bidi="fa-IR"/>
        </w:rPr>
        <w:br w:type="textWrapping" w:clear="all"/>
      </w:r>
    </w:p>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r>
        <w:rPr>
          <w:rFonts w:ascii="Times New Roman" w:eastAsia="PMingLiU" w:hAnsi="Times New Roman" w:cs="B Yagut"/>
          <w:noProof/>
          <w:sz w:val="32"/>
          <w:szCs w:val="32"/>
          <w:rtl/>
          <w:lang w:bidi="fa-IR"/>
        </w:rPr>
        <w:drawing>
          <wp:inline distT="0" distB="0" distL="0" distR="0">
            <wp:extent cx="2545080" cy="1706880"/>
            <wp:effectExtent l="0" t="0" r="7620" b="7620"/>
            <wp:docPr id="14" name="Picture 14" descr="101%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01%20a"/>
                    <pic:cNvPicPr>
                      <a:picLocks noChangeAspect="1" noChangeArrowheads="1"/>
                    </pic:cNvPicPr>
                  </pic:nvPicPr>
                  <pic:blipFill>
                    <a:blip r:embed="rId98">
                      <a:lum bright="-18000" contrast="36000"/>
                      <a:extLst>
                        <a:ext uri="{28A0092B-C50C-407E-A947-70E740481C1C}">
                          <a14:useLocalDpi xmlns:a14="http://schemas.microsoft.com/office/drawing/2010/main" val="0"/>
                        </a:ext>
                      </a:extLst>
                    </a:blip>
                    <a:srcRect/>
                    <a:stretch>
                      <a:fillRect/>
                    </a:stretch>
                  </pic:blipFill>
                  <pic:spPr bwMode="auto">
                    <a:xfrm>
                      <a:off x="0" y="0"/>
                      <a:ext cx="2545080" cy="1706880"/>
                    </a:xfrm>
                    <a:prstGeom prst="rect">
                      <a:avLst/>
                    </a:prstGeom>
                    <a:noFill/>
                    <a:ln>
                      <a:noFill/>
                    </a:ln>
                  </pic:spPr>
                </pic:pic>
              </a:graphicData>
            </a:graphic>
          </wp:inline>
        </w:drawing>
      </w:r>
    </w:p>
    <w:p w:rsidR="00E01D0B" w:rsidRPr="00E01D0B" w:rsidRDefault="00E01D0B" w:rsidP="00B13FD6">
      <w:pPr>
        <w:keepNext/>
        <w:numPr>
          <w:ilvl w:val="0"/>
          <w:numId w:val="8"/>
        </w:numPr>
        <w:spacing w:line="360" w:lineRule="auto"/>
        <w:ind w:left="0" w:firstLine="0"/>
        <w:jc w:val="left"/>
        <w:outlineLvl w:val="0"/>
        <w:rPr>
          <w:rFonts w:ascii="Times New Roman" w:hAnsi="Times New Roman" w:cs="B Titr"/>
          <w:b/>
          <w:bCs/>
          <w:sz w:val="32"/>
          <w:szCs w:val="32"/>
          <w:rtl/>
          <w:lang w:bidi="fa-IR"/>
        </w:rPr>
      </w:pPr>
      <w:r w:rsidRPr="00E01D0B">
        <w:rPr>
          <w:rFonts w:ascii="Times New Roman" w:hAnsi="Times New Roman" w:cs="B Titr"/>
          <w:b/>
          <w:bCs/>
          <w:sz w:val="32"/>
          <w:szCs w:val="32"/>
          <w:rtl/>
          <w:lang w:bidi="fa-IR"/>
        </w:rPr>
        <w:t xml:space="preserve">خنك كردن ترانسفورماتور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ميدانيد كه هسته ترانسفورماتور ممكن است در روغن قرار گيرد كه ترانسفورماتور را از نوع ترانسفورماتور روغني گويندز ممكن است هسته توسط رين و سيليكن پوشانده شده باشد كه به اين نوع ترانسفورماتور، ترانسفورماتور خشك گفته مى شود. نوع جىيى ترانسفورماتورها كه در دست مطالعه مى باشد ترانسفورماتورى است كه هسته آن در گاز  قرار گرفته كخ آن را اصطلاحاً آنرا ترانسفورماتور گازى گويند. بهر جهت هر ترانسفورماتورى مي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تواند تا حد معينى درجه حرارتش افزايش يابد و بايد توسط سيستمى خنك شود.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با توجه به مطالب بالا مى توان گفت كه اطراف هسته يا سيم پيچ ها يا روغن يا گاز و يا مايع ديگرى غير از روغن مى باشد كه آنها غير از سيم پيچ ها را نسبت به بدنه ترانسفورماتور ايزوله مى نمايند ضمناً در خنك كردن ترانسفورماتور نيز نقش اساسى دارند در زير علائم اختصارى هر يك از مواد خنك كننده و يا عايق آورده شده است .</w:t>
      </w:r>
    </w:p>
    <w:p w:rsidR="00E01D0B" w:rsidRPr="00E01D0B" w:rsidRDefault="00E01D0B" w:rsidP="00E01D0B">
      <w:pPr>
        <w:tabs>
          <w:tab w:val="left" w:pos="4261"/>
          <w:tab w:val="left" w:pos="8522"/>
        </w:tabs>
        <w:spacing w:line="240" w:lineRule="auto"/>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u w:val="single"/>
          <w:rtl/>
          <w:lang w:val="fo-FO" w:eastAsia="zh-TW" w:bidi="fa-IR"/>
        </w:rPr>
        <w:lastRenderedPageBreak/>
        <w:t>نوع خنك كننده</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u w:val="single"/>
          <w:rtl/>
          <w:lang w:val="fo-FO" w:eastAsia="zh-TW" w:bidi="fa-IR"/>
        </w:rPr>
        <w:t>علائم اختصارى</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روغن</w:t>
      </w:r>
      <w:r w:rsidRPr="00E01D0B">
        <w:rPr>
          <w:rFonts w:ascii="Times New Roman" w:eastAsia="PMingLiU" w:hAnsi="Times New Roman" w:cs="B Yagut"/>
          <w:sz w:val="32"/>
          <w:szCs w:val="32"/>
          <w:lang w:val="fo-FO" w:eastAsia="zh-TW" w:bidi="fa-IR"/>
        </w:rPr>
        <w:tab/>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o</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مايع عايق غير از روغن    </w:t>
      </w:r>
      <w:r w:rsidRPr="00E01D0B">
        <w:rPr>
          <w:rFonts w:ascii="Times New Roman" w:eastAsia="PMingLiU" w:hAnsi="Times New Roman" w:cs="B Yagut"/>
          <w:sz w:val="32"/>
          <w:szCs w:val="32"/>
          <w:rtl/>
          <w:lang w:val="fo-FO" w:eastAsia="zh-TW" w:bidi="fa-IR"/>
        </w:rPr>
        <w:tab/>
        <w:t xml:space="preserve">         </w:t>
      </w:r>
      <w:r w:rsidRPr="00E01D0B">
        <w:rPr>
          <w:rFonts w:ascii="Times New Roman" w:eastAsia="PMingLiU" w:hAnsi="Times New Roman" w:cs="B Yagut"/>
          <w:sz w:val="32"/>
          <w:szCs w:val="32"/>
          <w:lang w:val="fo-FO" w:eastAsia="zh-TW" w:bidi="fa-IR"/>
        </w:rPr>
        <w:t>L</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گاز</w:t>
      </w:r>
      <w:r w:rsidRPr="00E01D0B">
        <w:rPr>
          <w:rFonts w:ascii="Times New Roman" w:eastAsia="PMingLiU" w:hAnsi="Times New Roman" w:cs="B Yagut"/>
          <w:sz w:val="32"/>
          <w:szCs w:val="32"/>
          <w:lang w:val="fo-FO" w:eastAsia="zh-TW" w:bidi="fa-IR"/>
        </w:rPr>
        <w:tab/>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G</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آب</w:t>
      </w:r>
      <w:r w:rsidRPr="00E01D0B">
        <w:rPr>
          <w:rFonts w:ascii="Times New Roman" w:eastAsia="PMingLiU" w:hAnsi="Times New Roman" w:cs="B Yagut"/>
          <w:sz w:val="32"/>
          <w:szCs w:val="32"/>
          <w:lang w:val="fo-FO" w:eastAsia="zh-TW" w:bidi="fa-IR"/>
        </w:rPr>
        <w:tab/>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W</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هوا</w:t>
      </w:r>
      <w:r w:rsidRPr="00E01D0B">
        <w:rPr>
          <w:rFonts w:ascii="Times New Roman" w:eastAsia="PMingLiU" w:hAnsi="Times New Roman" w:cs="B Yagut"/>
          <w:sz w:val="32"/>
          <w:szCs w:val="32"/>
          <w:lang w:val="fo-FO" w:eastAsia="zh-TW" w:bidi="fa-IR"/>
        </w:rPr>
        <w:tab/>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A</w:t>
      </w:r>
    </w:p>
    <w:p w:rsidR="00E01D0B" w:rsidRPr="00E01D0B" w:rsidRDefault="00E01D0B" w:rsidP="00E01D0B">
      <w:pPr>
        <w:tabs>
          <w:tab w:val="left" w:pos="4261"/>
          <w:tab w:val="left" w:pos="8522"/>
        </w:tabs>
        <w:spacing w:line="240" w:lineRule="auto"/>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u w:val="single"/>
          <w:rtl/>
          <w:lang w:val="fo-FO" w:eastAsia="zh-TW" w:bidi="fa-IR"/>
        </w:rPr>
        <w:t>نوع گردش خنك كننده</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u w:val="single"/>
          <w:rtl/>
          <w:lang w:val="fo-FO" w:eastAsia="zh-TW" w:bidi="fa-IR"/>
        </w:rPr>
        <w:t>علائم اختصارى</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طبيعى</w:t>
      </w:r>
      <w:r w:rsidRPr="00E01D0B">
        <w:rPr>
          <w:rFonts w:ascii="Times New Roman" w:eastAsia="PMingLiU" w:hAnsi="Times New Roman" w:cs="B Yagut"/>
          <w:sz w:val="32"/>
          <w:szCs w:val="32"/>
          <w:lang w:val="fo-FO" w:eastAsia="zh-TW" w:bidi="fa-IR"/>
        </w:rPr>
        <w:tab/>
        <w:t>N</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با فشار مستقيم</w:t>
      </w:r>
      <w:r w:rsidRPr="00E01D0B">
        <w:rPr>
          <w:rFonts w:ascii="Times New Roman" w:eastAsia="PMingLiU" w:hAnsi="Times New Roman" w:cs="B Yagut"/>
          <w:sz w:val="32"/>
          <w:szCs w:val="32"/>
          <w:lang w:val="fo-FO" w:eastAsia="zh-TW" w:bidi="fa-IR"/>
        </w:rPr>
        <w:tab/>
        <w:t>D</w:t>
      </w:r>
    </w:p>
    <w:p w:rsidR="00E01D0B" w:rsidRPr="00E01D0B" w:rsidRDefault="00E01D0B" w:rsidP="00E01D0B">
      <w:pPr>
        <w:tabs>
          <w:tab w:val="left" w:pos="4261"/>
          <w:tab w:val="left" w:pos="8522"/>
        </w:tabs>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با فشار غير مستقيم</w:t>
      </w:r>
      <w:r w:rsidRPr="00E01D0B">
        <w:rPr>
          <w:rFonts w:ascii="Times New Roman" w:eastAsia="PMingLiU" w:hAnsi="Times New Roman" w:cs="B Yagut"/>
          <w:sz w:val="32"/>
          <w:szCs w:val="32"/>
          <w:lang w:val="fo-FO" w:eastAsia="zh-TW" w:bidi="fa-IR"/>
        </w:rPr>
        <w:tab/>
        <w:t>F</w:t>
      </w:r>
    </w:p>
    <w:p w:rsidR="00E01D0B" w:rsidRPr="00E01D0B" w:rsidRDefault="00E01D0B" w:rsidP="00E01D0B">
      <w:pPr>
        <w:spacing w:line="360" w:lineRule="auto"/>
        <w:rPr>
          <w:rFonts w:ascii="Times New Roman" w:eastAsia="PMingLiU" w:hAnsi="Times New Roman" w:cs="B Yagut" w:hint="cs"/>
          <w:sz w:val="18"/>
          <w:szCs w:val="18"/>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فشار مستقيم يعني اينکه روغن با فشار به داخل هسته وبين سيم پيچها حرکت داده شود که به  نشان مي دهند . با فشار غير مستقيم به اين معني است که تنها روغن در داخل تانک ترانسفورماتور با فشار پمپ حرکت مي کند. اصولاً نوع خنک کنندهء اترانسفورماتور (عايق) طريقه خنک کردن آنرا توسط چهار حرف نشان مي دهند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ب</w:t>
      </w:r>
      <w:r w:rsidRPr="00E01D0B">
        <w:rPr>
          <w:rFonts w:ascii="Times New Roman" w:eastAsia="PMingLiU" w:hAnsi="Times New Roman" w:cs="B Yagut" w:hint="cs"/>
          <w:sz w:val="32"/>
          <w:szCs w:val="32"/>
          <w:rtl/>
          <w:lang w:val="fo-FO" w:eastAsia="zh-TW" w:bidi="fa-IR"/>
        </w:rPr>
        <w:t xml:space="preserve">ه </w:t>
      </w:r>
      <w:r w:rsidRPr="00E01D0B">
        <w:rPr>
          <w:rFonts w:ascii="Times New Roman" w:eastAsia="PMingLiU" w:hAnsi="Times New Roman" w:cs="B Yagut"/>
          <w:sz w:val="32"/>
          <w:szCs w:val="32"/>
          <w:rtl/>
          <w:lang w:val="fo-FO" w:eastAsia="zh-TW" w:bidi="fa-IR"/>
        </w:rPr>
        <w:t xml:space="preserve">صورت زير: </w:t>
      </w:r>
    </w:p>
    <w:tbl>
      <w:tblPr>
        <w:tblW w:w="982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2448"/>
        <w:gridCol w:w="2700"/>
        <w:gridCol w:w="2340"/>
        <w:gridCol w:w="2340"/>
      </w:tblGrid>
      <w:tr w:rsidR="00E01D0B" w:rsidRPr="00E01D0B" w:rsidTr="001E1E9E">
        <w:tblPrEx>
          <w:tblCellMar>
            <w:top w:w="0" w:type="dxa"/>
            <w:bottom w:w="0" w:type="dxa"/>
          </w:tblCellMar>
        </w:tblPrEx>
        <w:tc>
          <w:tcPr>
            <w:tcW w:w="2448"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اولين حرف</w:t>
            </w:r>
          </w:p>
        </w:tc>
        <w:tc>
          <w:tcPr>
            <w:tcW w:w="270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دومين حرف</w:t>
            </w:r>
          </w:p>
        </w:tc>
        <w:tc>
          <w:tcPr>
            <w:tcW w:w="234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سومين حرف</w:t>
            </w:r>
          </w:p>
        </w:tc>
        <w:tc>
          <w:tcPr>
            <w:tcW w:w="234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چهارمين حرف</w:t>
            </w:r>
          </w:p>
        </w:tc>
      </w:tr>
      <w:tr w:rsidR="00E01D0B" w:rsidRPr="00E01D0B" w:rsidTr="001E1E9E">
        <w:tblPrEx>
          <w:tblCellMar>
            <w:top w:w="0" w:type="dxa"/>
            <w:bottom w:w="0" w:type="dxa"/>
          </w:tblCellMar>
        </w:tblPrEx>
        <w:trPr>
          <w:cantSplit/>
        </w:trPr>
        <w:tc>
          <w:tcPr>
            <w:tcW w:w="5148" w:type="dxa"/>
            <w:gridSpan w:val="2"/>
          </w:tcPr>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جهت معرفى عايق و طريقه حركت آن در ترانسفورماتوركه مستقيم با سيم پيچ ها در ارتباطند.</w:t>
            </w:r>
          </w:p>
        </w:tc>
        <w:tc>
          <w:tcPr>
            <w:tcW w:w="4680" w:type="dxa"/>
            <w:gridSpan w:val="2"/>
          </w:tcPr>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براى معرفى سيستم خنك كننده اى است كه از خارج بر ترانسفورماتور وارد مى شود كه در حقييقت خنك كننده اول را خنك مى كند.</w:t>
            </w:r>
          </w:p>
        </w:tc>
      </w:tr>
      <w:tr w:rsidR="00E01D0B" w:rsidRPr="00E01D0B" w:rsidTr="001E1E9E">
        <w:tblPrEx>
          <w:tblCellMar>
            <w:top w:w="0" w:type="dxa"/>
            <w:bottom w:w="0" w:type="dxa"/>
          </w:tblCellMar>
        </w:tblPrEx>
        <w:tc>
          <w:tcPr>
            <w:tcW w:w="2448"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نوع خنك كننده عايق</w:t>
            </w:r>
          </w:p>
        </w:tc>
        <w:tc>
          <w:tcPr>
            <w:tcW w:w="270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نوع گردش خنك كننده</w:t>
            </w:r>
          </w:p>
        </w:tc>
        <w:tc>
          <w:tcPr>
            <w:tcW w:w="234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نوع خنك كننده عايق</w:t>
            </w:r>
          </w:p>
        </w:tc>
        <w:tc>
          <w:tcPr>
            <w:tcW w:w="234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نوع گردش خنك كننده</w:t>
            </w:r>
          </w:p>
        </w:tc>
      </w:tr>
    </w:tbl>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مثال: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اگر ترانس بصورت  نشان داده شده يعني عايق آن روغن است وبصورت طبيعي  حرکت مي کند واز خارج نيز ترانسفورماتور در معرض هواست  وهوا نيز به صورت طبيعي  آنرا خنک مي کند(پنکه استفاده نشده است)</w:t>
      </w:r>
    </w:p>
    <w:tbl>
      <w:tblPr>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2130"/>
        <w:gridCol w:w="2130"/>
        <w:gridCol w:w="2131"/>
        <w:gridCol w:w="2131"/>
      </w:tblGrid>
      <w:tr w:rsidR="00E01D0B" w:rsidRPr="00E01D0B" w:rsidTr="001E1E9E">
        <w:tblPrEx>
          <w:tblCellMar>
            <w:top w:w="0" w:type="dxa"/>
            <w:bottom w:w="0" w:type="dxa"/>
          </w:tblCellMar>
        </w:tblPrEx>
        <w:tc>
          <w:tcPr>
            <w:tcW w:w="213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اول</w:t>
            </w:r>
          </w:p>
        </w:tc>
        <w:tc>
          <w:tcPr>
            <w:tcW w:w="213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دوم</w:t>
            </w:r>
          </w:p>
        </w:tc>
        <w:tc>
          <w:tcPr>
            <w:tcW w:w="2131"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سوم</w:t>
            </w:r>
          </w:p>
        </w:tc>
        <w:tc>
          <w:tcPr>
            <w:tcW w:w="2131"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چهارم</w:t>
            </w:r>
          </w:p>
        </w:tc>
      </w:tr>
      <w:tr w:rsidR="00E01D0B" w:rsidRPr="00E01D0B" w:rsidTr="001E1E9E">
        <w:tblPrEx>
          <w:tblCellMar>
            <w:top w:w="0" w:type="dxa"/>
            <w:bottom w:w="0" w:type="dxa"/>
          </w:tblCellMar>
        </w:tblPrEx>
        <w:tc>
          <w:tcPr>
            <w:tcW w:w="213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O</w:t>
            </w:r>
          </w:p>
        </w:tc>
        <w:tc>
          <w:tcPr>
            <w:tcW w:w="213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N</w:t>
            </w:r>
          </w:p>
        </w:tc>
        <w:tc>
          <w:tcPr>
            <w:tcW w:w="2131"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A</w:t>
            </w:r>
          </w:p>
        </w:tc>
        <w:tc>
          <w:tcPr>
            <w:tcW w:w="2131"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N</w:t>
            </w:r>
          </w:p>
        </w:tc>
      </w:tr>
    </w:tbl>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اگر بصورت  باشد يعني ترانس روغني است که روغن توسط پمپ گردش مي کند ودر هوا قرار گرفته که هوا توسط پنکه به ترانسفورماتور مي خورد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با توجه به مطالب بالا حرف اتول تا چهارم مي تواند مطابق جدول زير باشد :</w:t>
      </w:r>
    </w:p>
    <w:tbl>
      <w:tblPr>
        <w:tblW w:w="0" w:type="auto"/>
        <w:tblBorders>
          <w:top w:val="single" w:sz="4" w:space="0" w:color="auto"/>
          <w:insideH w:val="single" w:sz="4" w:space="0" w:color="auto"/>
          <w:insideV w:val="single" w:sz="4" w:space="0" w:color="auto"/>
        </w:tblBorders>
        <w:tblLook w:val="0000" w:firstRow="0" w:lastRow="0" w:firstColumn="0" w:lastColumn="0" w:noHBand="0" w:noVBand="0"/>
      </w:tblPr>
      <w:tblGrid>
        <w:gridCol w:w="2130"/>
        <w:gridCol w:w="2130"/>
        <w:gridCol w:w="2131"/>
        <w:gridCol w:w="2131"/>
      </w:tblGrid>
      <w:tr w:rsidR="00E01D0B" w:rsidRPr="00E01D0B" w:rsidTr="001E1E9E">
        <w:tblPrEx>
          <w:tblCellMar>
            <w:top w:w="0" w:type="dxa"/>
            <w:bottom w:w="0" w:type="dxa"/>
          </w:tblCellMar>
        </w:tblPrEx>
        <w:tc>
          <w:tcPr>
            <w:tcW w:w="2130" w:type="dxa"/>
            <w:tcBorders>
              <w:top w:val="nil"/>
              <w:bottom w:val="single" w:sz="4" w:space="0" w:color="auto"/>
            </w:tcBorders>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اول</w:t>
            </w:r>
          </w:p>
        </w:tc>
        <w:tc>
          <w:tcPr>
            <w:tcW w:w="2130" w:type="dxa"/>
            <w:tcBorders>
              <w:top w:val="nil"/>
              <w:bottom w:val="single" w:sz="4" w:space="0" w:color="auto"/>
            </w:tcBorders>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دوم</w:t>
            </w:r>
          </w:p>
        </w:tc>
        <w:tc>
          <w:tcPr>
            <w:tcW w:w="2131" w:type="dxa"/>
            <w:tcBorders>
              <w:top w:val="nil"/>
              <w:bottom w:val="single" w:sz="4" w:space="0" w:color="auto"/>
            </w:tcBorders>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سوم</w:t>
            </w:r>
          </w:p>
        </w:tc>
        <w:tc>
          <w:tcPr>
            <w:tcW w:w="2131" w:type="dxa"/>
            <w:tcBorders>
              <w:top w:val="nil"/>
              <w:bottom w:val="single" w:sz="4" w:space="0" w:color="auto"/>
            </w:tcBorders>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حرف چهارم</w:t>
            </w:r>
          </w:p>
        </w:tc>
      </w:tr>
      <w:tr w:rsidR="00E01D0B" w:rsidRPr="00E01D0B" w:rsidTr="001E1E9E">
        <w:tblPrEx>
          <w:tblCellMar>
            <w:top w:w="0" w:type="dxa"/>
            <w:bottom w:w="0" w:type="dxa"/>
          </w:tblCellMar>
        </w:tblPrEx>
        <w:tc>
          <w:tcPr>
            <w:tcW w:w="2130" w:type="dxa"/>
            <w:tcBorders>
              <w:top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O</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L</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G</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A</w:t>
            </w:r>
          </w:p>
        </w:tc>
        <w:tc>
          <w:tcPr>
            <w:tcW w:w="2130" w:type="dxa"/>
            <w:tcBorders>
              <w:top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N</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F</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D</w:t>
            </w:r>
          </w:p>
        </w:tc>
        <w:tc>
          <w:tcPr>
            <w:tcW w:w="2131" w:type="dxa"/>
            <w:tcBorders>
              <w:top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A</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w:t>
            </w:r>
          </w:p>
        </w:tc>
        <w:tc>
          <w:tcPr>
            <w:tcW w:w="2131" w:type="dxa"/>
            <w:tcBorders>
              <w:top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N</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F</w:t>
            </w:r>
          </w:p>
        </w:tc>
      </w:tr>
    </w:tbl>
    <w:p w:rsidR="00E01D0B" w:rsidRPr="00E01D0B" w:rsidRDefault="00E01D0B" w:rsidP="00E01D0B">
      <w:pPr>
        <w:spacing w:line="360" w:lineRule="auto"/>
        <w:rPr>
          <w:rFonts w:ascii="Times New Roman" w:eastAsia="PMingLiU" w:hAnsi="Times New Roman" w:cs="B Yagut"/>
          <w:sz w:val="32"/>
          <w:szCs w:val="32"/>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مثلاً  يعنى ترانسفورماتور كه از نوع با پمپ تحت فشار است كه خنك كنندهء آن آب با فشار مى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هر ترانسفورماتورى بايد خنك شود اصولاً ترانسفورماتورهاى قدرت روغنى يا از نوع  مى باشند يعنى يا بطور طبيعى خنك مى شوند و يا اينكه تا درجه حرارت بصورت طبيعى و پس از آن توسط پنكه خنك مى گردد، و روغن آنها نيز توسط پمپ گردش مى كنند.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سيستم خنك كننده ترانسفورماتور را بايد طورى طراحى نمود كه در شرايط جدول آمده ، درجه حرارت آن از حد معينى كه استاندارد تعيين كرده بالاتر نرود.</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وقتى سيستم خنك كننده هوا باشد در اين صورت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حداكثردرجه حرارت محيط ْ40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حد توسط درجه حرارت روزانه محيط ْ350</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حد توسط درجه حرارت ساليانه محيط ْ20</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اگر چنانچه خنك كننده آب باشددرجه حرارت آب بيشتر از ْ25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حداقل درجه حرارت محيط براى ترانسفورماتورهاى هواى آزاد ْ20- و براى ترانسفورماتورهائى كه در فضاى  سر بسته ْ5- پيش بينى شده است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با توجه به شرايط بالا حداكثر ميزان افزايش درجه حرارت براى ترانسفورماتور قدرت روغنى مطابق جدول زير است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tbl>
      <w:tblPr>
        <w:tblW w:w="0" w:type="auto"/>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08"/>
        <w:gridCol w:w="3914"/>
      </w:tblGrid>
      <w:tr w:rsidR="00E01D0B" w:rsidRPr="00E01D0B" w:rsidTr="001E1E9E">
        <w:tblPrEx>
          <w:tblCellMar>
            <w:top w:w="0" w:type="dxa"/>
            <w:bottom w:w="0" w:type="dxa"/>
          </w:tblCellMar>
        </w:tblPrEx>
        <w:tc>
          <w:tcPr>
            <w:tcW w:w="4608" w:type="dxa"/>
            <w:tcBorders>
              <w:top w:val="nil"/>
              <w:left w:val="nil"/>
            </w:tcBorders>
          </w:tcPr>
          <w:p w:rsidR="00E01D0B" w:rsidRPr="00E01D0B" w:rsidRDefault="00E01D0B" w:rsidP="00E01D0B">
            <w:pPr>
              <w:spacing w:line="360" w:lineRule="auto"/>
              <w:rPr>
                <w:rFonts w:ascii="Times New Roman" w:hAnsi="Times New Roman" w:cs="B Yagut"/>
                <w:sz w:val="32"/>
                <w:szCs w:val="32"/>
                <w:rtl/>
                <w:lang w:bidi="fa-IR"/>
              </w:rPr>
            </w:pPr>
            <w:r w:rsidRPr="00E01D0B">
              <w:rPr>
                <w:rFonts w:ascii="Times New Roman" w:hAnsi="Times New Roman" w:cs="B Yagut"/>
                <w:sz w:val="32"/>
                <w:szCs w:val="32"/>
                <w:rtl/>
                <w:lang w:bidi="fa-IR"/>
              </w:rPr>
              <w:t xml:space="preserve">حداكثرْ65 به شرطى كه روغن بطور طبيعى يا آب فشار غير مستقيم حركت </w:t>
            </w:r>
            <w:r w:rsidRPr="00E01D0B">
              <w:rPr>
                <w:rFonts w:ascii="Times New Roman" w:hAnsi="Times New Roman" w:cs="B Yagut"/>
                <w:sz w:val="32"/>
                <w:szCs w:val="32"/>
                <w:rtl/>
                <w:lang w:bidi="fa-IR"/>
              </w:rPr>
              <w:lastRenderedPageBreak/>
              <w:t>كند</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حداكثر ْ70 بشرطى كه روغن مستقيم حركت كند.</w:t>
            </w:r>
          </w:p>
        </w:tc>
        <w:tc>
          <w:tcPr>
            <w:tcW w:w="3914" w:type="dxa"/>
            <w:tcBorders>
              <w:top w:val="nil"/>
              <w:bottom w:val="single" w:sz="4" w:space="0" w:color="auto"/>
              <w:right w:val="nil"/>
            </w:tcBorders>
          </w:tcPr>
          <w:p w:rsidR="00E01D0B" w:rsidRPr="00E01D0B" w:rsidRDefault="00E01D0B" w:rsidP="00B13FD6">
            <w:pPr>
              <w:keepNext/>
              <w:numPr>
                <w:ilvl w:val="0"/>
                <w:numId w:val="8"/>
              </w:numPr>
              <w:spacing w:line="360" w:lineRule="auto"/>
              <w:ind w:left="0" w:firstLine="0"/>
              <w:jc w:val="left"/>
              <w:outlineLvl w:val="0"/>
              <w:rPr>
                <w:rFonts w:ascii="Times New Roman" w:hAnsi="Times New Roman" w:cs="B Yagut"/>
                <w:b/>
                <w:bCs/>
                <w:sz w:val="32"/>
                <w:szCs w:val="32"/>
                <w:lang w:bidi="fa-IR"/>
              </w:rPr>
            </w:pPr>
            <w:r w:rsidRPr="00E01D0B">
              <w:rPr>
                <w:rFonts w:ascii="Times New Roman" w:hAnsi="Times New Roman" w:cs="B Yagut"/>
                <w:sz w:val="32"/>
                <w:szCs w:val="32"/>
                <w:rtl/>
                <w:lang w:bidi="fa-IR"/>
              </w:rPr>
              <w:lastRenderedPageBreak/>
              <w:t xml:space="preserve">افزايش درجه حرارت سيم پيچ ترانسفورماتور كه داراى عايق </w:t>
            </w:r>
            <w:r w:rsidRPr="00E01D0B">
              <w:rPr>
                <w:rFonts w:ascii="Times New Roman" w:hAnsi="Times New Roman" w:cs="B Yagut"/>
                <w:sz w:val="32"/>
                <w:szCs w:val="32"/>
                <w:rtl/>
                <w:lang w:bidi="fa-IR"/>
              </w:rPr>
              <w:lastRenderedPageBreak/>
              <w:t>از نوع</w:t>
            </w:r>
            <w:r w:rsidRPr="00E01D0B">
              <w:rPr>
                <w:rFonts w:ascii="Times New Roman" w:hAnsi="Times New Roman" w:cs="B Yagut" w:hint="cs"/>
                <w:sz w:val="32"/>
                <w:szCs w:val="32"/>
                <w:rtl/>
                <w:lang w:bidi="fa-IR"/>
              </w:rPr>
              <w:t xml:space="preserve"> </w:t>
            </w:r>
            <w:r w:rsidRPr="00E01D0B">
              <w:rPr>
                <w:rFonts w:ascii="Times New Roman" w:hAnsi="Times New Roman" w:cs="B Yagut"/>
                <w:sz w:val="32"/>
                <w:szCs w:val="32"/>
                <w:rtl/>
                <w:lang w:bidi="fa-IR"/>
              </w:rPr>
              <w:t>باشد</w:t>
            </w:r>
            <w:r w:rsidRPr="00E01D0B">
              <w:rPr>
                <w:rFonts w:ascii="Times New Roman" w:hAnsi="Times New Roman" w:cs="B Yagut"/>
                <w:b/>
                <w:bCs/>
                <w:sz w:val="32"/>
                <w:szCs w:val="32"/>
                <w:rtl/>
                <w:lang w:bidi="fa-IR"/>
              </w:rPr>
              <w:t xml:space="preserve"> </w:t>
            </w:r>
            <w:r w:rsidRPr="00E01D0B">
              <w:rPr>
                <w:rFonts w:ascii="Times New Roman" w:hAnsi="Times New Roman" w:cs="B Yagut"/>
                <w:b/>
                <w:bCs/>
                <w:sz w:val="32"/>
                <w:szCs w:val="32"/>
                <w:lang w:bidi="fa-IR"/>
              </w:rPr>
              <w:t>A</w:t>
            </w:r>
            <w:r w:rsidRPr="00E01D0B">
              <w:rPr>
                <w:rFonts w:ascii="Times New Roman" w:hAnsi="Times New Roman" w:cs="B Yagut"/>
                <w:b/>
                <w:bCs/>
                <w:sz w:val="32"/>
                <w:szCs w:val="32"/>
                <w:rtl/>
                <w:lang w:bidi="fa-IR"/>
              </w:rPr>
              <w:t xml:space="preserve"> </w:t>
            </w:r>
          </w:p>
        </w:tc>
      </w:tr>
      <w:tr w:rsidR="00E01D0B" w:rsidRPr="00E01D0B" w:rsidTr="001E1E9E">
        <w:tblPrEx>
          <w:tblCellMar>
            <w:top w:w="0" w:type="dxa"/>
            <w:bottom w:w="0" w:type="dxa"/>
          </w:tblCellMar>
        </w:tblPrEx>
        <w:tc>
          <w:tcPr>
            <w:tcW w:w="4608" w:type="dxa"/>
            <w:tcBorders>
              <w:left w:val="nil"/>
            </w:tcBorders>
          </w:tcPr>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حداكثر ْ60به شرطى كه ترانسفورماتور داراى رادياتور باشد حداكثر ْ55اگر ترانسفورماتور رادياتور نداشته باشد</w:t>
            </w:r>
          </w:p>
        </w:tc>
        <w:tc>
          <w:tcPr>
            <w:tcW w:w="3914" w:type="dxa"/>
            <w:tcBorders>
              <w:top w:val="single" w:sz="4" w:space="0" w:color="auto"/>
              <w:right w:val="nil"/>
            </w:tcBorders>
          </w:tcPr>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افزايش درجه حرارت روغن قسمت بالاى ترانسفورماتور</w:t>
            </w:r>
          </w:p>
        </w:tc>
      </w:tr>
      <w:tr w:rsidR="00E01D0B" w:rsidRPr="00E01D0B" w:rsidTr="001E1E9E">
        <w:tblPrEx>
          <w:tblCellMar>
            <w:top w:w="0" w:type="dxa"/>
            <w:bottom w:w="0" w:type="dxa"/>
          </w:tblCellMar>
        </w:tblPrEx>
        <w:tc>
          <w:tcPr>
            <w:tcW w:w="4608" w:type="dxa"/>
            <w:tcBorders>
              <w:left w:val="nil"/>
              <w:bottom w:val="nil"/>
            </w:tcBorders>
          </w:tcPr>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درجه حرارت نبايد تا حدى برسد كه سبب آسيب رسانىان به آن قسمتها شود</w:t>
            </w:r>
          </w:p>
        </w:tc>
        <w:tc>
          <w:tcPr>
            <w:tcW w:w="3914" w:type="dxa"/>
            <w:tcBorders>
              <w:bottom w:val="nil"/>
              <w:right w:val="nil"/>
            </w:tcBorders>
          </w:tcPr>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افزايش درجه حرارت هسته و قسمت- هاى فلزى ديگر</w:t>
            </w:r>
          </w:p>
        </w:tc>
      </w:tr>
    </w:tbl>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ترانسفورماتورهاى خشك</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چنانچه خارج هسته تنها توسط هوا خنك شود از نوع  و اگر هم داخل و هم خارج هسته با هوا خنك شود از نوع  است حداكثر افزايش درجه حرارت مجاز اين نوع </w:t>
      </w:r>
      <w:r w:rsidRPr="00E01D0B">
        <w:rPr>
          <w:rFonts w:ascii="Times New Roman" w:eastAsia="PMingLiU" w:hAnsi="Times New Roman" w:cs="B Yagut"/>
          <w:sz w:val="32"/>
          <w:szCs w:val="32"/>
          <w:rtl/>
          <w:lang w:val="fo-FO" w:eastAsia="zh-TW" w:bidi="fa-IR"/>
        </w:rPr>
        <w:lastRenderedPageBreak/>
        <w:t>ترانس بستطى به كلاس عايق بكار رفته در آن دارد. در جدول زير حداكثر مجاز افزايش درجه حرارت با توجه به نوع عايق ترانسفورماتور آورده شده است ز</w:t>
      </w:r>
    </w:p>
    <w:tbl>
      <w:tblPr>
        <w:tblW w:w="9583" w:type="dxa"/>
        <w:tblInd w:w="-252" w:type="dxa"/>
        <w:tblLook w:val="0000" w:firstRow="0" w:lastRow="0" w:firstColumn="0" w:lastColumn="0" w:noHBand="0" w:noVBand="0"/>
      </w:tblPr>
      <w:tblGrid>
        <w:gridCol w:w="3960"/>
        <w:gridCol w:w="2160"/>
        <w:gridCol w:w="2160"/>
        <w:gridCol w:w="1303"/>
      </w:tblGrid>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0"/>
                <w:szCs w:val="30"/>
                <w:rtl/>
                <w:lang w:val="fo-FO" w:eastAsia="zh-TW" w:bidi="fa-IR"/>
              </w:rPr>
              <w:t>حداكثر مجاز افزايش درجه حرارت</w:t>
            </w:r>
          </w:p>
        </w:tc>
        <w:tc>
          <w:tcPr>
            <w:tcW w:w="2160" w:type="dxa"/>
          </w:tcPr>
          <w:p w:rsidR="00E01D0B" w:rsidRPr="00E01D0B" w:rsidRDefault="00E01D0B" w:rsidP="00E01D0B">
            <w:pPr>
              <w:spacing w:line="360" w:lineRule="auto"/>
              <w:jc w:val="center"/>
              <w:rPr>
                <w:rFonts w:ascii="Times New Roman" w:eastAsia="PMingLiU" w:hAnsi="Times New Roman" w:cs="B Yagut"/>
                <w:b/>
                <w:bCs/>
                <w:sz w:val="30"/>
                <w:szCs w:val="30"/>
                <w:lang w:val="fo-FO" w:eastAsia="zh-TW" w:bidi="fa-IR"/>
              </w:rPr>
            </w:pPr>
            <w:r w:rsidRPr="00E01D0B">
              <w:rPr>
                <w:rFonts w:ascii="Times New Roman" w:eastAsia="PMingLiU" w:hAnsi="Times New Roman" w:cs="B Yagut"/>
                <w:b/>
                <w:bCs/>
                <w:sz w:val="30"/>
                <w:szCs w:val="30"/>
                <w:rtl/>
                <w:lang w:val="fo-FO" w:eastAsia="zh-TW" w:bidi="fa-IR"/>
              </w:rPr>
              <w:t>كلاس عايق</w:t>
            </w:r>
          </w:p>
        </w:tc>
        <w:tc>
          <w:tcPr>
            <w:tcW w:w="2160" w:type="dxa"/>
          </w:tcPr>
          <w:p w:rsidR="00E01D0B" w:rsidRPr="00E01D0B" w:rsidRDefault="00E01D0B" w:rsidP="00E01D0B">
            <w:pPr>
              <w:spacing w:line="360" w:lineRule="auto"/>
              <w:jc w:val="center"/>
              <w:rPr>
                <w:rFonts w:ascii="Times New Roman" w:eastAsia="PMingLiU" w:hAnsi="Times New Roman" w:cs="B Yagut"/>
                <w:b/>
                <w:bCs/>
                <w:sz w:val="30"/>
                <w:szCs w:val="30"/>
                <w:lang w:val="fo-FO" w:eastAsia="zh-TW" w:bidi="fa-IR"/>
              </w:rPr>
            </w:pPr>
            <w:r w:rsidRPr="00E01D0B">
              <w:rPr>
                <w:rFonts w:ascii="Times New Roman" w:eastAsia="PMingLiU" w:hAnsi="Times New Roman" w:cs="B Yagut"/>
                <w:b/>
                <w:bCs/>
                <w:sz w:val="30"/>
                <w:szCs w:val="30"/>
                <w:rtl/>
                <w:lang w:val="fo-FO" w:eastAsia="zh-TW" w:bidi="fa-IR"/>
              </w:rPr>
              <w:t>نوع خنك كننده</w:t>
            </w:r>
          </w:p>
        </w:tc>
        <w:tc>
          <w:tcPr>
            <w:tcW w:w="1303" w:type="dxa"/>
          </w:tcPr>
          <w:p w:rsidR="00E01D0B" w:rsidRPr="00E01D0B" w:rsidRDefault="00E01D0B" w:rsidP="00E01D0B">
            <w:pPr>
              <w:spacing w:line="360" w:lineRule="auto"/>
              <w:jc w:val="center"/>
              <w:rPr>
                <w:rFonts w:ascii="Times New Roman" w:eastAsia="PMingLiU" w:hAnsi="Times New Roman" w:cs="B Yagut"/>
                <w:b/>
                <w:bCs/>
                <w:sz w:val="30"/>
                <w:szCs w:val="30"/>
                <w:lang w:val="fo-FO" w:eastAsia="zh-TW" w:bidi="fa-IR"/>
              </w:rPr>
            </w:pPr>
            <w:r w:rsidRPr="00E01D0B">
              <w:rPr>
                <w:rFonts w:ascii="Times New Roman" w:eastAsia="PMingLiU" w:hAnsi="Times New Roman" w:cs="B Yagut"/>
                <w:b/>
                <w:bCs/>
                <w:sz w:val="30"/>
                <w:szCs w:val="30"/>
                <w:rtl/>
                <w:lang w:val="fo-FO" w:eastAsia="zh-TW" w:bidi="fa-IR"/>
              </w:rPr>
              <w:t>نوع جسم</w:t>
            </w: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60</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A</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با هواى طبيعى</w:t>
            </w: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سيم پيچ</w:t>
            </w: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75</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E</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با تحت فشار</w:t>
            </w: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80</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B</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100</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F</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120</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H</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r>
      <w:tr w:rsidR="00E01D0B" w:rsidRPr="00E01D0B" w:rsidTr="001E1E9E">
        <w:tblPrEx>
          <w:tblCellMar>
            <w:top w:w="0" w:type="dxa"/>
            <w:bottom w:w="0" w:type="dxa"/>
          </w:tblCellMar>
        </w:tblPrEx>
        <w:tc>
          <w:tcPr>
            <w:tcW w:w="39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150</w:t>
            </w:r>
          </w:p>
        </w:tc>
        <w:tc>
          <w:tcPr>
            <w:tcW w:w="2160" w:type="dxa"/>
          </w:tcPr>
          <w:p w:rsidR="00E01D0B" w:rsidRPr="00E01D0B" w:rsidRDefault="00E01D0B" w:rsidP="00E01D0B">
            <w:pPr>
              <w:spacing w:line="360" w:lineRule="auto"/>
              <w:jc w:val="center"/>
              <w:rPr>
                <w:rFonts w:ascii="Times New Roman" w:eastAsia="PMingLiU" w:hAnsi="Times New Roman" w:cs="B Yagut"/>
                <w:sz w:val="28"/>
                <w:rtl/>
                <w:lang w:val="fo-FO" w:eastAsia="zh-TW" w:bidi="fa-IR"/>
              </w:rPr>
            </w:pPr>
            <w:r w:rsidRPr="00E01D0B">
              <w:rPr>
                <w:rFonts w:ascii="Times New Roman" w:eastAsia="PMingLiU" w:hAnsi="Times New Roman" w:cs="B Yagut"/>
                <w:sz w:val="28"/>
                <w:rtl/>
                <w:lang w:val="fo-FO" w:eastAsia="zh-TW" w:bidi="fa-IR"/>
              </w:rPr>
              <w:t>عايقهاى خاص</w:t>
            </w:r>
            <w:r w:rsidRPr="00E01D0B">
              <w:rPr>
                <w:rFonts w:ascii="Times New Roman" w:eastAsia="PMingLiU" w:hAnsi="Times New Roman" w:cs="B Yagut" w:hint="cs"/>
                <w:sz w:val="28"/>
                <w:rtl/>
                <w:lang w:val="fo-FO" w:eastAsia="zh-TW" w:bidi="fa-IR"/>
              </w:rPr>
              <w:t xml:space="preserve"> </w:t>
            </w:r>
            <w:r w:rsidRPr="00E01D0B">
              <w:rPr>
                <w:rFonts w:ascii="Times New Roman" w:eastAsia="PMingLiU" w:hAnsi="Times New Roman" w:cs="B Yagut"/>
                <w:sz w:val="28"/>
                <w:rtl/>
                <w:lang w:val="fo-FO" w:eastAsia="zh-TW" w:bidi="fa-IR"/>
              </w:rPr>
              <w:t>ديگر</w:t>
            </w:r>
          </w:p>
        </w:tc>
        <w:tc>
          <w:tcPr>
            <w:tcW w:w="216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c>
          <w:tcPr>
            <w:tcW w:w="1303"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r>
    </w:tbl>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هسته و قسمتهاى ديگر ترانسفورماتور نيز حداكثر تا درجه حرارت فوق را ميتواند تحمل كنند و در شرايط خاص تا حد بيشتر تحمل مى كنند به شرطى كه بتواند به آنها      صدمه اى نرسد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رابطه بين قدرت و امپدانس</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طبق استاندارد  قدرت ترانسفورماتورهاى سه فاز به سه گروه تقسيم شده است.</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گروه يك- ترانسفورماتورهاى با قدرت كمتر از 3150 كيلو ولت آمپر</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sz w:val="32"/>
          <w:szCs w:val="32"/>
          <w:rtl/>
          <w:lang w:val="fo-FO" w:eastAsia="zh-TW" w:bidi="fa-IR"/>
        </w:rPr>
        <w:t>گروه دو- ترانسفورماتورهاى با قدرت3151  تا40000</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گروه سه- ترانسفورماتورهاى با قدرت بالا تر از40000</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بر اساس بعضى از استانداردهاى ديگر قدرت ترانسفورماتورهاى سه فازه مطابق جدول صفحهء بعد گروه بندى شده است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گروه.  ترانسفورماتورهاى با قدرت تا 500</w:t>
      </w:r>
      <w:r w:rsidRPr="00E01D0B">
        <w:rPr>
          <w:rFonts w:ascii="Times New Roman" w:eastAsia="PMingLiU" w:hAnsi="Times New Roman" w:cs="B Yagut"/>
          <w:sz w:val="32"/>
          <w:szCs w:val="32"/>
          <w:lang w:val="fo-FO" w:eastAsia="zh-TW" w:bidi="fa-IR"/>
        </w:rPr>
        <w:t>A</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گروه . ترانسفورماتورهاى با قدرت تا 501تا5000</w:t>
      </w:r>
      <w:r w:rsidRPr="00E01D0B">
        <w:rPr>
          <w:rFonts w:ascii="Times New Roman" w:eastAsia="PMingLiU" w:hAnsi="Times New Roman" w:cs="B Yagut"/>
          <w:sz w:val="32"/>
          <w:szCs w:val="32"/>
          <w:lang w:val="fo-FO" w:eastAsia="zh-TW" w:bidi="fa-IR"/>
        </w:rPr>
        <w:t>B</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گروه . ترانسفورماتورهاى با قدرت تا5001تا30000 </w:t>
      </w:r>
      <w:r w:rsidRPr="00E01D0B">
        <w:rPr>
          <w:rFonts w:ascii="Times New Roman" w:eastAsia="PMingLiU" w:hAnsi="Times New Roman" w:cs="B Yagut"/>
          <w:sz w:val="32"/>
          <w:szCs w:val="32"/>
          <w:lang w:val="fo-FO" w:eastAsia="zh-TW" w:bidi="fa-IR"/>
        </w:rPr>
        <w:t>C</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گروه . ترانسفورماتورهاى با قدرت تا  بالاتر از30000</w:t>
      </w:r>
      <w:r w:rsidRPr="00E01D0B">
        <w:rPr>
          <w:rFonts w:ascii="Times New Roman" w:eastAsia="PMingLiU" w:hAnsi="Times New Roman" w:cs="B Yagut"/>
          <w:sz w:val="32"/>
          <w:szCs w:val="32"/>
          <w:lang w:val="fo-FO" w:eastAsia="zh-TW" w:bidi="fa-IR"/>
        </w:rPr>
        <w:t>D</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مقدار امپرانس درصد پيشنهادى براى ترانسفورماتورهاى قدرت در ولتاژ و جريان نامى آنها مطابق استاندارد  در جدول زير آورده شده است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tbl>
      <w:tblPr>
        <w:tblW w:w="10260" w:type="dxa"/>
        <w:tblInd w:w="-252" w:type="dxa"/>
        <w:tblBorders>
          <w:insideH w:val="single" w:sz="4" w:space="0" w:color="auto"/>
          <w:insideV w:val="single" w:sz="4" w:space="0" w:color="auto"/>
        </w:tblBorders>
        <w:tblLook w:val="0000" w:firstRow="0" w:lastRow="0" w:firstColumn="0" w:lastColumn="0" w:noHBand="0" w:noVBand="0"/>
      </w:tblPr>
      <w:tblGrid>
        <w:gridCol w:w="2074"/>
        <w:gridCol w:w="8186"/>
      </w:tblGrid>
      <w:tr w:rsidR="00E01D0B" w:rsidRPr="00E01D0B" w:rsidTr="001E1E9E">
        <w:tblPrEx>
          <w:tblCellMar>
            <w:top w:w="0" w:type="dxa"/>
            <w:bottom w:w="0" w:type="dxa"/>
          </w:tblCellMar>
        </w:tblPrEx>
        <w:trPr>
          <w:cantSplit/>
        </w:trPr>
        <w:tc>
          <w:tcPr>
            <w:tcW w:w="2074" w:type="dxa"/>
            <w:tcBorders>
              <w:top w:val="nil"/>
              <w:bottom w:val="nil"/>
            </w:tcBorders>
          </w:tcPr>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قدرت ترانسفورماتور</w:t>
            </w:r>
          </w:p>
        </w:tc>
        <w:tc>
          <w:tcPr>
            <w:tcW w:w="8186" w:type="dxa"/>
            <w:vMerge w:val="restart"/>
          </w:tcPr>
          <w:p w:rsidR="00E01D0B" w:rsidRPr="00E01D0B" w:rsidRDefault="00E01D0B" w:rsidP="00E01D0B">
            <w:pPr>
              <w:spacing w:line="360" w:lineRule="auto"/>
              <w:rPr>
                <w:rFonts w:ascii="Times New Roman" w:eastAsia="PMingLiU" w:hAnsi="Times New Roman" w:cs="B Yagut"/>
                <w:sz w:val="28"/>
                <w:rtl/>
                <w:lang w:val="fo-FO" w:eastAsia="zh-TW" w:bidi="fa-IR"/>
              </w:rPr>
            </w:pPr>
            <w:r w:rsidRPr="00E01D0B">
              <w:rPr>
                <w:rFonts w:ascii="Times New Roman" w:eastAsia="PMingLiU" w:hAnsi="Times New Roman" w:cs="B Yagut"/>
                <w:sz w:val="28"/>
                <w:rtl/>
                <w:lang w:val="fo-FO" w:eastAsia="zh-TW" w:bidi="fa-IR"/>
              </w:rPr>
              <w:t xml:space="preserve">6301تا 12500   3151تا6300    1251تا3150   631 تا1250   630   </w:t>
            </w:r>
          </w:p>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 xml:space="preserve">35/8                       15/7                 25/6          5               4                             </w:t>
            </w:r>
          </w:p>
        </w:tc>
      </w:tr>
      <w:tr w:rsidR="00E01D0B" w:rsidRPr="00E01D0B" w:rsidTr="001E1E9E">
        <w:tblPrEx>
          <w:tblCellMar>
            <w:top w:w="0" w:type="dxa"/>
            <w:bottom w:w="0" w:type="dxa"/>
          </w:tblCellMar>
        </w:tblPrEx>
        <w:trPr>
          <w:cantSplit/>
        </w:trPr>
        <w:tc>
          <w:tcPr>
            <w:tcW w:w="2074" w:type="dxa"/>
            <w:tcBorders>
              <w:top w:val="nil"/>
              <w:bottom w:val="single" w:sz="4" w:space="0" w:color="auto"/>
            </w:tcBorders>
          </w:tcPr>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 xml:space="preserve"> امپرانس ولتاژ</w:t>
            </w:r>
          </w:p>
        </w:tc>
        <w:tc>
          <w:tcPr>
            <w:tcW w:w="8186" w:type="dxa"/>
            <w:vMerge/>
          </w:tcPr>
          <w:p w:rsidR="00E01D0B" w:rsidRPr="00E01D0B" w:rsidRDefault="00E01D0B" w:rsidP="00E01D0B">
            <w:pPr>
              <w:spacing w:line="360" w:lineRule="auto"/>
              <w:rPr>
                <w:rFonts w:ascii="Times New Roman" w:eastAsia="PMingLiU" w:hAnsi="Times New Roman" w:cs="B Yagut"/>
                <w:sz w:val="28"/>
                <w:lang w:val="fo-FO" w:eastAsia="zh-TW" w:bidi="fa-IR"/>
              </w:rPr>
            </w:pPr>
          </w:p>
        </w:tc>
      </w:tr>
      <w:tr w:rsidR="00E01D0B" w:rsidRPr="00E01D0B" w:rsidTr="001E1E9E">
        <w:tblPrEx>
          <w:tblCellMar>
            <w:top w:w="0" w:type="dxa"/>
            <w:bottom w:w="0" w:type="dxa"/>
          </w:tblCellMar>
        </w:tblPrEx>
        <w:trPr>
          <w:cantSplit/>
        </w:trPr>
        <w:tc>
          <w:tcPr>
            <w:tcW w:w="2074" w:type="dxa"/>
            <w:tcBorders>
              <w:top w:val="single" w:sz="4" w:space="0" w:color="auto"/>
              <w:bottom w:val="nil"/>
            </w:tcBorders>
          </w:tcPr>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قدرت ترانس</w:t>
            </w:r>
          </w:p>
        </w:tc>
        <w:tc>
          <w:tcPr>
            <w:tcW w:w="8186" w:type="dxa"/>
            <w:vMerge w:val="restart"/>
          </w:tcPr>
          <w:p w:rsidR="00E01D0B" w:rsidRPr="00E01D0B" w:rsidRDefault="00E01D0B" w:rsidP="00E01D0B">
            <w:pPr>
              <w:spacing w:line="360" w:lineRule="auto"/>
              <w:rPr>
                <w:rFonts w:ascii="Times New Roman" w:eastAsia="PMingLiU" w:hAnsi="Times New Roman" w:cs="B Yagut"/>
                <w:sz w:val="28"/>
                <w:rtl/>
                <w:lang w:val="fo-FO" w:eastAsia="zh-TW" w:bidi="fa-IR"/>
              </w:rPr>
            </w:pPr>
            <w:r w:rsidRPr="00E01D0B">
              <w:rPr>
                <w:rFonts w:ascii="Times New Roman" w:eastAsia="PMingLiU" w:hAnsi="Times New Roman" w:cs="B Yagut"/>
                <w:sz w:val="28"/>
                <w:rtl/>
                <w:lang w:val="fo-FO" w:eastAsia="zh-TW" w:bidi="fa-IR"/>
              </w:rPr>
              <w:t xml:space="preserve">                                  25001تا200000     12501تا25000  </w:t>
            </w:r>
          </w:p>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 xml:space="preserve">                                            5/12                        10</w:t>
            </w:r>
          </w:p>
        </w:tc>
      </w:tr>
      <w:tr w:rsidR="00E01D0B" w:rsidRPr="00E01D0B" w:rsidTr="001E1E9E">
        <w:tblPrEx>
          <w:tblCellMar>
            <w:top w:w="0" w:type="dxa"/>
            <w:bottom w:w="0" w:type="dxa"/>
          </w:tblCellMar>
        </w:tblPrEx>
        <w:trPr>
          <w:cantSplit/>
        </w:trPr>
        <w:tc>
          <w:tcPr>
            <w:tcW w:w="2074" w:type="dxa"/>
            <w:tcBorders>
              <w:top w:val="nil"/>
              <w:bottom w:val="nil"/>
            </w:tcBorders>
          </w:tcPr>
          <w:p w:rsidR="00E01D0B" w:rsidRPr="00E01D0B" w:rsidRDefault="00E01D0B" w:rsidP="00E01D0B">
            <w:pPr>
              <w:spacing w:line="360" w:lineRule="auto"/>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امپرانس ولتاژ</w:t>
            </w:r>
          </w:p>
        </w:tc>
        <w:tc>
          <w:tcPr>
            <w:tcW w:w="8186" w:type="dxa"/>
            <w:vMerge/>
          </w:tcPr>
          <w:p w:rsidR="00E01D0B" w:rsidRPr="00E01D0B" w:rsidRDefault="00E01D0B" w:rsidP="00E01D0B">
            <w:pPr>
              <w:spacing w:line="360" w:lineRule="auto"/>
              <w:rPr>
                <w:rFonts w:ascii="Times New Roman" w:eastAsia="PMingLiU" w:hAnsi="Times New Roman" w:cs="B Yagut"/>
                <w:sz w:val="32"/>
                <w:szCs w:val="32"/>
                <w:lang w:val="fo-FO" w:eastAsia="zh-TW" w:bidi="fa-IR"/>
              </w:rPr>
            </w:pPr>
          </w:p>
        </w:tc>
      </w:tr>
    </w:tbl>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ترانسفورماتورهاى با قدرت بالاتر از  هنوز مقدار آنها استاندارد نشده و بايد بين سازنده و خريدار توافق حاصل شود.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مقدار قدرت اتصال كوتاه قابل تحمل براى ترانسفورماتورها هنوز استاندارد مشخصى ندارد ولى بر اساس استاندارد ميتوان طبق جدول زير انتخاب نمود.</w:t>
      </w:r>
    </w:p>
    <w:p w:rsidR="00E01D0B" w:rsidRPr="00E01D0B" w:rsidRDefault="00E01D0B" w:rsidP="00E01D0B">
      <w:pPr>
        <w:spacing w:line="360" w:lineRule="auto"/>
        <w:rPr>
          <w:rFonts w:ascii="Times New Roman" w:eastAsia="PMingLiU" w:hAnsi="Times New Roman" w:cs="B Yagut"/>
          <w:b/>
          <w:bCs/>
          <w:sz w:val="32"/>
          <w:szCs w:val="32"/>
          <w:lang w:val="fo-FO" w:eastAsia="zh-TW" w:bidi="fa-IR"/>
        </w:rPr>
      </w:pPr>
      <w:r>
        <w:rPr>
          <w:rFonts w:ascii="Times New Roman" w:eastAsia="PMingLiU" w:hAnsi="Times New Roman" w:cs="B Yagut"/>
          <w:noProof/>
          <w:sz w:val="32"/>
          <w:szCs w:val="32"/>
          <w:rtl/>
          <w:lang w:bidi="fa-IR"/>
        </w:rPr>
        <mc:AlternateContent>
          <mc:Choice Requires="wps">
            <w:drawing>
              <wp:anchor distT="0" distB="0" distL="114300" distR="114300" simplePos="0" relativeHeight="251668480" behindDoc="0" locked="0" layoutInCell="1" allowOverlap="1">
                <wp:simplePos x="0" y="0"/>
                <wp:positionH relativeFrom="column">
                  <wp:posOffset>914400</wp:posOffset>
                </wp:positionH>
                <wp:positionV relativeFrom="paragraph">
                  <wp:posOffset>384175</wp:posOffset>
                </wp:positionV>
                <wp:extent cx="114300" cy="457200"/>
                <wp:effectExtent l="9525" t="8255" r="9525" b="10795"/>
                <wp:wrapNone/>
                <wp:docPr id="35" name="Left Brac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5" o:spid="_x0000_s1026" type="#_x0000_t87" style="position:absolute;left:0;text-align:left;margin-left:1in;margin-top:30.25pt;width:9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"/>
            </w:pict>
          </mc:Fallback>
        </mc:AlternateContent>
      </w:r>
      <w:r w:rsidRPr="00E01D0B">
        <w:rPr>
          <w:rFonts w:ascii="Times New Roman" w:eastAsia="PMingLiU" w:hAnsi="Times New Roman" w:cs="B Yagut"/>
          <w:b/>
          <w:bCs/>
          <w:sz w:val="32"/>
          <w:szCs w:val="32"/>
          <w:rtl/>
          <w:lang w:val="fo-FO" w:eastAsia="zh-TW" w:bidi="fa-IR"/>
        </w:rPr>
        <w:t>حداكثر ولتاژ ترانسفورماتور2/7، 12، 5/17، 24</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36</w:t>
      </w:r>
      <w:r w:rsidRPr="00E01D0B">
        <w:rPr>
          <w:rFonts w:ascii="Times New Roman" w:eastAsia="PMingLiU" w:hAnsi="Times New Roman" w:cs="B Yagut"/>
          <w:b/>
          <w:bCs/>
          <w:sz w:val="32"/>
          <w:szCs w:val="32"/>
          <w:lang w:val="fo-FO" w:eastAsia="zh-TW" w:bidi="fa-IR"/>
        </w:rPr>
        <w:tab/>
      </w:r>
    </w:p>
    <w:p w:rsidR="00E01D0B" w:rsidRPr="00E01D0B" w:rsidRDefault="00E01D0B" w:rsidP="00E01D0B">
      <w:pPr>
        <w:tabs>
          <w:tab w:val="left" w:pos="2808"/>
          <w:tab w:val="left" w:pos="4788"/>
          <w:tab w:val="left" w:pos="5868"/>
          <w:tab w:val="left" w:pos="7308"/>
          <w:tab w:val="left" w:pos="8522"/>
        </w:tabs>
        <w:spacing w:line="360" w:lineRule="auto"/>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52، 5/72</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100، 123</w:t>
      </w:r>
    </w:p>
    <w:p w:rsidR="00E01D0B" w:rsidRPr="00E01D0B" w:rsidRDefault="00E01D0B" w:rsidP="00E01D0B">
      <w:pPr>
        <w:tabs>
          <w:tab w:val="left" w:pos="2808"/>
          <w:tab w:val="left" w:pos="4788"/>
          <w:tab w:val="left" w:pos="5868"/>
          <w:tab w:val="left" w:pos="7308"/>
          <w:tab w:val="left" w:pos="8522"/>
        </w:tabs>
        <w:spacing w:line="360" w:lineRule="auto"/>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قدرت اتصال كوتاه</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500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1000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3000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6000</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tabs>
          <w:tab w:val="left" w:pos="2455"/>
          <w:tab w:val="left" w:pos="4177"/>
          <w:tab w:val="left" w:pos="5177"/>
          <w:tab w:val="left" w:pos="6448"/>
          <w:tab w:val="left" w:pos="7549"/>
          <w:tab w:val="left" w:pos="8522"/>
        </w:tabs>
        <w:spacing w:line="360" w:lineRule="auto"/>
        <w:rPr>
          <w:rFonts w:ascii="Times New Roman" w:eastAsia="PMingLiU" w:hAnsi="Times New Roman" w:cs="B Yagut"/>
          <w:b/>
          <w:bCs/>
          <w:sz w:val="32"/>
          <w:szCs w:val="32"/>
          <w:lang w:val="fo-FO" w:eastAsia="zh-TW" w:bidi="fa-IR"/>
        </w:rPr>
      </w:pPr>
      <w:r>
        <w:rPr>
          <w:rFonts w:ascii="Times New Roman" w:eastAsia="PMingLiU" w:hAnsi="Times New Roman" w:cs="B Yagut"/>
          <w:noProof/>
          <w:sz w:val="32"/>
          <w:szCs w:val="32"/>
          <w:rtl/>
          <w:lang w:bidi="fa-IR"/>
        </w:rPr>
        <mc:AlternateContent>
          <mc:Choice Requires="wps">
            <w:drawing>
              <wp:anchor distT="0" distB="0" distL="114300" distR="114300" simplePos="0" relativeHeight="251669504" behindDoc="0" locked="0" layoutInCell="1" allowOverlap="1">
                <wp:simplePos x="0" y="0"/>
                <wp:positionH relativeFrom="column">
                  <wp:posOffset>1371600</wp:posOffset>
                </wp:positionH>
                <wp:positionV relativeFrom="paragraph">
                  <wp:posOffset>3810</wp:posOffset>
                </wp:positionV>
                <wp:extent cx="114300" cy="457200"/>
                <wp:effectExtent l="9525" t="5080" r="9525" b="13970"/>
                <wp:wrapNone/>
                <wp:docPr id="34" name="Left Brac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eft Brace 34" o:spid="_x0000_s1026" type="#_x0000_t87" style="position:absolute;left:0;text-align:left;margin-left:108pt;margin-top:.3pt;width:9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"/>
            </w:pict>
          </mc:Fallback>
        </mc:AlternateContent>
      </w:r>
      <w:r w:rsidRPr="00E01D0B">
        <w:rPr>
          <w:rFonts w:ascii="Times New Roman" w:eastAsia="PMingLiU" w:hAnsi="Times New Roman" w:cs="B Yagut"/>
          <w:b/>
          <w:bCs/>
          <w:sz w:val="32"/>
          <w:szCs w:val="32"/>
          <w:rtl/>
          <w:lang w:val="fo-FO" w:eastAsia="zh-TW" w:bidi="fa-IR"/>
        </w:rPr>
        <w:t>حداكثر ولتاژ ترانسفورماتور</w:t>
      </w:r>
      <w:r w:rsidRPr="00E01D0B">
        <w:rPr>
          <w:rFonts w:ascii="Times New Roman" w:eastAsia="PMingLiU" w:hAnsi="Times New Roman" w:cs="B Yagut"/>
          <w:b/>
          <w:bCs/>
          <w:sz w:val="32"/>
          <w:szCs w:val="32"/>
          <w:rtl/>
          <w:lang w:val="fo-FO" w:eastAsia="zh-TW" w:bidi="fa-IR"/>
        </w:rPr>
        <w:tab/>
        <w:t>145، 170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245</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300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420</w:t>
      </w:r>
      <w:r w:rsidRPr="00E01D0B">
        <w:rPr>
          <w:rFonts w:ascii="Times New Roman" w:eastAsia="PMingLiU" w:hAnsi="Times New Roman" w:cs="B Yagut"/>
          <w:b/>
          <w:bCs/>
          <w:sz w:val="32"/>
          <w:szCs w:val="32"/>
          <w:lang w:val="fo-FO" w:eastAsia="zh-TW" w:bidi="fa-IR"/>
        </w:rPr>
        <w:tab/>
      </w:r>
    </w:p>
    <w:p w:rsidR="00E01D0B" w:rsidRPr="00E01D0B" w:rsidRDefault="00E01D0B" w:rsidP="00E01D0B">
      <w:pPr>
        <w:tabs>
          <w:tab w:val="left" w:pos="2455"/>
          <w:tab w:val="left" w:pos="4177"/>
          <w:tab w:val="left" w:pos="5177"/>
          <w:tab w:val="left" w:pos="6448"/>
          <w:tab w:val="left" w:pos="7549"/>
          <w:tab w:val="left" w:pos="8522"/>
        </w:tabs>
        <w:spacing w:line="360" w:lineRule="auto"/>
        <w:rPr>
          <w:rFonts w:ascii="Times New Roman" w:eastAsia="PMingLiU" w:hAnsi="Times New Roman" w:cs="B Yagut"/>
          <w:b/>
          <w:bCs/>
          <w:sz w:val="32"/>
          <w:szCs w:val="32"/>
          <w:lang w:val="fo-FO" w:eastAsia="zh-TW" w:bidi="fa-IR"/>
        </w:rPr>
      </w:pPr>
      <w:r w:rsidRPr="00E01D0B">
        <w:rPr>
          <w:rFonts w:ascii="Times New Roman" w:eastAsia="PMingLiU" w:hAnsi="Times New Roman" w:cs="B Yagut"/>
          <w:b/>
          <w:bCs/>
          <w:sz w:val="32"/>
          <w:szCs w:val="32"/>
          <w:rtl/>
          <w:lang w:val="fo-FO" w:eastAsia="zh-TW" w:bidi="fa-IR"/>
        </w:rPr>
        <w:t>قدرت اتصال كوتاه</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1000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2000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3000</w:t>
      </w:r>
      <w:r w:rsidRPr="00E01D0B">
        <w:rPr>
          <w:rFonts w:ascii="Times New Roman" w:eastAsia="PMingLiU" w:hAnsi="Times New Roman" w:cs="B Yagut"/>
          <w:b/>
          <w:bCs/>
          <w:sz w:val="32"/>
          <w:szCs w:val="32"/>
          <w:lang w:val="fo-FO" w:eastAsia="zh-TW" w:bidi="fa-IR"/>
        </w:rPr>
        <w:tab/>
      </w:r>
      <w:r w:rsidRPr="00E01D0B">
        <w:rPr>
          <w:rFonts w:ascii="Times New Roman" w:eastAsia="PMingLiU" w:hAnsi="Times New Roman" w:cs="B Yagut"/>
          <w:b/>
          <w:bCs/>
          <w:sz w:val="32"/>
          <w:szCs w:val="32"/>
          <w:rtl/>
          <w:lang w:val="fo-FO" w:eastAsia="zh-TW" w:bidi="fa-IR"/>
        </w:rPr>
        <w:t>4000</w:t>
      </w:r>
      <w:r w:rsidRPr="00E01D0B">
        <w:rPr>
          <w:rFonts w:ascii="Times New Roman" w:eastAsia="PMingLiU" w:hAnsi="Times New Roman" w:cs="B Yagut"/>
          <w:b/>
          <w:bCs/>
          <w:sz w:val="32"/>
          <w:szCs w:val="32"/>
          <w:lang w:val="fo-FO" w:eastAsia="zh-TW" w:bidi="fa-IR"/>
        </w:rPr>
        <w:tab/>
      </w: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مقدار درجه حرارت مجاز در ترانسفورماتورهاى قدرت در حالت اتصال كوتاه</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همانطوريكه بيان شد مقدار جريان اتصال كوتاه در ترانسفورماتورها برابر است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32"/>
          <w:sz w:val="32"/>
          <w:szCs w:val="32"/>
          <w:lang w:val="fo-FO" w:eastAsia="zh-TW" w:bidi="fa-IR"/>
        </w:rPr>
        <w:object w:dxaOrig="1960" w:dyaOrig="700">
          <v:shape id="_x0000_i1059" type="#_x0000_t75" style="width:97.8pt;height:34.8pt" o:ole="">
            <v:imagedata r:id="rId99" o:title=""/>
          </v:shape>
          <o:OLEObject Type="Embed" ProgID="Equation.3" ShapeID="_x0000_i1059" DrawAspect="Content" ObjectID="_1606744001" r:id="rId100"/>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امپرانس ظرف منبع تغذيه مى باشد ومقدارآن برابر است با</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ولتاژسيستم به </w:t>
      </w:r>
      <w:r w:rsidRPr="00E01D0B">
        <w:rPr>
          <w:rFonts w:ascii="Times New Roman" w:eastAsia="PMingLiU" w:hAnsi="Times New Roman" w:cs="B Yagut"/>
          <w:sz w:val="32"/>
          <w:szCs w:val="32"/>
          <w:lang w:val="fo-FO" w:eastAsia="zh-TW" w:bidi="fa-IR"/>
        </w:rPr>
        <w:t>US</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24"/>
          <w:sz w:val="32"/>
          <w:szCs w:val="32"/>
          <w:lang w:val="fo-FO" w:eastAsia="zh-TW" w:bidi="fa-IR"/>
        </w:rPr>
        <w:object w:dxaOrig="1440" w:dyaOrig="620">
          <v:shape id="_x0000_i1060" type="#_x0000_t75" style="width:1in;height:31.2pt" o:ole="">
            <v:imagedata r:id="rId101" o:title=""/>
          </v:shape>
          <o:OLEObject Type="Embed" ProgID="Equation.3" ShapeID="_x0000_i1060" DrawAspect="Content" ObjectID="_1606744002" r:id="rId102"/>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قدرت اتصال كوتاه در محل نصب ترانسفورماتوربه</w:t>
      </w:r>
      <w:r w:rsidRPr="00E01D0B">
        <w:rPr>
          <w:rFonts w:ascii="Times New Roman" w:eastAsia="PMingLiU" w:hAnsi="Times New Roman" w:cs="B Yagut"/>
          <w:sz w:val="32"/>
          <w:szCs w:val="32"/>
          <w:lang w:val="fo-FO" w:eastAsia="zh-TW" w:bidi="fa-IR"/>
        </w:rPr>
        <w:t xml:space="preserve"> S</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نيزامپرانس ترانسفورماتور مى باشد وبرابر است با:</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24"/>
          <w:sz w:val="32"/>
          <w:szCs w:val="32"/>
          <w:lang w:val="fo-FO" w:eastAsia="zh-TW" w:bidi="fa-IR"/>
        </w:rPr>
        <w:object w:dxaOrig="1939" w:dyaOrig="680">
          <v:shape id="_x0000_i1061" type="#_x0000_t75" style="width:97.2pt;height:34.2pt" o:ole="">
            <v:imagedata r:id="rId103" o:title=""/>
          </v:shape>
          <o:OLEObject Type="Embed" ProgID="Equation.3" ShapeID="_x0000_i1061" DrawAspect="Content" ObjectID="_1606744003" r:id="rId104"/>
        </w:object>
      </w: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sz w:val="32"/>
          <w:szCs w:val="32"/>
          <w:rtl/>
          <w:lang w:val="fo-FO" w:eastAsia="zh-TW" w:bidi="fa-IR"/>
        </w:rPr>
        <w:t>ولتاژاتصال كوتاه</w:t>
      </w:r>
      <w:r w:rsidRPr="00E01D0B">
        <w:rPr>
          <w:rFonts w:ascii="Times New Roman" w:eastAsia="PMingLiU" w:hAnsi="Times New Roman" w:cs="B Titr"/>
          <w:sz w:val="32"/>
          <w:szCs w:val="32"/>
          <w:lang w:val="fo-FO" w:eastAsia="zh-TW" w:bidi="fa-IR"/>
        </w:rPr>
        <w:t>Ukn</w:t>
      </w:r>
    </w:p>
    <w:p w:rsidR="00E01D0B" w:rsidRPr="00E01D0B" w:rsidRDefault="00E01D0B" w:rsidP="00E01D0B">
      <w:pPr>
        <w:spacing w:line="360" w:lineRule="auto"/>
        <w:rPr>
          <w:rFonts w:ascii="Times New Roman" w:eastAsia="PMingLiU" w:hAnsi="Times New Roman" w:cs="B Titr"/>
          <w:sz w:val="32"/>
          <w:szCs w:val="32"/>
          <w:lang w:val="fo-FO" w:eastAsia="zh-TW" w:bidi="fa-IR"/>
        </w:rPr>
      </w:pPr>
      <w:r w:rsidRPr="00E01D0B">
        <w:rPr>
          <w:rFonts w:ascii="Times New Roman" w:eastAsia="PMingLiU" w:hAnsi="Times New Roman" w:cs="B Titr"/>
          <w:sz w:val="32"/>
          <w:szCs w:val="32"/>
          <w:rtl/>
          <w:lang w:val="fo-FO" w:eastAsia="zh-TW" w:bidi="fa-IR"/>
        </w:rPr>
        <w:t>قدرت و ولتاژ نامى به</w:t>
      </w:r>
      <w:r w:rsidRPr="00E01D0B">
        <w:rPr>
          <w:rFonts w:ascii="Times New Roman" w:eastAsia="PMingLiU" w:hAnsi="Times New Roman" w:cs="B Titr"/>
          <w:sz w:val="32"/>
          <w:szCs w:val="32"/>
          <w:lang w:val="fo-FO" w:eastAsia="zh-TW" w:bidi="fa-IR"/>
        </w:rPr>
        <w:t xml:space="preserve"> sn,un</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مقدار جريان اتصال كوتاه ومدت عبورآن تعيين كننده طراحى ترانسفورماتور جهت پايدارى دربرابر اتصال كوتاه خاصى مي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چنانچه ترانسفورماتوردر حالت عادى داراى درجه حرارت داخلى0  باشد وبراى اتصال كوتاه مقدار در جه حرارت سيم پيچ ها در مدت اتصالي حداكثر 1گردد اين مقدار1 نبايدازحداكثر درجه حرارت مجاز2هر يك سيم پيچ هاى ترانسفورماتور براى ايزدلاسيون خاصى تجاوز ننمايد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جدول زيرنوع ترانسفورماتور ومقدار 2آورده شده است :</w:t>
      </w:r>
    </w:p>
    <w:tbl>
      <w:tblPr>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2988"/>
        <w:gridCol w:w="3420"/>
        <w:gridCol w:w="1080"/>
        <w:gridCol w:w="1113"/>
      </w:tblGrid>
      <w:tr w:rsidR="00E01D0B" w:rsidRPr="00E01D0B" w:rsidTr="001E1E9E">
        <w:tblPrEx>
          <w:tblCellMar>
            <w:top w:w="0" w:type="dxa"/>
            <w:bottom w:w="0" w:type="dxa"/>
          </w:tblCellMar>
        </w:tblPrEx>
        <w:tc>
          <w:tcPr>
            <w:tcW w:w="2988" w:type="dxa"/>
          </w:tcPr>
          <w:p w:rsidR="00E01D0B" w:rsidRPr="00E01D0B" w:rsidRDefault="00E01D0B" w:rsidP="00E01D0B">
            <w:pPr>
              <w:spacing w:line="360" w:lineRule="auto"/>
              <w:jc w:val="center"/>
              <w:rPr>
                <w:rFonts w:ascii="Times New Roman" w:eastAsia="PMingLiU" w:hAnsi="Times New Roman" w:cs="B Yagut"/>
                <w:b/>
                <w:bCs/>
                <w:sz w:val="28"/>
                <w:lang w:val="fo-FO" w:eastAsia="zh-TW" w:bidi="fa-IR"/>
              </w:rPr>
            </w:pPr>
            <w:r w:rsidRPr="00E01D0B">
              <w:rPr>
                <w:rFonts w:ascii="Times New Roman" w:eastAsia="PMingLiU" w:hAnsi="Times New Roman" w:cs="B Yagut"/>
                <w:b/>
                <w:bCs/>
                <w:sz w:val="28"/>
                <w:rtl/>
                <w:lang w:val="fo-FO" w:eastAsia="zh-TW" w:bidi="fa-IR"/>
              </w:rPr>
              <w:t>نوع ترانسفورماتور</w:t>
            </w:r>
          </w:p>
        </w:tc>
        <w:tc>
          <w:tcPr>
            <w:tcW w:w="3420" w:type="dxa"/>
          </w:tcPr>
          <w:p w:rsidR="00E01D0B" w:rsidRPr="00E01D0B" w:rsidRDefault="00E01D0B" w:rsidP="00E01D0B">
            <w:pPr>
              <w:spacing w:line="360" w:lineRule="auto"/>
              <w:jc w:val="center"/>
              <w:rPr>
                <w:rFonts w:ascii="Times New Roman" w:eastAsia="PMingLiU" w:hAnsi="Times New Roman" w:cs="B Yagut"/>
                <w:b/>
                <w:bCs/>
                <w:sz w:val="28"/>
                <w:lang w:val="fo-FO" w:eastAsia="zh-TW" w:bidi="fa-IR"/>
              </w:rPr>
            </w:pPr>
            <w:r w:rsidRPr="00E01D0B">
              <w:rPr>
                <w:rFonts w:ascii="Times New Roman" w:eastAsia="PMingLiU" w:hAnsi="Times New Roman" w:cs="B Yagut"/>
                <w:b/>
                <w:bCs/>
                <w:sz w:val="28"/>
                <w:rtl/>
                <w:lang w:val="fo-FO" w:eastAsia="zh-TW" w:bidi="fa-IR"/>
              </w:rPr>
              <w:t>کلاس درجه حرارت عايق ترانسفورماتور</w:t>
            </w:r>
          </w:p>
        </w:tc>
        <w:tc>
          <w:tcPr>
            <w:tcW w:w="108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مس</w:t>
            </w:r>
          </w:p>
        </w:tc>
        <w:tc>
          <w:tcPr>
            <w:tcW w:w="1034"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آلو</w:t>
            </w:r>
            <w:r w:rsidRPr="00E01D0B">
              <w:rPr>
                <w:rFonts w:ascii="Times New Roman" w:eastAsia="PMingLiU" w:hAnsi="Times New Roman" w:cs="B Yagut" w:hint="cs"/>
                <w:sz w:val="28"/>
                <w:rtl/>
                <w:lang w:val="fo-FO" w:eastAsia="zh-TW" w:bidi="fa-IR"/>
              </w:rPr>
              <w:t>می</w:t>
            </w:r>
            <w:r w:rsidRPr="00E01D0B">
              <w:rPr>
                <w:rFonts w:ascii="Times New Roman" w:eastAsia="PMingLiU" w:hAnsi="Times New Roman" w:cs="B Yagut"/>
                <w:sz w:val="28"/>
                <w:rtl/>
                <w:lang w:val="fo-FO" w:eastAsia="zh-TW" w:bidi="fa-IR"/>
              </w:rPr>
              <w:t>نيوم</w:t>
            </w:r>
          </w:p>
        </w:tc>
      </w:tr>
      <w:tr w:rsidR="00E01D0B" w:rsidRPr="00E01D0B" w:rsidTr="001E1E9E">
        <w:tblPrEx>
          <w:tblCellMar>
            <w:top w:w="0" w:type="dxa"/>
            <w:bottom w:w="0" w:type="dxa"/>
          </w:tblCellMar>
        </w:tblPrEx>
        <w:tc>
          <w:tcPr>
            <w:tcW w:w="2988"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روغنى</w:t>
            </w:r>
          </w:p>
        </w:tc>
        <w:tc>
          <w:tcPr>
            <w:tcW w:w="342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A</w:t>
            </w:r>
          </w:p>
        </w:tc>
        <w:tc>
          <w:tcPr>
            <w:tcW w:w="108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ْ200</w:t>
            </w:r>
            <w:r w:rsidRPr="00E01D0B">
              <w:rPr>
                <w:rFonts w:ascii="Times New Roman" w:eastAsia="PMingLiU" w:hAnsi="Times New Roman" w:cs="B Yagut"/>
                <w:sz w:val="28"/>
                <w:lang w:val="fo-FO" w:eastAsia="zh-TW" w:bidi="fa-IR"/>
              </w:rPr>
              <w:t>C</w:t>
            </w:r>
          </w:p>
        </w:tc>
        <w:tc>
          <w:tcPr>
            <w:tcW w:w="1034"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ْ200</w:t>
            </w:r>
            <w:r w:rsidRPr="00E01D0B">
              <w:rPr>
                <w:rFonts w:ascii="Times New Roman" w:eastAsia="PMingLiU" w:hAnsi="Times New Roman" w:cs="B Yagut"/>
                <w:sz w:val="28"/>
                <w:lang w:val="fo-FO" w:eastAsia="zh-TW" w:bidi="fa-IR"/>
              </w:rPr>
              <w:t>C</w:t>
            </w:r>
          </w:p>
        </w:tc>
      </w:tr>
      <w:tr w:rsidR="00E01D0B" w:rsidRPr="00E01D0B" w:rsidTr="001E1E9E">
        <w:tblPrEx>
          <w:tblCellMar>
            <w:top w:w="0" w:type="dxa"/>
            <w:bottom w:w="0" w:type="dxa"/>
          </w:tblCellMar>
        </w:tblPrEx>
        <w:tc>
          <w:tcPr>
            <w:tcW w:w="2988"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خشک</w:t>
            </w:r>
          </w:p>
        </w:tc>
        <w:tc>
          <w:tcPr>
            <w:tcW w:w="342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A</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E</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B</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F</w:t>
            </w:r>
            <w:r w:rsidRPr="00E01D0B">
              <w:rPr>
                <w:rFonts w:ascii="Times New Roman" w:eastAsia="PMingLiU" w:hAnsi="Times New Roman" w:cs="B Yagut"/>
                <w:sz w:val="28"/>
                <w:rtl/>
                <w:lang w:val="fo-FO" w:eastAsia="zh-TW" w:bidi="fa-IR"/>
              </w:rPr>
              <w:t>و</w:t>
            </w:r>
            <w:r w:rsidRPr="00E01D0B">
              <w:rPr>
                <w:rFonts w:ascii="Times New Roman" w:eastAsia="PMingLiU" w:hAnsi="Times New Roman" w:cs="B Yagut"/>
                <w:sz w:val="28"/>
                <w:lang w:val="fo-FO" w:eastAsia="zh-TW" w:bidi="fa-IR"/>
              </w:rPr>
              <w:t>H</w:t>
            </w:r>
          </w:p>
        </w:tc>
        <w:tc>
          <w:tcPr>
            <w:tcW w:w="1080" w:type="dxa"/>
          </w:tcPr>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ْ180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rtl/>
                <w:lang w:val="fo-FO" w:eastAsia="zh-TW" w:bidi="fa-IR"/>
              </w:rPr>
            </w:pPr>
            <w:r w:rsidRPr="00E01D0B">
              <w:rPr>
                <w:rFonts w:ascii="Times New Roman" w:eastAsia="PMingLiU" w:hAnsi="Times New Roman" w:cs="B Yagut"/>
                <w:sz w:val="28"/>
                <w:rtl/>
                <w:lang w:val="fo-FO" w:eastAsia="zh-TW" w:bidi="fa-IR"/>
              </w:rPr>
              <w:t>ْ250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ْ350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ْ350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p>
        </w:tc>
        <w:tc>
          <w:tcPr>
            <w:tcW w:w="1034" w:type="dxa"/>
          </w:tcPr>
          <w:p w:rsidR="00E01D0B" w:rsidRPr="00E01D0B" w:rsidRDefault="00E01D0B" w:rsidP="00E01D0B">
            <w:pPr>
              <w:spacing w:line="360" w:lineRule="auto"/>
              <w:jc w:val="center"/>
              <w:rPr>
                <w:rFonts w:ascii="Times New Roman" w:eastAsia="PMingLiU" w:hAnsi="Times New Roman" w:cs="B Yagut"/>
                <w:sz w:val="28"/>
                <w:rtl/>
                <w:lang w:val="fo-FO" w:eastAsia="zh-TW" w:bidi="fa-IR"/>
              </w:rPr>
            </w:pPr>
            <w:r w:rsidRPr="00E01D0B">
              <w:rPr>
                <w:rFonts w:ascii="Times New Roman" w:eastAsia="PMingLiU" w:hAnsi="Times New Roman" w:cs="B Yagut"/>
                <w:sz w:val="28"/>
                <w:rtl/>
                <w:lang w:val="fo-FO" w:eastAsia="zh-TW" w:bidi="fa-IR"/>
              </w:rPr>
              <w:lastRenderedPageBreak/>
              <w:t>ْ180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ْ200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rtl/>
                <w:lang w:val="fo-FO" w:eastAsia="zh-TW" w:bidi="fa-IR"/>
              </w:rPr>
              <w:t>ْ200</w:t>
            </w:r>
            <w:r w:rsidRPr="00E01D0B">
              <w:rPr>
                <w:rFonts w:ascii="Times New Roman" w:eastAsia="PMingLiU" w:hAnsi="Times New Roman" w:cs="B Yagut"/>
                <w:sz w:val="28"/>
                <w:lang w:val="fo-FO" w:eastAsia="zh-TW" w:bidi="fa-IR"/>
              </w:rPr>
              <w:t>C</w:t>
            </w:r>
          </w:p>
          <w:p w:rsidR="00E01D0B" w:rsidRPr="00E01D0B" w:rsidRDefault="00E01D0B" w:rsidP="00E01D0B">
            <w:pPr>
              <w:spacing w:line="360" w:lineRule="auto"/>
              <w:jc w:val="center"/>
              <w:rPr>
                <w:rFonts w:ascii="Times New Roman" w:eastAsia="PMingLiU" w:hAnsi="Times New Roman" w:cs="B Yagut"/>
                <w:sz w:val="28"/>
                <w:lang w:val="fo-FO" w:eastAsia="zh-TW" w:bidi="fa-IR"/>
              </w:rPr>
            </w:pPr>
            <w:r w:rsidRPr="00E01D0B">
              <w:rPr>
                <w:rFonts w:ascii="Times New Roman" w:eastAsia="PMingLiU" w:hAnsi="Times New Roman" w:cs="B Yagut"/>
                <w:sz w:val="28"/>
                <w:lang w:val="fo-FO" w:eastAsia="zh-TW" w:bidi="fa-IR"/>
              </w:rPr>
              <w:t>____</w:t>
            </w:r>
          </w:p>
        </w:tc>
      </w:tr>
    </w:tbl>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ru-RU" w:eastAsia="zh-TW" w:bidi="fa-IR"/>
        </w:rPr>
      </w:pPr>
      <w:r w:rsidRPr="00E01D0B">
        <w:rPr>
          <w:rFonts w:ascii="Times New Roman" w:eastAsia="PMingLiU" w:hAnsi="Times New Roman" w:cs="B Yagut"/>
          <w:sz w:val="32"/>
          <w:szCs w:val="32"/>
          <w:rtl/>
          <w:lang w:val="fo-FO" w:eastAsia="zh-TW" w:bidi="fa-IR"/>
        </w:rPr>
        <w:t xml:space="preserve"> برابر است با :</w:t>
      </w:r>
      <w:r w:rsidRPr="00E01D0B">
        <w:rPr>
          <w:rFonts w:ascii="Times New Roman" w:eastAsia="PMingLiU" w:hAnsi="Times New Roman" w:cs="B Yagut"/>
          <w:sz w:val="32"/>
          <w:szCs w:val="32"/>
          <w:lang w:val="ru-RU" w:eastAsia="zh-TW" w:bidi="fa-IR"/>
        </w:rPr>
        <w:t>Ө</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1</w:t>
      </w: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lang w:val="ru-RU" w:eastAsia="zh-TW" w:bidi="fa-IR"/>
        </w:rPr>
        <w:t xml:space="preserve"> Ө</w:t>
      </w:r>
      <w:r w:rsidRPr="00E01D0B">
        <w:rPr>
          <w:rFonts w:ascii="Times New Roman" w:eastAsia="PMingLiU" w:hAnsi="Times New Roman" w:cs="B Yagut"/>
          <w:sz w:val="32"/>
          <w:szCs w:val="32"/>
          <w:vertAlign w:val="subscript"/>
          <w:lang w:val="fo-FO" w:eastAsia="zh-TW" w:bidi="fa-IR"/>
        </w:rPr>
        <w:t>0</w:t>
      </w:r>
      <w:r w:rsidRPr="00E01D0B">
        <w:rPr>
          <w:rFonts w:ascii="Times New Roman" w:eastAsia="PMingLiU" w:hAnsi="Times New Roman" w:cs="B Yagut"/>
          <w:sz w:val="32"/>
          <w:szCs w:val="32"/>
          <w:lang w:val="fo-FO" w:eastAsia="zh-TW" w:bidi="fa-IR"/>
        </w:rPr>
        <w:t xml:space="preserve">+aj </w:t>
      </w:r>
      <w:r w:rsidRPr="00E01D0B">
        <w:rPr>
          <w:rFonts w:ascii="Times New Roman" w:eastAsia="PMingLiU" w:hAnsi="Times New Roman" w:cs="B Yagut"/>
          <w:sz w:val="32"/>
          <w:szCs w:val="32"/>
          <w:vertAlign w:val="superscript"/>
          <w:lang w:val="fo-FO" w:eastAsia="zh-TW" w:bidi="fa-IR"/>
        </w:rPr>
        <w:t xml:space="preserve">2 </w:t>
      </w:r>
      <w:r w:rsidRPr="00E01D0B">
        <w:rPr>
          <w:rFonts w:ascii="Times New Roman" w:eastAsia="PMingLiU" w:hAnsi="Times New Roman" w:cs="B Yagut"/>
          <w:sz w:val="32"/>
          <w:szCs w:val="32"/>
          <w:lang w:val="fo-FO" w:eastAsia="zh-TW" w:bidi="fa-IR"/>
        </w:rPr>
        <w:t>t*10</w:t>
      </w:r>
      <w:r w:rsidRPr="00E01D0B">
        <w:rPr>
          <w:rFonts w:ascii="Times New Roman" w:eastAsia="PMingLiU" w:hAnsi="Times New Roman" w:cs="B Yagut"/>
          <w:sz w:val="32"/>
          <w:szCs w:val="32"/>
          <w:vertAlign w:val="superscript"/>
          <w:lang w:val="fo-FO" w:eastAsia="zh-TW" w:bidi="fa-IR"/>
        </w:rPr>
        <w:t>-3</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vertAlign w:val="superscript"/>
          <w:lang w:val="fo-FO" w:eastAsia="zh-TW" w:bidi="fa-IR"/>
        </w:rPr>
        <w:t>0</w:t>
      </w:r>
      <w:r w:rsidRPr="00E01D0B">
        <w:rPr>
          <w:rFonts w:ascii="Times New Roman" w:eastAsia="PMingLiU" w:hAnsi="Times New Roman" w:cs="B Yagut"/>
          <w:sz w:val="32"/>
          <w:szCs w:val="32"/>
          <w:lang w:val="fo-FO" w:eastAsia="zh-TW" w:bidi="fa-IR"/>
        </w:rPr>
        <w:t>C</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درجه حرارت اوليه ترانسفورماتور </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0</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 چگالى عبور جريان  اتصال كوتاه</w:t>
      </w:r>
      <w:r w:rsidRPr="00E01D0B">
        <w:rPr>
          <w:rFonts w:ascii="Times New Roman" w:eastAsia="PMingLiU" w:hAnsi="Times New Roman" w:cs="B Yagut"/>
          <w:sz w:val="32"/>
          <w:szCs w:val="32"/>
          <w:lang w:val="fo-FO" w:eastAsia="zh-TW" w:bidi="fa-IR"/>
        </w:rPr>
        <w:t>J</w:t>
      </w:r>
      <w:r w:rsidRPr="00E01D0B">
        <w:rPr>
          <w:rFonts w:ascii="Times New Roman" w:eastAsia="PMingLiU" w:hAnsi="Times New Roman" w:cs="B Yagut"/>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مدت اتصال كوتاه ( ثانيه )</w:t>
      </w:r>
      <w:r w:rsidRPr="00E01D0B">
        <w:rPr>
          <w:rFonts w:ascii="Times New Roman" w:eastAsia="PMingLiU" w:hAnsi="Times New Roman" w:cs="B Yagut"/>
          <w:sz w:val="32"/>
          <w:szCs w:val="32"/>
          <w:lang w:val="fo-FO" w:eastAsia="zh-TW" w:bidi="fa-IR"/>
        </w:rPr>
        <w:t>t</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مى باشد . </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position w:val="-24"/>
          <w:sz w:val="32"/>
          <w:szCs w:val="32"/>
          <w:rtl/>
          <w:lang w:val="fo-FO" w:eastAsia="zh-TW" w:bidi="fa-IR"/>
        </w:rPr>
        <w:object w:dxaOrig="1100" w:dyaOrig="620">
          <v:shape id="_x0000_i1062" type="#_x0000_t75" style="width:55.2pt;height:31.2pt" o:ole="">
            <v:imagedata r:id="rId105" o:title=""/>
          </v:shape>
          <o:OLEObject Type="Embed" ProgID="Equation.3" ShapeID="_x0000_i1062" DrawAspect="Content" ObjectID="_1606744004" r:id="rId106"/>
        </w:object>
      </w:r>
      <w:r w:rsidRPr="00E01D0B">
        <w:rPr>
          <w:rFonts w:ascii="Times New Roman" w:eastAsia="PMingLiU" w:hAnsi="Times New Roman" w:cs="B Yagut"/>
          <w:sz w:val="32"/>
          <w:szCs w:val="32"/>
          <w:rtl/>
          <w:lang w:val="fo-FO" w:eastAsia="zh-TW" w:bidi="fa-IR"/>
        </w:rPr>
        <w:t xml:space="preserve"> تابعى از </w:t>
      </w:r>
      <w:r w:rsidRPr="00E01D0B">
        <w:rPr>
          <w:rFonts w:ascii="Times New Roman" w:eastAsia="PMingLiU" w:hAnsi="Times New Roman" w:cs="B Yagut"/>
          <w:sz w:val="32"/>
          <w:szCs w:val="32"/>
          <w:lang w:val="fo-FO" w:eastAsia="zh-TW" w:bidi="fa-IR"/>
        </w:rPr>
        <w:t>a</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حداكثر مجاز درجه حرارت سيم پيچ مطابق جدول بالا</w:t>
      </w:r>
      <w:r w:rsidRPr="00E01D0B">
        <w:rPr>
          <w:rFonts w:ascii="Times New Roman" w:eastAsia="PMingLiU" w:hAnsi="Times New Roman" w:cs="B Yagut"/>
          <w:sz w:val="32"/>
          <w:szCs w:val="32"/>
          <w:lang w:val="ru-RU" w:eastAsia="zh-TW" w:bidi="fa-IR"/>
        </w:rPr>
        <w:t xml:space="preserve"> Ө</w:t>
      </w:r>
      <w:r w:rsidRPr="00E01D0B">
        <w:rPr>
          <w:rFonts w:ascii="Times New Roman" w:eastAsia="PMingLiU" w:hAnsi="Times New Roman" w:cs="B Yagut"/>
          <w:sz w:val="32"/>
          <w:szCs w:val="32"/>
          <w:vertAlign w:val="subscript"/>
          <w:lang w:val="fo-FO" w:eastAsia="zh-TW" w:bidi="fa-IR"/>
        </w:rPr>
        <w:t>2</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 xml:space="preserve"> آورده شده است: </w:t>
      </w:r>
      <w:r w:rsidRPr="00E01D0B">
        <w:rPr>
          <w:rFonts w:ascii="Times New Roman" w:eastAsia="PMingLiU" w:hAnsi="Times New Roman" w:cs="B Yagut"/>
          <w:position w:val="-24"/>
          <w:sz w:val="32"/>
          <w:szCs w:val="32"/>
          <w:rtl/>
          <w:lang w:val="fo-FO" w:eastAsia="zh-TW" w:bidi="fa-IR"/>
        </w:rPr>
        <w:object w:dxaOrig="1080" w:dyaOrig="620">
          <v:shape id="_x0000_i1063" type="#_x0000_t75" style="width:54pt;height:31.2pt" o:ole="">
            <v:imagedata r:id="rId107" o:title=""/>
          </v:shape>
          <o:OLEObject Type="Embed" ProgID="Equation.3" ShapeID="_x0000_i1063" DrawAspect="Content" ObjectID="_1606744005" r:id="rId108"/>
        </w:object>
      </w:r>
      <w:r w:rsidRPr="00E01D0B">
        <w:rPr>
          <w:rFonts w:ascii="Times New Roman" w:eastAsia="PMingLiU" w:hAnsi="Times New Roman" w:cs="B Yagut"/>
          <w:sz w:val="32"/>
          <w:szCs w:val="32"/>
          <w:rtl/>
          <w:lang w:val="fo-FO" w:eastAsia="zh-TW" w:bidi="fa-IR"/>
        </w:rPr>
        <w:t xml:space="preserve"> در جدول زير مقدار برحسب</w:t>
      </w:r>
    </w:p>
    <w:tbl>
      <w:tblPr>
        <w:tblW w:w="0" w:type="auto"/>
        <w:tblBorders>
          <w:insideH w:val="single" w:sz="4" w:space="0" w:color="auto"/>
          <w:insideV w:val="single" w:sz="4" w:space="0" w:color="auto"/>
        </w:tblBorders>
        <w:tblLook w:val="0000" w:firstRow="0" w:lastRow="0" w:firstColumn="0" w:lastColumn="0" w:noHBand="0" w:noVBand="0"/>
      </w:tblPr>
      <w:tblGrid>
        <w:gridCol w:w="2840"/>
        <w:gridCol w:w="2841"/>
        <w:gridCol w:w="2841"/>
      </w:tblGrid>
      <w:tr w:rsidR="00E01D0B" w:rsidRPr="00E01D0B" w:rsidTr="001E1E9E">
        <w:tblPrEx>
          <w:tblCellMar>
            <w:top w:w="0" w:type="dxa"/>
            <w:bottom w:w="0" w:type="dxa"/>
          </w:tblCellMar>
        </w:tblPrEx>
        <w:trPr>
          <w:cantSplit/>
        </w:trPr>
        <w:tc>
          <w:tcPr>
            <w:tcW w:w="5681" w:type="dxa"/>
            <w:gridSpan w:val="2"/>
            <w:tcBorders>
              <w:bottom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position w:val="-24"/>
                <w:sz w:val="32"/>
                <w:szCs w:val="32"/>
                <w:rtl/>
                <w:lang w:val="fo-FO" w:eastAsia="zh-TW" w:bidi="fa-IR"/>
              </w:rPr>
              <w:object w:dxaOrig="1080" w:dyaOrig="620">
                <v:shape id="_x0000_i1064" type="#_x0000_t75" style="width:54pt;height:31.2pt" o:ole="">
                  <v:imagedata r:id="rId107" o:title=""/>
                </v:shape>
                <o:OLEObject Type="Embed" ProgID="Equation.3" ShapeID="_x0000_i1064" DrawAspect="Content" ObjectID="_1606744006" r:id="rId109"/>
              </w:object>
            </w:r>
          </w:p>
        </w:tc>
        <w:tc>
          <w:tcPr>
            <w:tcW w:w="2841" w:type="dxa"/>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مقدار</w:t>
            </w:r>
          </w:p>
        </w:tc>
      </w:tr>
      <w:tr w:rsidR="00E01D0B" w:rsidRPr="00E01D0B" w:rsidTr="001E1E9E">
        <w:tblPrEx>
          <w:tblCellMar>
            <w:top w:w="0" w:type="dxa"/>
            <w:bottom w:w="0" w:type="dxa"/>
          </w:tblCellMar>
        </w:tblPrEx>
        <w:tc>
          <w:tcPr>
            <w:tcW w:w="2840" w:type="dxa"/>
            <w:tcBorders>
              <w:top w:val="single" w:sz="4" w:space="0" w:color="auto"/>
              <w:bottom w:val="single" w:sz="4" w:space="0" w:color="auto"/>
              <w:right w:val="nil"/>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c</w:t>
            </w:r>
          </w:p>
        </w:tc>
        <w:tc>
          <w:tcPr>
            <w:tcW w:w="2841" w:type="dxa"/>
            <w:tcBorders>
              <w:top w:val="single" w:sz="4" w:space="0" w:color="auto"/>
              <w:left w:val="nil"/>
              <w:bottom w:val="single" w:sz="4" w:space="0" w:color="auto"/>
            </w:tcBorders>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مس</w:t>
            </w:r>
          </w:p>
        </w:tc>
        <w:tc>
          <w:tcPr>
            <w:tcW w:w="2841" w:type="dxa"/>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آلمونيوم</w:t>
            </w:r>
          </w:p>
        </w:tc>
      </w:tr>
      <w:tr w:rsidR="00E01D0B" w:rsidRPr="00E01D0B" w:rsidTr="001E1E9E">
        <w:tblPrEx>
          <w:tblCellMar>
            <w:top w:w="0" w:type="dxa"/>
            <w:bottom w:w="0" w:type="dxa"/>
          </w:tblCellMar>
        </w:tblPrEx>
        <w:tc>
          <w:tcPr>
            <w:tcW w:w="2840" w:type="dxa"/>
            <w:tcBorders>
              <w:top w:val="single" w:sz="4" w:space="0" w:color="auto"/>
              <w:bottom w:val="nil"/>
              <w:right w:val="nil"/>
            </w:tcBorders>
            <w:vAlign w:val="center"/>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140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160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180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200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220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240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260</w:t>
            </w:r>
          </w:p>
        </w:tc>
        <w:tc>
          <w:tcPr>
            <w:tcW w:w="2841" w:type="dxa"/>
            <w:tcBorders>
              <w:top w:val="single" w:sz="4" w:space="0" w:color="auto"/>
              <w:left w:val="nil"/>
              <w:bottom w:val="nil"/>
            </w:tcBorders>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41/7</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8/7</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2/8</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59/8</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99/8</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38/9</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78/9</w:t>
            </w:r>
          </w:p>
        </w:tc>
        <w:tc>
          <w:tcPr>
            <w:tcW w:w="2841" w:type="dxa"/>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4/16</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4/17</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3/18</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1/19</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__</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__</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__</w:t>
            </w:r>
          </w:p>
        </w:tc>
      </w:tr>
    </w:tbl>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p>
    <w:p w:rsidR="00E01D0B" w:rsidRPr="00E01D0B" w:rsidRDefault="00E01D0B" w:rsidP="00B13FD6">
      <w:pPr>
        <w:keepNext/>
        <w:numPr>
          <w:ilvl w:val="0"/>
          <w:numId w:val="8"/>
        </w:numPr>
        <w:spacing w:line="360" w:lineRule="auto"/>
        <w:ind w:left="0" w:firstLine="0"/>
        <w:jc w:val="left"/>
        <w:outlineLvl w:val="0"/>
        <w:rPr>
          <w:rFonts w:ascii="Times New Roman" w:hAnsi="Times New Roman" w:cs="B Titr"/>
          <w:b/>
          <w:bCs/>
          <w:sz w:val="32"/>
          <w:szCs w:val="32"/>
          <w:rtl/>
          <w:lang w:bidi="fa-IR"/>
        </w:rPr>
      </w:pPr>
      <w:r w:rsidRPr="00E01D0B">
        <w:rPr>
          <w:rFonts w:ascii="Times New Roman" w:hAnsi="Times New Roman" w:cs="B Titr"/>
          <w:b/>
          <w:bCs/>
          <w:sz w:val="32"/>
          <w:szCs w:val="32"/>
          <w:rtl/>
          <w:lang w:bidi="fa-IR"/>
        </w:rPr>
        <w:t xml:space="preserve">زمان عبورجريان اتصال كوتاه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مطابق استاندارد حداكثر جريان اتصال كوتاه مجاز عبور از ترانسفورماتور $25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 xml:space="preserve">مى باشد كه مدت عبور آن نيز 3 ثانيه استاندارد شده است. چنانچه اين مقدار تجاوز كرد بايد زمان مجاز عبور، بين سازنده و خريدار توافق بشود. بهر حال زمان فوق از رابطه فوق از رابطه زير محاسبه مى شود.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position w:val="-28"/>
          <w:sz w:val="32"/>
          <w:szCs w:val="32"/>
          <w:lang w:val="fo-FO" w:eastAsia="zh-TW" w:bidi="fa-IR"/>
        </w:rPr>
        <w:object w:dxaOrig="1340" w:dyaOrig="740">
          <v:shape id="_x0000_i1065" type="#_x0000_t75" style="width:67.2pt;height:37.2pt" o:ole="">
            <v:imagedata r:id="rId110" o:title=""/>
          </v:shape>
          <o:OLEObject Type="Embed" ProgID="Equation.3" ShapeID="_x0000_i1065" DrawAspect="Content" ObjectID="_1606744007" r:id="rId111"/>
        </w:object>
      </w:r>
      <w:r w:rsidRPr="00E01D0B">
        <w:rPr>
          <w:rFonts w:ascii="Times New Roman" w:eastAsia="PMingLiU" w:hAnsi="Times New Roman" w:cs="B Yagut"/>
          <w:sz w:val="32"/>
          <w:szCs w:val="32"/>
          <w:rtl/>
          <w:lang w:val="fo-FO" w:eastAsia="zh-TW" w:bidi="fa-IR"/>
        </w:rPr>
        <w:t xml:space="preserve">ثانيه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جدول زير مقدار زمان مجاز عبور جريان اتصال كوتاه از ترانسفورماتور را با توجه به قدرت ترانسفورماتور، مقدار جريان اتصال كوتاه و امپرانس درصد ترانسفورماتور آورده شده است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0"/>
        <w:gridCol w:w="947"/>
        <w:gridCol w:w="947"/>
        <w:gridCol w:w="947"/>
        <w:gridCol w:w="947"/>
        <w:gridCol w:w="947"/>
        <w:gridCol w:w="947"/>
      </w:tblGrid>
      <w:tr w:rsidR="00E01D0B" w:rsidRPr="00E01D0B" w:rsidTr="001E1E9E">
        <w:tblPrEx>
          <w:tblCellMar>
            <w:top w:w="0" w:type="dxa"/>
            <w:bottom w:w="0" w:type="dxa"/>
          </w:tblCellMar>
        </w:tblPrEx>
        <w:trPr>
          <w:jc w:val="center"/>
        </w:trPr>
        <w:tc>
          <w:tcPr>
            <w:tcW w:w="2840" w:type="dxa"/>
            <w:tcBorders>
              <w:top w:val="thinThickSmallGap" w:sz="24" w:space="0" w:color="auto"/>
              <w:left w:val="thinThickSmallGap" w:sz="24" w:space="0" w:color="auto"/>
              <w:bottom w:val="thinThickSmallGap" w:sz="24" w:space="0" w:color="auto"/>
              <w:righ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p</w:t>
            </w:r>
          </w:p>
        </w:tc>
        <w:tc>
          <w:tcPr>
            <w:tcW w:w="2841" w:type="dxa"/>
            <w:gridSpan w:val="3"/>
            <w:tcBorders>
              <w:top w:val="thinThickSmallGap" w:sz="24" w:space="0" w:color="auto"/>
              <w:left w:val="thinThickSmallGap" w:sz="24" w:space="0" w:color="auto"/>
              <w:bottom w:val="thinThickSmallGap" w:sz="24" w:space="0" w:color="auto"/>
              <w:righ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Vb&lt;36KV</w:t>
            </w:r>
          </w:p>
        </w:tc>
        <w:tc>
          <w:tcPr>
            <w:tcW w:w="2841" w:type="dxa"/>
            <w:gridSpan w:val="3"/>
            <w:tcBorders>
              <w:top w:val="thinThickSmallGap" w:sz="24" w:space="0" w:color="auto"/>
              <w:left w:val="thinThickSmallGap" w:sz="24" w:space="0" w:color="auto"/>
              <w:bottom w:val="thinThickSmallGap" w:sz="24" w:space="0" w:color="auto"/>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Vb&gt;36kv</w:t>
            </w:r>
          </w:p>
        </w:tc>
      </w:tr>
      <w:tr w:rsidR="00E01D0B" w:rsidRPr="00E01D0B" w:rsidTr="001E1E9E">
        <w:tblPrEx>
          <w:tblCellMar>
            <w:top w:w="0" w:type="dxa"/>
            <w:bottom w:w="0" w:type="dxa"/>
          </w:tblCellMar>
        </w:tblPrEx>
        <w:trPr>
          <w:cantSplit/>
          <w:jc w:val="center"/>
        </w:trPr>
        <w:tc>
          <w:tcPr>
            <w:tcW w:w="2840" w:type="dxa"/>
            <w:tcBorders>
              <w:top w:val="thinThickSmallGap" w:sz="24" w:space="0" w:color="auto"/>
              <w:lef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KVA</w:t>
            </w:r>
          </w:p>
        </w:tc>
        <w:tc>
          <w:tcPr>
            <w:tcW w:w="947" w:type="dxa"/>
            <w:tcBorders>
              <w:top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Is</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In</w:t>
            </w:r>
          </w:p>
        </w:tc>
        <w:tc>
          <w:tcPr>
            <w:tcW w:w="947" w:type="dxa"/>
            <w:tcBorders>
              <w:top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t</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s</w:t>
            </w:r>
          </w:p>
        </w:tc>
        <w:tc>
          <w:tcPr>
            <w:tcW w:w="947" w:type="dxa"/>
            <w:tcBorders>
              <w:top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Ukn</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p>
        </w:tc>
        <w:tc>
          <w:tcPr>
            <w:tcW w:w="947" w:type="dxa"/>
            <w:tcBorders>
              <w:top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Is</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In</w:t>
            </w:r>
          </w:p>
        </w:tc>
        <w:tc>
          <w:tcPr>
            <w:tcW w:w="947" w:type="dxa"/>
            <w:tcBorders>
              <w:top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t</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s</w:t>
            </w:r>
          </w:p>
        </w:tc>
        <w:tc>
          <w:tcPr>
            <w:tcW w:w="947" w:type="dxa"/>
            <w:tcBorders>
              <w:top w:val="thinThickSmallGap" w:sz="24" w:space="0" w:color="auto"/>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Ukn</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p>
        </w:tc>
      </w:tr>
      <w:tr w:rsidR="00E01D0B" w:rsidRPr="00E01D0B" w:rsidTr="001E1E9E">
        <w:tblPrEx>
          <w:tblCellMar>
            <w:top w:w="0" w:type="dxa"/>
            <w:bottom w:w="0" w:type="dxa"/>
          </w:tblCellMar>
        </w:tblPrEx>
        <w:trPr>
          <w:cantSplit/>
          <w:jc w:val="center"/>
        </w:trPr>
        <w:tc>
          <w:tcPr>
            <w:tcW w:w="2840" w:type="dxa"/>
            <w:tcBorders>
              <w:lef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0 تا 630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25</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2</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4</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tcBorders>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r>
      <w:tr w:rsidR="00E01D0B" w:rsidRPr="00E01D0B" w:rsidTr="001E1E9E">
        <w:tblPrEx>
          <w:tblCellMar>
            <w:top w:w="0" w:type="dxa"/>
            <w:bottom w:w="0" w:type="dxa"/>
          </w:tblCellMar>
        </w:tblPrEx>
        <w:trPr>
          <w:cantSplit/>
          <w:jc w:val="center"/>
        </w:trPr>
        <w:tc>
          <w:tcPr>
            <w:tcW w:w="2840" w:type="dxa"/>
            <w:tcBorders>
              <w:lef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630 تا 3150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7/16</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4</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tcBorders>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r>
      <w:tr w:rsidR="00E01D0B" w:rsidRPr="00E01D0B" w:rsidTr="001E1E9E">
        <w:tblPrEx>
          <w:tblCellMar>
            <w:top w:w="0" w:type="dxa"/>
            <w:bottom w:w="0" w:type="dxa"/>
          </w:tblCellMar>
        </w:tblPrEx>
        <w:trPr>
          <w:cantSplit/>
          <w:jc w:val="center"/>
        </w:trPr>
        <w:tc>
          <w:tcPr>
            <w:tcW w:w="2840" w:type="dxa"/>
            <w:tcBorders>
              <w:lef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3150 تا 10000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5/12</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8</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w:t>
            </w:r>
          </w:p>
        </w:tc>
        <w:tc>
          <w:tcPr>
            <w:tcW w:w="947" w:type="dxa"/>
            <w:tcBorders>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w:t>
            </w:r>
          </w:p>
        </w:tc>
      </w:tr>
      <w:tr w:rsidR="00E01D0B" w:rsidRPr="00E01D0B" w:rsidTr="001E1E9E">
        <w:tblPrEx>
          <w:tblCellMar>
            <w:top w:w="0" w:type="dxa"/>
            <w:bottom w:w="0" w:type="dxa"/>
          </w:tblCellMar>
        </w:tblPrEx>
        <w:trPr>
          <w:cantSplit/>
          <w:jc w:val="center"/>
        </w:trPr>
        <w:tc>
          <w:tcPr>
            <w:tcW w:w="2840" w:type="dxa"/>
            <w:tcBorders>
              <w:left w:val="thinThick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10000 تا 40000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1/9</w:t>
            </w:r>
          </w:p>
        </w:tc>
        <w:tc>
          <w:tcPr>
            <w:tcW w:w="947" w:type="dxa"/>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7</w:t>
            </w:r>
          </w:p>
        </w:tc>
        <w:tc>
          <w:tcPr>
            <w:tcW w:w="947" w:type="dxa"/>
            <w:tcBorders>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11</w:t>
            </w:r>
          </w:p>
        </w:tc>
      </w:tr>
      <w:tr w:rsidR="00E01D0B" w:rsidRPr="00E01D0B" w:rsidTr="001E1E9E">
        <w:tblPrEx>
          <w:tblCellMar>
            <w:top w:w="0" w:type="dxa"/>
            <w:bottom w:w="0" w:type="dxa"/>
          </w:tblCellMar>
        </w:tblPrEx>
        <w:trPr>
          <w:cantSplit/>
          <w:jc w:val="center"/>
        </w:trPr>
        <w:tc>
          <w:tcPr>
            <w:tcW w:w="2840" w:type="dxa"/>
            <w:tcBorders>
              <w:left w:val="thinThickSmallGap" w:sz="24" w:space="0" w:color="auto"/>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40000 تا 200000</w:t>
            </w:r>
          </w:p>
        </w:tc>
        <w:tc>
          <w:tcPr>
            <w:tcW w:w="947" w:type="dxa"/>
            <w:tcBorders>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tcBorders>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tcBorders>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w:t>
            </w:r>
          </w:p>
        </w:tc>
        <w:tc>
          <w:tcPr>
            <w:tcW w:w="947" w:type="dxa"/>
            <w:tcBorders>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8</w:t>
            </w:r>
          </w:p>
        </w:tc>
        <w:tc>
          <w:tcPr>
            <w:tcW w:w="947" w:type="dxa"/>
            <w:tcBorders>
              <w:bottom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8</w:t>
            </w:r>
          </w:p>
        </w:tc>
        <w:tc>
          <w:tcPr>
            <w:tcW w:w="947" w:type="dxa"/>
            <w:tcBorders>
              <w:bottom w:val="thickThinSmallGap" w:sz="24" w:space="0" w:color="auto"/>
              <w:right w:val="thickThinSmallGap" w:sz="24" w:space="0" w:color="auto"/>
            </w:tcBorders>
            <w:vAlign w:val="center"/>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5/12</w:t>
            </w:r>
          </w:p>
        </w:tc>
      </w:tr>
    </w:tbl>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اين جدول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KV</w:t>
      </w:r>
      <w:r w:rsidRPr="00E01D0B">
        <w:rPr>
          <w:rFonts w:ascii="Times New Roman" w:eastAsia="PMingLiU" w:hAnsi="Times New Roman" w:cs="B Yagut"/>
          <w:sz w:val="32"/>
          <w:szCs w:val="32"/>
          <w:rtl/>
          <w:lang w:val="fo-FO" w:eastAsia="zh-TW" w:bidi="fa-IR"/>
        </w:rPr>
        <w:t xml:space="preserve">حداكثر ولتاژ شبكه به </w:t>
      </w:r>
      <w:r w:rsidRPr="00E01D0B">
        <w:rPr>
          <w:rFonts w:ascii="Times New Roman" w:eastAsia="PMingLiU" w:hAnsi="Times New Roman" w:cs="B Yagut"/>
          <w:sz w:val="32"/>
          <w:szCs w:val="32"/>
          <w:lang w:val="fo-FO" w:eastAsia="zh-TW" w:bidi="fa-IR"/>
        </w:rPr>
        <w:t>Ub</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البته بصورت تقريبى حداكثر زمان عبور جريان اتصال كوتاه در ترانسفورماتور را مى توان از رابطه زير بدست آورد:</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t=0/5</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vertAlign w:val="subscript"/>
          <w:lang w:val="fo-FO" w:eastAsia="zh-TW" w:bidi="fa-IR"/>
        </w:rPr>
        <w:t>KN</w:t>
      </w:r>
      <w:r w:rsidRPr="00E01D0B">
        <w:rPr>
          <w:rFonts w:ascii="Times New Roman" w:eastAsia="PMingLiU" w:hAnsi="Times New Roman" w:cs="B Yagut"/>
          <w:sz w:val="32"/>
          <w:szCs w:val="32"/>
          <w:lang w:val="fo-FO" w:eastAsia="zh-TW" w:bidi="fa-IR"/>
        </w:rPr>
        <w:t xml:space="preserve">   sec</w:t>
      </w: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Titr"/>
          <w:b/>
          <w:bCs/>
          <w:sz w:val="32"/>
          <w:szCs w:val="32"/>
          <w:lang w:val="fo-FO" w:eastAsia="zh-TW" w:bidi="fa-IR"/>
        </w:rPr>
      </w:pPr>
      <w:r w:rsidRPr="00E01D0B">
        <w:rPr>
          <w:rFonts w:ascii="Times New Roman" w:eastAsia="PMingLiU" w:hAnsi="Times New Roman" w:cs="B Titr"/>
          <w:b/>
          <w:bCs/>
          <w:sz w:val="32"/>
          <w:szCs w:val="32"/>
          <w:lang w:val="fo-FO" w:eastAsia="zh-TW" w:bidi="fa-IR"/>
        </w:rPr>
        <w:t>inrushcurrent</w:t>
      </w:r>
      <w:r w:rsidRPr="00E01D0B">
        <w:rPr>
          <w:rFonts w:ascii="Times New Roman" w:eastAsia="PMingLiU" w:hAnsi="Times New Roman" w:cs="B Titr"/>
          <w:b/>
          <w:bCs/>
          <w:sz w:val="32"/>
          <w:szCs w:val="32"/>
          <w:rtl/>
          <w:lang w:val="fo-FO" w:eastAsia="zh-TW" w:bidi="fa-IR"/>
        </w:rPr>
        <w:t xml:space="preserve">مقدار جريان در ترانسفورماتورها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مقدار جريان هجومى در ترانسفورماتورهاى قدرت بستگى به ساختمان و نوع هسته و نوع ترانسفورماتور دارد اما مقدار آن با توجه به قدرت ترانسفورماتورتغيير مى كند كه تغييرات تقريبى آن مطابق جدول زير است :</w:t>
      </w:r>
    </w:p>
    <w:tbl>
      <w:tblPr>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1420"/>
        <w:gridCol w:w="1420"/>
        <w:gridCol w:w="1420"/>
        <w:gridCol w:w="1420"/>
        <w:gridCol w:w="1421"/>
        <w:gridCol w:w="1421"/>
      </w:tblGrid>
      <w:tr w:rsidR="00E01D0B" w:rsidRPr="00E01D0B" w:rsidTr="001E1E9E">
        <w:tblPrEx>
          <w:tblCellMar>
            <w:top w:w="0" w:type="dxa"/>
            <w:bottom w:w="0" w:type="dxa"/>
          </w:tblCellMar>
        </w:tblPrEx>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P</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500</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1000</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5000</w:t>
            </w:r>
          </w:p>
        </w:tc>
        <w:tc>
          <w:tcPr>
            <w:tcW w:w="1421"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10000</w:t>
            </w:r>
          </w:p>
        </w:tc>
        <w:tc>
          <w:tcPr>
            <w:tcW w:w="1421"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50000</w:t>
            </w:r>
          </w:p>
        </w:tc>
      </w:tr>
      <w:tr w:rsidR="00E01D0B" w:rsidRPr="00E01D0B" w:rsidTr="001E1E9E">
        <w:tblPrEx>
          <w:tblCellMar>
            <w:top w:w="0" w:type="dxa"/>
            <w:bottom w:w="0" w:type="dxa"/>
          </w:tblCellMar>
        </w:tblPrEx>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Ir/In</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6 تا 16</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8/4 تا 14</w:t>
            </w:r>
          </w:p>
        </w:tc>
        <w:tc>
          <w:tcPr>
            <w:tcW w:w="1420"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9/3 تا 10</w:t>
            </w:r>
          </w:p>
        </w:tc>
        <w:tc>
          <w:tcPr>
            <w:tcW w:w="1421"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2/3 تا 10</w:t>
            </w:r>
          </w:p>
        </w:tc>
        <w:tc>
          <w:tcPr>
            <w:tcW w:w="1421" w:type="dxa"/>
            <w:shd w:val="clear" w:color="auto" w:fill="auto"/>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5/2 تا 9</w:t>
            </w:r>
          </w:p>
        </w:tc>
      </w:tr>
    </w:tbl>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 اين جدول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 xml:space="preserve">KVA  </w:t>
      </w:r>
      <w:r w:rsidRPr="00E01D0B">
        <w:rPr>
          <w:rFonts w:ascii="Times New Roman" w:eastAsia="PMingLiU" w:hAnsi="Times New Roman" w:cs="B Yagut"/>
          <w:sz w:val="32"/>
          <w:szCs w:val="32"/>
          <w:rtl/>
          <w:lang w:val="fo-FO" w:eastAsia="zh-TW" w:bidi="fa-IR"/>
        </w:rPr>
        <w:t xml:space="preserve">قدرت نامى به </w:t>
      </w:r>
      <w:r w:rsidRPr="00E01D0B">
        <w:rPr>
          <w:rFonts w:ascii="Times New Roman" w:eastAsia="PMingLiU" w:hAnsi="Times New Roman" w:cs="B Yagut"/>
          <w:sz w:val="32"/>
          <w:szCs w:val="32"/>
          <w:lang w:val="fo-FO" w:eastAsia="zh-TW" w:bidi="fa-IR"/>
        </w:rPr>
        <w:t xml:space="preserve"> p</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جريان هجومى ترانسفورماتور</w:t>
      </w:r>
      <w:r w:rsidRPr="00E01D0B">
        <w:rPr>
          <w:rFonts w:ascii="Times New Roman" w:eastAsia="PMingLiU" w:hAnsi="Times New Roman" w:cs="B Yagut"/>
          <w:sz w:val="32"/>
          <w:szCs w:val="32"/>
          <w:lang w:val="fo-FO" w:eastAsia="zh-TW" w:bidi="fa-IR"/>
        </w:rPr>
        <w:t xml:space="preserve"> Ir</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جريان نامى ترانسفورماتور</w:t>
      </w:r>
      <w:r w:rsidRPr="00E01D0B">
        <w:rPr>
          <w:rFonts w:ascii="Times New Roman" w:eastAsia="PMingLiU" w:hAnsi="Times New Roman" w:cs="B Yagut"/>
          <w:sz w:val="32"/>
          <w:szCs w:val="32"/>
          <w:lang w:val="fo-FO" w:eastAsia="zh-TW" w:bidi="fa-IR"/>
        </w:rPr>
        <w:t xml:space="preserve"> In</w:t>
      </w: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lastRenderedPageBreak/>
        <w:t>اضافه بار ترانسفورماتور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هر ترانسفورماتورى بايد در شرايط آب وهواى تعيين شده توسط استاندارد بتواند بطور دائم با بار نامى با مشخصات داده شده كار نمايد اما در بعضى مواقع احتياج است كه از ترانسفورماتور مقدارى اضافه بار گرفته شود.  در اين صورت مطابق جدول زير ميتوان مدت وميزان واضافه بار را براى ترانسفورماتورهاى روغنى استفاده كرد.</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در جدول زير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 مقداربارترانسفورماتور قبل ازاضافه باربر حسب درصد قدرت نامى </w:t>
      </w:r>
      <w:r w:rsidRPr="00E01D0B">
        <w:rPr>
          <w:rFonts w:ascii="Times New Roman" w:eastAsia="PMingLiU" w:hAnsi="Times New Roman" w:cs="B Yagut"/>
          <w:sz w:val="32"/>
          <w:szCs w:val="32"/>
          <w:lang w:val="fo-FO" w:eastAsia="zh-TW" w:bidi="fa-IR"/>
        </w:rPr>
        <w:t>P</w:t>
      </w:r>
      <w:r w:rsidRPr="00E01D0B">
        <w:rPr>
          <w:rFonts w:ascii="Times New Roman" w:eastAsia="PMingLiU" w:hAnsi="Times New Roman" w:cs="B Yagut"/>
          <w:sz w:val="32"/>
          <w:szCs w:val="32"/>
          <w:rtl/>
          <w:lang w:val="fo-FO" w:eastAsia="zh-TW" w:bidi="fa-IR"/>
        </w:rPr>
        <w:t xml:space="preserve"> ترانسفورماتور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درجه حرارت ترانسفورماتور قبل از اضافه بار به </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1</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زمان مجاز اضافه بار بر حسب % تعيين شده</w:t>
      </w:r>
      <w:r w:rsidRPr="00E01D0B">
        <w:rPr>
          <w:rFonts w:ascii="Times New Roman" w:eastAsia="PMingLiU" w:hAnsi="Times New Roman" w:cs="B Yagut"/>
          <w:sz w:val="32"/>
          <w:szCs w:val="32"/>
          <w:lang w:val="fo-FO" w:eastAsia="zh-TW" w:bidi="fa-IR"/>
        </w:rPr>
        <w:t xml:space="preserve"> t</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مدت به ساعت</w:t>
      </w:r>
      <w:r w:rsidRPr="00E01D0B">
        <w:rPr>
          <w:rFonts w:ascii="Times New Roman" w:eastAsia="PMingLiU" w:hAnsi="Times New Roman" w:cs="B Yagut"/>
          <w:sz w:val="32"/>
          <w:szCs w:val="32"/>
          <w:lang w:val="fo-FO" w:eastAsia="zh-TW" w:bidi="fa-IR"/>
        </w:rPr>
        <w:t xml:space="preserve"> h</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مدت به دقيقه </w:t>
      </w:r>
      <w:r w:rsidRPr="00E01D0B">
        <w:rPr>
          <w:rFonts w:ascii="Times New Roman" w:eastAsia="PMingLiU" w:hAnsi="Times New Roman" w:cs="B Yagut"/>
          <w:sz w:val="32"/>
          <w:szCs w:val="32"/>
          <w:lang w:val="fo-FO" w:eastAsia="zh-TW" w:bidi="fa-IR"/>
        </w:rPr>
        <w:t xml:space="preserve"> min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8"/>
        <w:gridCol w:w="3420"/>
        <w:gridCol w:w="4274"/>
      </w:tblGrid>
      <w:tr w:rsidR="00E01D0B" w:rsidRPr="00E01D0B" w:rsidTr="001E1E9E">
        <w:tblPrEx>
          <w:tblCellMar>
            <w:top w:w="0" w:type="dxa"/>
            <w:bottom w:w="0" w:type="dxa"/>
          </w:tblCellMar>
        </w:tblPrEx>
        <w:trPr>
          <w:cantSplit/>
          <w:jc w:val="center"/>
        </w:trPr>
        <w:tc>
          <w:tcPr>
            <w:tcW w:w="828" w:type="dxa"/>
            <w:vMerge w:val="restart"/>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P1</w:t>
            </w:r>
          </w:p>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p>
        </w:tc>
        <w:tc>
          <w:tcPr>
            <w:tcW w:w="3420" w:type="dxa"/>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C</w:t>
            </w:r>
          </w:p>
        </w:tc>
        <w:tc>
          <w:tcPr>
            <w:tcW w:w="4274" w:type="dxa"/>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T</w:t>
            </w:r>
          </w:p>
        </w:tc>
      </w:tr>
      <w:tr w:rsidR="00E01D0B" w:rsidRPr="00E01D0B" w:rsidTr="001E1E9E">
        <w:tblPrEx>
          <w:tblCellMar>
            <w:top w:w="0" w:type="dxa"/>
            <w:bottom w:w="0" w:type="dxa"/>
          </w:tblCellMar>
        </w:tblPrEx>
        <w:trPr>
          <w:cantSplit/>
          <w:jc w:val="center"/>
        </w:trPr>
        <w:tc>
          <w:tcPr>
            <w:tcW w:w="828" w:type="dxa"/>
            <w:vMerge/>
          </w:tcPr>
          <w:p w:rsidR="00E01D0B" w:rsidRPr="00E01D0B" w:rsidRDefault="00E01D0B" w:rsidP="00E01D0B">
            <w:pPr>
              <w:spacing w:line="240" w:lineRule="auto"/>
              <w:rPr>
                <w:rFonts w:ascii="Times New Roman" w:eastAsia="PMingLiU" w:hAnsi="Times New Roman" w:cs="B Yagut"/>
                <w:sz w:val="32"/>
                <w:szCs w:val="32"/>
                <w:lang w:val="fo-FO" w:eastAsia="zh-TW" w:bidi="fa-IR"/>
              </w:rPr>
            </w:pPr>
          </w:p>
        </w:tc>
        <w:tc>
          <w:tcPr>
            <w:tcW w:w="3420" w:type="dxa"/>
            <w:vMerge w:val="restart"/>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ONAF-ONAN</w:t>
            </w:r>
          </w:p>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ONWN</w:t>
            </w:r>
          </w:p>
        </w:tc>
        <w:tc>
          <w:tcPr>
            <w:tcW w:w="4274" w:type="dxa"/>
          </w:tcPr>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50%   40%   30%   20%   10%</w:t>
            </w:r>
          </w:p>
        </w:tc>
      </w:tr>
      <w:tr w:rsidR="00E01D0B" w:rsidRPr="00E01D0B" w:rsidTr="001E1E9E">
        <w:tblPrEx>
          <w:tblCellMar>
            <w:top w:w="0" w:type="dxa"/>
            <w:bottom w:w="0" w:type="dxa"/>
          </w:tblCellMar>
        </w:tblPrEx>
        <w:trPr>
          <w:cantSplit/>
          <w:jc w:val="center"/>
        </w:trPr>
        <w:tc>
          <w:tcPr>
            <w:tcW w:w="828" w:type="dxa"/>
            <w:vMerge w:val="restart"/>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50</w:t>
            </w:r>
          </w:p>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75</w:t>
            </w:r>
          </w:p>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90</w:t>
            </w:r>
          </w:p>
        </w:tc>
        <w:tc>
          <w:tcPr>
            <w:tcW w:w="3420" w:type="dxa"/>
            <w:vMerge/>
          </w:tcPr>
          <w:p w:rsidR="00E01D0B" w:rsidRPr="00E01D0B" w:rsidRDefault="00E01D0B" w:rsidP="00E01D0B">
            <w:pPr>
              <w:spacing w:line="240" w:lineRule="auto"/>
              <w:rPr>
                <w:rFonts w:ascii="Times New Roman" w:eastAsia="PMingLiU" w:hAnsi="Times New Roman" w:cs="B Yagut"/>
                <w:sz w:val="32"/>
                <w:szCs w:val="32"/>
                <w:lang w:val="fo-FO" w:eastAsia="zh-TW" w:bidi="fa-IR"/>
              </w:rPr>
            </w:pPr>
          </w:p>
        </w:tc>
        <w:tc>
          <w:tcPr>
            <w:tcW w:w="4274" w:type="dxa"/>
          </w:tcPr>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h        h      min     min    min</w:t>
            </w:r>
          </w:p>
        </w:tc>
      </w:tr>
      <w:tr w:rsidR="00E01D0B" w:rsidRPr="00E01D0B" w:rsidTr="001E1E9E">
        <w:tblPrEx>
          <w:tblCellMar>
            <w:top w:w="0" w:type="dxa"/>
            <w:bottom w:w="0" w:type="dxa"/>
          </w:tblCellMar>
        </w:tblPrEx>
        <w:trPr>
          <w:cantSplit/>
          <w:jc w:val="center"/>
        </w:trPr>
        <w:tc>
          <w:tcPr>
            <w:tcW w:w="828" w:type="dxa"/>
            <w:vMerge/>
          </w:tcPr>
          <w:p w:rsidR="00E01D0B" w:rsidRPr="00E01D0B" w:rsidRDefault="00E01D0B" w:rsidP="00E01D0B">
            <w:pPr>
              <w:spacing w:line="240" w:lineRule="auto"/>
              <w:rPr>
                <w:rFonts w:ascii="Times New Roman" w:eastAsia="PMingLiU" w:hAnsi="Times New Roman" w:cs="B Yagut"/>
                <w:sz w:val="32"/>
                <w:szCs w:val="32"/>
                <w:lang w:val="fo-FO" w:eastAsia="zh-TW" w:bidi="fa-IR"/>
              </w:rPr>
            </w:pPr>
          </w:p>
        </w:tc>
        <w:tc>
          <w:tcPr>
            <w:tcW w:w="3420" w:type="dxa"/>
          </w:tcPr>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49تا55</w:t>
            </w:r>
          </w:p>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60تا68</w:t>
            </w:r>
          </w:p>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68تا78</w:t>
            </w:r>
          </w:p>
        </w:tc>
        <w:tc>
          <w:tcPr>
            <w:tcW w:w="4274" w:type="dxa"/>
          </w:tcPr>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15     30           60       5/1     3</w:t>
            </w:r>
          </w:p>
          <w:p w:rsidR="00E01D0B" w:rsidRPr="00E01D0B" w:rsidRDefault="00E01D0B" w:rsidP="00E01D0B">
            <w:pPr>
              <w:spacing w:line="24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8         15          30        1       2</w:t>
            </w:r>
          </w:p>
          <w:p w:rsidR="00E01D0B" w:rsidRPr="00E01D0B" w:rsidRDefault="00E01D0B" w:rsidP="00E01D0B">
            <w:pPr>
              <w:spacing w:line="24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4          8            15       5/0    1</w:t>
            </w:r>
          </w:p>
        </w:tc>
      </w:tr>
    </w:tbl>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براي ترانسفورماتورهاي خشک جدول بصورت زير است:</w:t>
      </w:r>
    </w:p>
    <w:tbl>
      <w:tblPr>
        <w:tblW w:w="0" w:type="auto"/>
        <w:jc w:val="center"/>
        <w:tblInd w:w="-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
        <w:gridCol w:w="7560"/>
      </w:tblGrid>
      <w:tr w:rsidR="00E01D0B" w:rsidRPr="00E01D0B" w:rsidTr="001E1E9E">
        <w:tblPrEx>
          <w:tblCellMar>
            <w:top w:w="0" w:type="dxa"/>
            <w:bottom w:w="0" w:type="dxa"/>
          </w:tblCellMar>
        </w:tblPrEx>
        <w:trPr>
          <w:cantSplit/>
          <w:jc w:val="center"/>
        </w:trPr>
        <w:tc>
          <w:tcPr>
            <w:tcW w:w="1134" w:type="dxa"/>
            <w:vMerge w:val="restart"/>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P1</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p>
        </w:tc>
        <w:tc>
          <w:tcPr>
            <w:tcW w:w="756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T</w:t>
            </w:r>
          </w:p>
        </w:tc>
      </w:tr>
      <w:tr w:rsidR="00E01D0B" w:rsidRPr="00E01D0B" w:rsidTr="001E1E9E">
        <w:tblPrEx>
          <w:tblCellMar>
            <w:top w:w="0" w:type="dxa"/>
            <w:bottom w:w="0" w:type="dxa"/>
          </w:tblCellMar>
        </w:tblPrEx>
        <w:trPr>
          <w:cantSplit/>
          <w:jc w:val="center"/>
        </w:trPr>
        <w:tc>
          <w:tcPr>
            <w:tcW w:w="1134" w:type="dxa"/>
            <w:vMerge/>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p>
        </w:tc>
        <w:tc>
          <w:tcPr>
            <w:tcW w:w="7560" w:type="dxa"/>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50%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  40%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   30%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  20%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 10%</w:t>
            </w:r>
          </w:p>
        </w:tc>
      </w:tr>
      <w:tr w:rsidR="00E01D0B" w:rsidRPr="00E01D0B" w:rsidTr="001E1E9E">
        <w:tblPrEx>
          <w:tblCellMar>
            <w:top w:w="0" w:type="dxa"/>
            <w:bottom w:w="0" w:type="dxa"/>
          </w:tblCellMar>
        </w:tblPrEx>
        <w:trPr>
          <w:cantSplit/>
          <w:jc w:val="center"/>
        </w:trPr>
        <w:tc>
          <w:tcPr>
            <w:tcW w:w="1134" w:type="dxa"/>
            <w:vMerge w:val="restart"/>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50</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75</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90</w:t>
            </w:r>
          </w:p>
        </w:tc>
        <w:tc>
          <w:tcPr>
            <w:tcW w:w="7560" w:type="dxa"/>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min     min       min     min    min</w:t>
            </w:r>
          </w:p>
        </w:tc>
      </w:tr>
      <w:tr w:rsidR="00E01D0B" w:rsidRPr="00E01D0B" w:rsidTr="001E1E9E">
        <w:tblPrEx>
          <w:tblCellMar>
            <w:top w:w="0" w:type="dxa"/>
            <w:bottom w:w="0" w:type="dxa"/>
          </w:tblCellMar>
        </w:tblPrEx>
        <w:trPr>
          <w:cantSplit/>
          <w:jc w:val="center"/>
        </w:trPr>
        <w:tc>
          <w:tcPr>
            <w:tcW w:w="1134" w:type="dxa"/>
            <w:vMerge/>
          </w:tcPr>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p>
        </w:tc>
        <w:tc>
          <w:tcPr>
            <w:tcW w:w="7560" w:type="dxa"/>
          </w:tcPr>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12     15           20       30     60</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9        11          15        23     55</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5         7           10         16     45</w:t>
            </w:r>
          </w:p>
        </w:tc>
      </w:tr>
    </w:tbl>
    <w:p w:rsidR="00E01D0B" w:rsidRPr="00E01D0B" w:rsidRDefault="00E01D0B" w:rsidP="00E01D0B">
      <w:pPr>
        <w:spacing w:line="360" w:lineRule="auto"/>
        <w:rPr>
          <w:rFonts w:ascii="Times New Roman" w:eastAsia="PMingLiU" w:hAnsi="Times New Roman" w:cs="B Yagut"/>
          <w:b/>
          <w:bCs/>
          <w:sz w:val="32"/>
          <w:szCs w:val="32"/>
          <w:u w:val="single"/>
          <w:rtl/>
          <w:lang w:val="fo-FO" w:eastAsia="zh-TW" w:bidi="fa-IR"/>
        </w:rPr>
      </w:pP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مقدار بار مجاز ترانسفورماتورها براى درجه حرارت هاى غير از درجه حرارت استاندارد مطابق جدول زير است.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1"/>
        <w:gridCol w:w="1421"/>
      </w:tblGrid>
      <w:tr w:rsidR="00E01D0B" w:rsidRPr="00E01D0B" w:rsidTr="001E1E9E">
        <w:tblPrEx>
          <w:tblCellMar>
            <w:top w:w="0" w:type="dxa"/>
            <w:bottom w:w="0" w:type="dxa"/>
          </w:tblCellMar>
        </w:tblPrEx>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ru-RU" w:eastAsia="zh-TW" w:bidi="fa-IR"/>
              </w:rPr>
              <w:t>Ө</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rtl/>
                <w:lang w:val="fo-FO" w:eastAsia="zh-TW" w:bidi="fa-IR"/>
              </w:rPr>
              <w:t>ْ20</w:t>
            </w:r>
            <w:r w:rsidRPr="00E01D0B">
              <w:rPr>
                <w:rFonts w:ascii="Times New Roman" w:eastAsia="PMingLiU" w:hAnsi="Times New Roman" w:cs="B Yagut"/>
                <w:sz w:val="32"/>
                <w:szCs w:val="32"/>
                <w:lang w:val="fo-FO" w:eastAsia="zh-TW" w:bidi="fa-IR"/>
              </w:rPr>
              <w:t>C</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rtl/>
                <w:lang w:val="fo-FO" w:eastAsia="zh-TW" w:bidi="fa-IR"/>
              </w:rPr>
              <w:t>ْ10</w:t>
            </w:r>
            <w:r w:rsidRPr="00E01D0B">
              <w:rPr>
                <w:rFonts w:ascii="Times New Roman" w:eastAsia="PMingLiU" w:hAnsi="Times New Roman" w:cs="B Yagut"/>
                <w:sz w:val="32"/>
                <w:szCs w:val="32"/>
                <w:lang w:val="fo-FO" w:eastAsia="zh-TW" w:bidi="fa-IR"/>
              </w:rPr>
              <w:t>C</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ْ0</w:t>
            </w:r>
            <w:r w:rsidRPr="00E01D0B">
              <w:rPr>
                <w:rFonts w:ascii="Times New Roman" w:eastAsia="PMingLiU" w:hAnsi="Times New Roman" w:cs="B Yagut"/>
                <w:sz w:val="32"/>
                <w:szCs w:val="32"/>
                <w:lang w:val="fo-FO" w:eastAsia="zh-TW" w:bidi="fa-IR"/>
              </w:rPr>
              <w:t>C</w:t>
            </w:r>
          </w:p>
        </w:tc>
        <w:tc>
          <w:tcPr>
            <w:tcW w:w="1421"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rtl/>
                <w:lang w:val="fo-FO" w:eastAsia="zh-TW" w:bidi="fa-IR"/>
              </w:rPr>
              <w:t>ْ10</w:t>
            </w:r>
            <w:r w:rsidRPr="00E01D0B">
              <w:rPr>
                <w:rFonts w:ascii="Times New Roman" w:eastAsia="PMingLiU" w:hAnsi="Times New Roman" w:cs="B Yagut"/>
                <w:sz w:val="32"/>
                <w:szCs w:val="32"/>
                <w:lang w:val="fo-FO" w:eastAsia="zh-TW" w:bidi="fa-IR"/>
              </w:rPr>
              <w:t>C</w:t>
            </w:r>
          </w:p>
        </w:tc>
        <w:tc>
          <w:tcPr>
            <w:tcW w:w="1421"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rtl/>
                <w:lang w:val="fo-FO" w:eastAsia="zh-TW" w:bidi="fa-IR"/>
              </w:rPr>
              <w:t>ْ20</w:t>
            </w:r>
            <w:r w:rsidRPr="00E01D0B">
              <w:rPr>
                <w:rFonts w:ascii="Times New Roman" w:eastAsia="PMingLiU" w:hAnsi="Times New Roman" w:cs="B Yagut"/>
                <w:sz w:val="32"/>
                <w:szCs w:val="32"/>
                <w:lang w:val="fo-FO" w:eastAsia="zh-TW" w:bidi="fa-IR"/>
              </w:rPr>
              <w:t>C</w:t>
            </w:r>
          </w:p>
        </w:tc>
      </w:tr>
      <w:tr w:rsidR="00E01D0B" w:rsidRPr="00E01D0B" w:rsidTr="001E1E9E">
        <w:tblPrEx>
          <w:tblCellMar>
            <w:top w:w="0" w:type="dxa"/>
            <w:bottom w:w="0" w:type="dxa"/>
          </w:tblCellMar>
        </w:tblPrEx>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P1%</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115تا121</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107تا11</w:t>
            </w:r>
          </w:p>
        </w:tc>
        <w:tc>
          <w:tcPr>
            <w:tcW w:w="1420"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100</w:t>
            </w:r>
          </w:p>
        </w:tc>
        <w:tc>
          <w:tcPr>
            <w:tcW w:w="1421"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91 تا 92</w:t>
            </w:r>
          </w:p>
        </w:tc>
        <w:tc>
          <w:tcPr>
            <w:tcW w:w="1421" w:type="dxa"/>
          </w:tcPr>
          <w:p w:rsidR="00E01D0B" w:rsidRPr="00E01D0B" w:rsidRDefault="00E01D0B" w:rsidP="00E01D0B">
            <w:pPr>
              <w:spacing w:after="120" w:line="360" w:lineRule="auto"/>
              <w:jc w:val="center"/>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81 تا 84</w:t>
            </w:r>
          </w:p>
        </w:tc>
      </w:tr>
    </w:tbl>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ْ20- به معنى اينكه  ْ20 از مقدار استاندارد كمتر است.</w:t>
      </w:r>
      <w:r w:rsidRPr="00E01D0B">
        <w:rPr>
          <w:rFonts w:ascii="Times New Roman" w:eastAsia="PMingLiU" w:hAnsi="Times New Roman" w:cs="B Yagut"/>
          <w:sz w:val="32"/>
          <w:szCs w:val="32"/>
          <w:lang w:val="fo-FO" w:eastAsia="zh-TW" w:bidi="fa-IR"/>
        </w:rPr>
        <w:t>c</w:t>
      </w:r>
    </w:p>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after="120"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عمر ترانسفورماتور</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مقدار عمر ترانسفورماتور بستگى به ميزان استفاده ترانسفورماتور در حداكثر درجه حرارات آن مى باشد كه از رابطه زير بدست مى آيد:</w:t>
      </w:r>
    </w:p>
    <w:p w:rsidR="00E01D0B" w:rsidRPr="00E01D0B" w:rsidRDefault="00E01D0B" w:rsidP="00E01D0B">
      <w:pPr>
        <w:spacing w:after="120"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 xml:space="preserve">y=a  e </w:t>
      </w:r>
      <w:r w:rsidRPr="00E01D0B">
        <w:rPr>
          <w:rFonts w:ascii="Times New Roman" w:eastAsia="PMingLiU" w:hAnsi="Times New Roman" w:cs="B Yagut"/>
          <w:sz w:val="32"/>
          <w:szCs w:val="32"/>
          <w:vertAlign w:val="superscript"/>
          <w:lang w:val="fo-FO" w:eastAsia="zh-TW" w:bidi="fa-IR"/>
        </w:rPr>
        <w:t>-b</w:t>
      </w:r>
      <w:r w:rsidRPr="00E01D0B">
        <w:rPr>
          <w:rFonts w:ascii="Times New Roman" w:eastAsia="PMingLiU" w:hAnsi="Times New Roman" w:cs="B Yagut"/>
          <w:sz w:val="32"/>
          <w:szCs w:val="32"/>
          <w:vertAlign w:val="superscript"/>
          <w:lang w:val="ru-RU" w:eastAsia="zh-TW" w:bidi="fa-IR"/>
        </w:rPr>
        <w:t>Ө</w:t>
      </w:r>
      <w:r w:rsidRPr="00E01D0B">
        <w:rPr>
          <w:rFonts w:ascii="Times New Roman" w:eastAsia="PMingLiU" w:hAnsi="Times New Roman" w:cs="B Yagut"/>
          <w:sz w:val="32"/>
          <w:szCs w:val="32"/>
          <w:vertAlign w:val="superscript"/>
          <w:lang w:val="fo-FO" w:eastAsia="zh-TW" w:bidi="fa-IR"/>
        </w:rPr>
        <w:t>H</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اعداد ثابتى مى باشند</w:t>
      </w:r>
      <w:r w:rsidRPr="00E01D0B">
        <w:rPr>
          <w:rFonts w:ascii="Times New Roman" w:eastAsia="PMingLiU" w:hAnsi="Times New Roman" w:cs="B Yagut"/>
          <w:sz w:val="32"/>
          <w:szCs w:val="32"/>
          <w:lang w:val="fo-FO" w:eastAsia="zh-TW" w:bidi="fa-IR"/>
        </w:rPr>
        <w:t>a&amp;b</w:t>
      </w:r>
    </w:p>
    <w:p w:rsidR="00E01D0B" w:rsidRPr="00E01D0B" w:rsidRDefault="00E01D0B" w:rsidP="00E01D0B">
      <w:pPr>
        <w:spacing w:after="120"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براى درجه حرارتهاى بين 80تا ْ130</w:t>
      </w:r>
      <w:r w:rsidRPr="00E01D0B">
        <w:rPr>
          <w:rFonts w:ascii="Times New Roman" w:eastAsia="PMingLiU" w:hAnsi="Times New Roman" w:cs="B Yagut"/>
          <w:sz w:val="32"/>
          <w:szCs w:val="32"/>
          <w:lang w:val="fo-FO" w:eastAsia="zh-TW" w:bidi="fa-IR"/>
        </w:rPr>
        <w:t xml:space="preserve"> B=0/1155</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حداكثر درجه حرارت استفاده شده از ترانسفورماتور مطابق جداول استانداراد</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H</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H=</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 xml:space="preserve">a </w:t>
      </w: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 xml:space="preserve">m     </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مقدار درجه حرارت خنك شونده</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a</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درجه حرارت باقيمانده سيم پيچ</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vertAlign w:val="subscript"/>
          <w:lang w:val="fo-FO" w:eastAsia="zh-TW" w:bidi="fa-IR"/>
        </w:rPr>
        <w:t>m</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24"/>
          <w:sz w:val="32"/>
          <w:szCs w:val="32"/>
          <w:lang w:val="fo-FO" w:eastAsia="zh-TW" w:bidi="fa-IR"/>
        </w:rPr>
        <w:object w:dxaOrig="4480" w:dyaOrig="620">
          <v:shape id="_x0000_i1066" type="#_x0000_t75" style="width:223.8pt;height:31.2pt" o:ole="">
            <v:imagedata r:id="rId112" o:title=""/>
          </v:shape>
          <o:OLEObject Type="Embed" ProgID="Equation.3" ShapeID="_x0000_i1066" DrawAspect="Content" ObjectID="_1606744008" r:id="rId113"/>
        </w:objec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درجه حرارت متوسط ساليانه هوا</w:t>
      </w: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lang w:val="ru-RU" w:eastAsia="zh-TW" w:bidi="fa-IR"/>
        </w:rPr>
        <w:t>Ө</w:t>
      </w:r>
      <w:r w:rsidRPr="00E01D0B">
        <w:rPr>
          <w:rFonts w:ascii="Times New Roman" w:eastAsia="PMingLiU" w:hAnsi="Times New Roman" w:cs="B Yagut"/>
          <w:sz w:val="32"/>
          <w:szCs w:val="32"/>
          <w:lang w:val="fo-FO" w:eastAsia="zh-TW" w:bidi="fa-IR"/>
        </w:rPr>
        <w:t>ay</w:t>
      </w:r>
    </w:p>
    <w:p w:rsidR="00E01D0B" w:rsidRPr="00E01D0B" w:rsidRDefault="00E01D0B" w:rsidP="00E01D0B">
      <w:pPr>
        <w:spacing w:after="120"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تفاوت حداكثر متوسط درجه حرارت ساليانه و حداكثر متوسط درجه حرارت</w:t>
      </w:r>
      <w:r w:rsidRPr="00E01D0B">
        <w:rPr>
          <w:rFonts w:ascii="Times New Roman" w:eastAsia="PMingLiU" w:hAnsi="Times New Roman" w:cs="B Yagut"/>
          <w:sz w:val="32"/>
          <w:szCs w:val="32"/>
          <w:lang w:val="fo-FO" w:eastAsia="zh-TW" w:bidi="fa-IR"/>
        </w:rPr>
        <w:t xml:space="preserve"> A</w:t>
      </w:r>
      <w:r w:rsidRPr="00E01D0B">
        <w:rPr>
          <w:rFonts w:ascii="Times New Roman" w:eastAsia="PMingLiU" w:hAnsi="Times New Roman" w:cs="B Yagut"/>
          <w:sz w:val="32"/>
          <w:szCs w:val="32"/>
          <w:rtl/>
          <w:lang w:val="fo-FO" w:eastAsia="zh-TW" w:bidi="fa-IR"/>
        </w:rPr>
        <w:t xml:space="preserve"> روزانه</w:t>
      </w:r>
    </w:p>
    <w:p w:rsidR="00E01D0B" w:rsidRPr="00E01D0B" w:rsidRDefault="00E01D0B" w:rsidP="00E01D0B">
      <w:pPr>
        <w:spacing w:after="120"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lang w:val="fo-FO" w:eastAsia="zh-TW" w:bidi="fa-IR"/>
        </w:rPr>
        <w:t xml:space="preserve"> </w:t>
      </w:r>
      <w:r w:rsidRPr="00E01D0B">
        <w:rPr>
          <w:rFonts w:ascii="Times New Roman" w:eastAsia="PMingLiU" w:hAnsi="Times New Roman" w:cs="B Yagut"/>
          <w:sz w:val="32"/>
          <w:szCs w:val="32"/>
          <w:rtl/>
          <w:lang w:val="fo-FO" w:eastAsia="zh-TW" w:bidi="fa-IR"/>
        </w:rPr>
        <w:t>تغييرات درجه حرارت متوسط  روزانه</w:t>
      </w:r>
      <w:r w:rsidRPr="00E01D0B">
        <w:rPr>
          <w:rFonts w:ascii="Times New Roman" w:eastAsia="PMingLiU" w:hAnsi="Times New Roman" w:cs="B Yagut"/>
          <w:sz w:val="32"/>
          <w:szCs w:val="32"/>
          <w:lang w:val="fo-FO" w:eastAsia="zh-TW" w:bidi="fa-IR"/>
        </w:rPr>
        <w:t xml:space="preserve"> B</w:t>
      </w:r>
    </w:p>
    <w:p w:rsidR="00E01D0B" w:rsidRDefault="00E01D0B" w:rsidP="00E01D0B">
      <w:pPr>
        <w:spacing w:after="120"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زمان به ساعت </w:t>
      </w:r>
      <w:r w:rsidRPr="00E01D0B">
        <w:rPr>
          <w:rFonts w:ascii="Times New Roman" w:eastAsia="PMingLiU" w:hAnsi="Times New Roman" w:cs="B Yagut"/>
          <w:sz w:val="32"/>
          <w:szCs w:val="32"/>
          <w:lang w:val="fo-FO" w:eastAsia="zh-TW" w:bidi="fa-IR"/>
        </w:rPr>
        <w:t xml:space="preserve"> t</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lastRenderedPageBreak/>
        <w:t xml:space="preserve">  شرايط پارالل كردن ترانسفورماتورهاى قدرت</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70528" behindDoc="0" locked="0" layoutInCell="1" allowOverlap="1">
            <wp:simplePos x="0" y="0"/>
            <wp:positionH relativeFrom="column">
              <wp:posOffset>-571500</wp:posOffset>
            </wp:positionH>
            <wp:positionV relativeFrom="paragraph">
              <wp:posOffset>492125</wp:posOffset>
            </wp:positionV>
            <wp:extent cx="2514600" cy="1802130"/>
            <wp:effectExtent l="0" t="0" r="0" b="7620"/>
            <wp:wrapSquare wrapText="bothSides"/>
            <wp:docPr id="33" name="Picture 33"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4"/>
                    <pic:cNvPicPr>
                      <a:picLocks noChangeAspect="1" noChangeArrowheads="1"/>
                    </pic:cNvPicPr>
                  </pic:nvPicPr>
                  <pic:blipFill>
                    <a:blip r:embed="rId114">
                      <a:lum bright="-24000" contrast="54000"/>
                      <a:extLst>
                        <a:ext uri="{28A0092B-C50C-407E-A947-70E740481C1C}">
                          <a14:useLocalDpi xmlns:a14="http://schemas.microsoft.com/office/drawing/2010/main" val="0"/>
                        </a:ext>
                      </a:extLst>
                    </a:blip>
                    <a:srcRect/>
                    <a:stretch>
                      <a:fillRect/>
                    </a:stretch>
                  </pic:blipFill>
                  <pic:spPr bwMode="auto">
                    <a:xfrm>
                      <a:off x="0" y="0"/>
                      <a:ext cx="2514600" cy="180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دو يا چند ترانسفورماتور را وقتى پارالل گويند كه اوليه و ثانويه آنها مطابق شكل زير به شبكه يكسانى وصل شده باشد. يا به عبارت ديگر اوليه و ثانويه آنها داراى ولتاژ يكسانى باشند. اصطلاحاً چنانچه تنها ثانويه ترانسفورماتورها نيز به يك شبكه مشترك متصل شده باشد يعنى كليد باز باشد باز ترانسفورماتور را موازى گويند.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بنابراين در ترانسفورماتور وقتي مي توانند بصورت موازي کار نماييد که داراي حداقل شرايط زير باشند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1- نسبت تبديل هر دو ترانسفورماتور يکسان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 باشند. </w:t>
      </w:r>
      <w:r w:rsidRPr="00E01D0B">
        <w:rPr>
          <w:rFonts w:ascii="Times New Roman" w:eastAsia="PMingLiU" w:hAnsi="Times New Roman" w:cs="B Yagut"/>
          <w:position w:val="-24"/>
          <w:sz w:val="32"/>
          <w:szCs w:val="32"/>
          <w:rtl/>
          <w:lang w:val="fo-FO" w:eastAsia="zh-TW" w:bidi="fa-IR"/>
        </w:rPr>
        <w:object w:dxaOrig="240" w:dyaOrig="620">
          <v:shape id="_x0000_i1067" type="#_x0000_t75" style="width:12pt;height:31.2pt" o:ole="">
            <v:imagedata r:id="rId115" o:title=""/>
          </v:shape>
          <o:OLEObject Type="Embed" ProgID="Equation.3" ShapeID="_x0000_i1067" DrawAspect="Content" ObjectID="_1606744009" r:id="rId116"/>
        </w:object>
      </w:r>
      <w:r w:rsidRPr="00E01D0B">
        <w:rPr>
          <w:rFonts w:ascii="Times New Roman" w:eastAsia="PMingLiU" w:hAnsi="Times New Roman" w:cs="B Yagut"/>
          <w:sz w:val="32"/>
          <w:szCs w:val="32"/>
          <w:rtl/>
          <w:lang w:val="fo-FO" w:eastAsia="zh-TW" w:bidi="fa-IR"/>
        </w:rPr>
        <w:t xml:space="preserve"> در شرايط خاص </w:t>
      </w:r>
      <w:r w:rsidRPr="00E01D0B">
        <w:rPr>
          <w:rFonts w:ascii="Times New Roman" w:eastAsia="PMingLiU" w:hAnsi="Times New Roman" w:cs="B Yagut"/>
          <w:position w:val="-24"/>
          <w:sz w:val="32"/>
          <w:szCs w:val="32"/>
          <w:rtl/>
          <w:lang w:val="fo-FO" w:eastAsia="zh-TW" w:bidi="fa-IR"/>
        </w:rPr>
        <w:object w:dxaOrig="240" w:dyaOrig="620">
          <v:shape id="_x0000_i1068" type="#_x0000_t75" style="width:12pt;height:31.2pt" o:ole="">
            <v:imagedata r:id="rId117" o:title=""/>
          </v:shape>
          <o:OLEObject Type="Embed" ProgID="Equation.3" ShapeID="_x0000_i1068" DrawAspect="Content" ObjectID="_1606744010" r:id="rId118"/>
        </w:object>
      </w:r>
      <w:r w:rsidRPr="00E01D0B">
        <w:rPr>
          <w:rFonts w:ascii="Times New Roman" w:eastAsia="PMingLiU" w:hAnsi="Times New Roman" w:cs="B Yagut"/>
          <w:sz w:val="32"/>
          <w:szCs w:val="32"/>
          <w:rtl/>
          <w:lang w:val="fo-FO" w:eastAsia="zh-TW" w:bidi="fa-IR"/>
        </w:rPr>
        <w:t xml:space="preserve"> 2- قدرت هر دو يکي باشد و يا حداکثر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3- نوع اتصال هر دو ترانسفورماتور يکي باشد.(تغيير فاز ثانويه نسبت به اوليه هر دو ترانسفورماتور يکي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4- امپرانس ولتاژ اتصال کوتاه  در هر دو ترانسفورماتور مساوى باشد و يا حداکثر 10% تفاوت داشته باشد.</w:t>
      </w: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گروه اتصال ترانسفورماتورهاي موازي</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همانطوريکه بيان شده در ترانسفورماتورهاي موازي بايد نوع اتصال آنها يکسان باشد در اين صورت فازهاي همنام در اوليه و ثانويه به هم وصل مي کند اما </w:t>
      </w:r>
      <w:r w:rsidRPr="00E01D0B">
        <w:rPr>
          <w:rFonts w:ascii="Times New Roman" w:eastAsia="PMingLiU" w:hAnsi="Times New Roman" w:cs="B Yagut"/>
          <w:sz w:val="32"/>
          <w:szCs w:val="32"/>
          <w:rtl/>
          <w:lang w:val="fo-FO" w:eastAsia="zh-TW" w:bidi="fa-IR"/>
        </w:rPr>
        <w:lastRenderedPageBreak/>
        <w:t>چنانچه نوع اتصال يکسان نباشد در اين صورت گروه يک اتصالات را که داراي 5و6و8 ساعت باشند مطابق شکل ضميه قبل مي توان با هم موازي نمود.</w:t>
      </w:r>
    </w:p>
    <w:p w:rsidR="00E01D0B" w:rsidRPr="00E01D0B" w:rsidRDefault="00E01D0B" w:rsidP="00E01D0B">
      <w:pPr>
        <w:spacing w:line="360" w:lineRule="auto"/>
        <w:jc w:val="center"/>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drawing>
          <wp:inline distT="0" distB="0" distL="0" distR="0">
            <wp:extent cx="4008120" cy="1722120"/>
            <wp:effectExtent l="0" t="0" r="0" b="0"/>
            <wp:docPr id="13" name="Picture 13"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5"/>
                    <pic:cNvPicPr>
                      <a:picLocks noChangeAspect="1" noChangeArrowheads="1"/>
                    </pic:cNvPicPr>
                  </pic:nvPicPr>
                  <pic:blipFill>
                    <a:blip r:embed="rId119">
                      <a:lum bright="-42000" contrast="60000"/>
                      <a:extLst>
                        <a:ext uri="{28A0092B-C50C-407E-A947-70E740481C1C}">
                          <a14:useLocalDpi xmlns:a14="http://schemas.microsoft.com/office/drawing/2010/main" val="0"/>
                        </a:ext>
                      </a:extLst>
                    </a:blip>
                    <a:srcRect/>
                    <a:stretch>
                      <a:fillRect/>
                    </a:stretch>
                  </pic:blipFill>
                  <pic:spPr bwMode="auto">
                    <a:xfrm>
                      <a:off x="0" y="0"/>
                      <a:ext cx="4008120" cy="172212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 xml:space="preserve">ب- گروه دو اتصالات </w:t>
      </w:r>
    </w:p>
    <w:p w:rsidR="00E01D0B" w:rsidRPr="00E01D0B" w:rsidRDefault="00E01D0B" w:rsidP="00E01D0B">
      <w:pPr>
        <w:spacing w:after="120"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گروه دو اتصالات يعني آنهائي که داراي اعداد 2و6و10 ساعت مي باشند نيز مي توانم مطابق شکل زير با هم موازي بست.</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Pr>
          <w:rFonts w:ascii="Times New Roman" w:eastAsia="PMingLiU" w:hAnsi="Times New Roman" w:cs="B Yagut"/>
          <w:noProof/>
          <w:sz w:val="32"/>
          <w:szCs w:val="32"/>
          <w:lang w:bidi="fa-IR"/>
        </w:rPr>
        <w:drawing>
          <wp:inline distT="0" distB="0" distL="0" distR="0">
            <wp:extent cx="3680460" cy="1790700"/>
            <wp:effectExtent l="0" t="0" r="0" b="0"/>
            <wp:docPr id="12" name="Picture 12"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6"/>
                    <pic:cNvPicPr>
                      <a:picLocks noChangeAspect="1" noChangeArrowheads="1"/>
                    </pic:cNvPicPr>
                  </pic:nvPicPr>
                  <pic:blipFill>
                    <a:blip r:embed="rId120">
                      <a:lum bright="-30000" contrast="60000"/>
                      <a:extLst>
                        <a:ext uri="{28A0092B-C50C-407E-A947-70E740481C1C}">
                          <a14:useLocalDpi xmlns:a14="http://schemas.microsoft.com/office/drawing/2010/main" val="0"/>
                        </a:ext>
                      </a:extLst>
                    </a:blip>
                    <a:srcRect/>
                    <a:stretch>
                      <a:fillRect/>
                    </a:stretch>
                  </pic:blipFill>
                  <pic:spPr bwMode="auto">
                    <a:xfrm>
                      <a:off x="0" y="0"/>
                      <a:ext cx="3680460" cy="1790700"/>
                    </a:xfrm>
                    <a:prstGeom prst="rect">
                      <a:avLst/>
                    </a:prstGeom>
                    <a:noFill/>
                    <a:ln>
                      <a:noFill/>
                    </a:ln>
                  </pic:spPr>
                </pic:pic>
              </a:graphicData>
            </a:graphic>
          </wp:inline>
        </w:drawing>
      </w: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Yagut"/>
          <w:b/>
          <w:bCs/>
          <w:i/>
          <w:iCs/>
          <w:sz w:val="32"/>
          <w:szCs w:val="32"/>
          <w:rtl/>
          <w:lang w:val="fo-FO" w:eastAsia="zh-TW" w:bidi="fa-IR"/>
        </w:rPr>
      </w:pPr>
      <w:r w:rsidRPr="00E01D0B">
        <w:rPr>
          <w:rFonts w:ascii="Times New Roman" w:eastAsia="PMingLiU" w:hAnsi="Times New Roman" w:cs="B Yagut"/>
          <w:b/>
          <w:bCs/>
          <w:i/>
          <w:iCs/>
          <w:sz w:val="32"/>
          <w:szCs w:val="32"/>
          <w:rtl/>
          <w:lang w:val="fo-FO" w:eastAsia="zh-TW" w:bidi="fa-IR"/>
        </w:rPr>
        <w:t xml:space="preserve">ج- گروه سه اتصالات </w:t>
      </w:r>
    </w:p>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اتصالات گروه سه آنهائي هستند که داراي اعداد 1و5 مي باشند بنابراين مطابق شکل زير مي توانم نوع اتصالات 1و5 را با هم پارالل نمود.</w:t>
      </w:r>
    </w:p>
    <w:p w:rsidR="00E01D0B" w:rsidRPr="00E01D0B" w:rsidRDefault="00E01D0B" w:rsidP="00E01D0B">
      <w:pPr>
        <w:spacing w:after="120" w:line="360" w:lineRule="auto"/>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lastRenderedPageBreak/>
        <w:drawing>
          <wp:anchor distT="0" distB="0" distL="114300" distR="114300" simplePos="0" relativeHeight="251671552" behindDoc="0" locked="0" layoutInCell="1" allowOverlap="1">
            <wp:simplePos x="0" y="0"/>
            <wp:positionH relativeFrom="column">
              <wp:posOffset>1485900</wp:posOffset>
            </wp:positionH>
            <wp:positionV relativeFrom="paragraph">
              <wp:posOffset>32385</wp:posOffset>
            </wp:positionV>
            <wp:extent cx="3543300" cy="1982470"/>
            <wp:effectExtent l="0" t="0" r="0" b="0"/>
            <wp:wrapSquare wrapText="bothSides"/>
            <wp:docPr id="32" name="Picture 32"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7"/>
                    <pic:cNvPicPr>
                      <a:picLocks noChangeAspect="1" noChangeArrowheads="1"/>
                    </pic:cNvPicPr>
                  </pic:nvPicPr>
                  <pic:blipFill>
                    <a:blip r:embed="rId121">
                      <a:lum bright="-24000" contrast="48000"/>
                      <a:extLst>
                        <a:ext uri="{28A0092B-C50C-407E-A947-70E740481C1C}">
                          <a14:useLocalDpi xmlns:a14="http://schemas.microsoft.com/office/drawing/2010/main" val="0"/>
                        </a:ext>
                      </a:extLst>
                    </a:blip>
                    <a:srcRect/>
                    <a:stretch>
                      <a:fillRect/>
                    </a:stretch>
                  </pic:blipFill>
                  <pic:spPr bwMode="auto">
                    <a:xfrm>
                      <a:off x="0" y="0"/>
                      <a:ext cx="3543300" cy="1982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Yagut" w:hint="cs"/>
          <w:b/>
          <w:bCs/>
          <w:i/>
          <w:iCs/>
          <w:sz w:val="32"/>
          <w:szCs w:val="32"/>
          <w:rtl/>
          <w:lang w:val="fo-FO" w:eastAsia="zh-TW" w:bidi="fa-IR"/>
        </w:rPr>
      </w:pP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Yagut" w:hint="cs"/>
          <w:b/>
          <w:bCs/>
          <w:i/>
          <w:iCs/>
          <w:sz w:val="32"/>
          <w:szCs w:val="32"/>
          <w:rtl/>
          <w:lang w:val="fo-FO" w:eastAsia="zh-TW" w:bidi="fa-IR"/>
        </w:rPr>
      </w:pPr>
    </w:p>
    <w:p w:rsidR="00E01D0B" w:rsidRPr="00E01D0B" w:rsidRDefault="00E01D0B" w:rsidP="00B13FD6">
      <w:pPr>
        <w:keepNext/>
        <w:numPr>
          <w:ilvl w:val="0"/>
          <w:numId w:val="8"/>
        </w:numPr>
        <w:spacing w:before="240" w:after="60" w:line="360" w:lineRule="auto"/>
        <w:ind w:left="0" w:firstLine="0"/>
        <w:jc w:val="left"/>
        <w:outlineLvl w:val="1"/>
        <w:rPr>
          <w:rFonts w:ascii="Times New Roman" w:eastAsia="PMingLiU" w:hAnsi="Times New Roman" w:cs="B Yagut"/>
          <w:b/>
          <w:bCs/>
          <w:i/>
          <w:iCs/>
          <w:sz w:val="32"/>
          <w:szCs w:val="32"/>
          <w:rtl/>
          <w:lang w:val="fo-FO" w:eastAsia="zh-TW" w:bidi="fa-IR"/>
        </w:rPr>
      </w:pPr>
      <w:r w:rsidRPr="00E01D0B">
        <w:rPr>
          <w:rFonts w:ascii="Times New Roman" w:eastAsia="PMingLiU" w:hAnsi="Times New Roman" w:cs="B Yagut"/>
          <w:b/>
          <w:bCs/>
          <w:i/>
          <w:iCs/>
          <w:sz w:val="32"/>
          <w:szCs w:val="32"/>
          <w:rtl/>
          <w:lang w:val="fo-FO" w:eastAsia="zh-TW" w:bidi="fa-IR"/>
        </w:rPr>
        <w:t xml:space="preserve">د- گروه چهار اتصالات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اتصالات گروه چهار عبارتند از اتصالاتي که داراي اعداد ساعت 7و11 مي باشد و مطابق شکل مي توان آنها را موازي نمود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429000" cy="2217420"/>
            <wp:effectExtent l="0" t="0" r="0" b="0"/>
            <wp:docPr id="11" name="Picture 1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8"/>
                    <pic:cNvPicPr>
                      <a:picLocks noChangeAspect="1" noChangeArrowheads="1"/>
                    </pic:cNvPicPr>
                  </pic:nvPicPr>
                  <pic:blipFill>
                    <a:blip r:embed="rId122">
                      <a:lum bright="-18000" contrast="54000"/>
                      <a:extLst>
                        <a:ext uri="{28A0092B-C50C-407E-A947-70E740481C1C}">
                          <a14:useLocalDpi xmlns:a14="http://schemas.microsoft.com/office/drawing/2010/main" val="0"/>
                        </a:ext>
                      </a:extLst>
                    </a:blip>
                    <a:srcRect/>
                    <a:stretch>
                      <a:fillRect/>
                    </a:stretch>
                  </pic:blipFill>
                  <pic:spPr bwMode="auto">
                    <a:xfrm>
                      <a:off x="0" y="0"/>
                      <a:ext cx="3429000" cy="2217420"/>
                    </a:xfrm>
                    <a:prstGeom prst="rect">
                      <a:avLst/>
                    </a:prstGeom>
                    <a:noFill/>
                    <a:ln>
                      <a:noFill/>
                    </a:ln>
                  </pic:spPr>
                </pic:pic>
              </a:graphicData>
            </a:graphic>
          </wp:inline>
        </w:drawing>
      </w:r>
    </w:p>
    <w:p w:rsidR="00E01D0B" w:rsidRPr="00E01D0B" w:rsidRDefault="00E01D0B" w:rsidP="00B13FD6">
      <w:pPr>
        <w:keepNext/>
        <w:numPr>
          <w:ilvl w:val="0"/>
          <w:numId w:val="8"/>
        </w:numPr>
        <w:spacing w:before="240" w:after="60" w:line="360" w:lineRule="auto"/>
        <w:ind w:left="0" w:firstLine="0"/>
        <w:jc w:val="left"/>
        <w:outlineLvl w:val="1"/>
        <w:rPr>
          <w:rFonts w:ascii="aalf" w:eastAsia="PMingLiU" w:hAnsi="aalf" w:cs="B Yagut"/>
          <w:b/>
          <w:bCs/>
          <w:i/>
          <w:iCs/>
          <w:sz w:val="32"/>
          <w:szCs w:val="32"/>
          <w:rtl/>
          <w:lang w:val="fo-FO" w:eastAsia="zh-TW" w:bidi="fa-IR"/>
        </w:rPr>
      </w:pPr>
      <w:r w:rsidRPr="00E01D0B">
        <w:rPr>
          <w:rFonts w:ascii="aalf" w:eastAsia="PMingLiU" w:hAnsi="aalf" w:cs="B Yagut"/>
          <w:b/>
          <w:bCs/>
          <w:i/>
          <w:iCs/>
          <w:sz w:val="32"/>
          <w:szCs w:val="32"/>
          <w:rtl/>
          <w:lang w:val="fo-FO" w:eastAsia="zh-TW" w:bidi="fa-IR"/>
        </w:rPr>
        <w:t>ه- اتصالات گروههاي مختلف</w:t>
      </w:r>
    </w:p>
    <w:p w:rsidR="00E01D0B" w:rsidRDefault="00E01D0B" w:rsidP="00E01D0B">
      <w:pPr>
        <w:bidi w:val="0"/>
        <w:spacing w:after="120" w:line="360" w:lineRule="auto"/>
        <w:rPr>
          <w:rFonts w:ascii="aalf" w:eastAsia="PMingLiU" w:hAnsi="aalf" w:cs="B Yagut" w:hint="cs"/>
          <w:sz w:val="32"/>
          <w:szCs w:val="32"/>
          <w:rtl/>
          <w:lang w:val="fo-FO" w:eastAsia="zh-TW" w:bidi="fa-IR"/>
        </w:rPr>
      </w:pPr>
      <w:r>
        <w:rPr>
          <w:rFonts w:ascii="aalf" w:eastAsia="PMingLiU" w:hAnsi="aalf" w:cs="B Yagut"/>
          <w:noProof/>
          <w:sz w:val="32"/>
          <w:szCs w:val="32"/>
          <w:lang w:bidi="fa-IR"/>
        </w:rPr>
        <w:lastRenderedPageBreak/>
        <w:drawing>
          <wp:anchor distT="0" distB="0" distL="114300" distR="114300" simplePos="0" relativeHeight="251672576" behindDoc="0" locked="0" layoutInCell="1" allowOverlap="1" wp14:anchorId="21492066" wp14:editId="0D6CAC59">
            <wp:simplePos x="0" y="0"/>
            <wp:positionH relativeFrom="column">
              <wp:posOffset>541020</wp:posOffset>
            </wp:positionH>
            <wp:positionV relativeFrom="paragraph">
              <wp:posOffset>1166495</wp:posOffset>
            </wp:positionV>
            <wp:extent cx="3771900" cy="2706370"/>
            <wp:effectExtent l="0" t="0" r="0" b="0"/>
            <wp:wrapSquare wrapText="bothSides"/>
            <wp:docPr id="31" name="Picture 31"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9"/>
                    <pic:cNvPicPr>
                      <a:picLocks noChangeAspect="1" noChangeArrowheads="1"/>
                    </pic:cNvPicPr>
                  </pic:nvPicPr>
                  <pic:blipFill>
                    <a:blip r:embed="rId123">
                      <a:lum bright="-24000" contrast="42000"/>
                      <a:extLst>
                        <a:ext uri="{28A0092B-C50C-407E-A947-70E740481C1C}">
                          <a14:useLocalDpi xmlns:a14="http://schemas.microsoft.com/office/drawing/2010/main" val="0"/>
                        </a:ext>
                      </a:extLst>
                    </a:blip>
                    <a:srcRect/>
                    <a:stretch>
                      <a:fillRect/>
                    </a:stretch>
                  </pic:blipFill>
                  <pic:spPr bwMode="auto">
                    <a:xfrm>
                      <a:off x="0" y="0"/>
                      <a:ext cx="3771900" cy="2706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aalf" w:eastAsia="PMingLiU" w:hAnsi="aalf" w:cs="B Yagut"/>
          <w:sz w:val="32"/>
          <w:szCs w:val="32"/>
          <w:rtl/>
          <w:lang w:val="fo-FO" w:eastAsia="zh-TW" w:bidi="fa-IR"/>
        </w:rPr>
        <w:t>ترانسفورماتورهائي که داراي نوع اتصال از گروه 3و4 مي باشند نظير ترانسفورماتورهاي با نوع اتصال 1و7و5و</w:t>
      </w:r>
      <w:r>
        <w:rPr>
          <w:rFonts w:ascii="aalf" w:eastAsia="PMingLiU" w:hAnsi="aalf" w:cs="B Yagut"/>
          <w:sz w:val="32"/>
          <w:szCs w:val="32"/>
          <w:rtl/>
          <w:lang w:val="fo-FO" w:eastAsia="zh-TW" w:bidi="fa-IR"/>
        </w:rPr>
        <w:t>11 را مي توان شکل هاي زير با هم</w:t>
      </w:r>
      <w:r>
        <w:rPr>
          <w:rFonts w:ascii="aalf" w:eastAsia="PMingLiU" w:hAnsi="aalf" w:cs="B Yagut" w:hint="cs"/>
          <w:sz w:val="32"/>
          <w:szCs w:val="32"/>
          <w:rtl/>
          <w:lang w:val="fo-FO" w:eastAsia="zh-TW" w:bidi="fa-IR"/>
        </w:rPr>
        <w:t xml:space="preserve"> </w:t>
      </w:r>
      <w:r w:rsidRPr="00E01D0B">
        <w:rPr>
          <w:rFonts w:ascii="aalf" w:eastAsia="PMingLiU" w:hAnsi="aalf" w:cs="B Yagut"/>
          <w:sz w:val="32"/>
          <w:szCs w:val="32"/>
          <w:rtl/>
          <w:lang w:val="fo-FO" w:eastAsia="zh-TW" w:bidi="fa-IR"/>
        </w:rPr>
        <w:t>موازي کرد.</w:t>
      </w:r>
    </w:p>
    <w:p w:rsidR="00E01D0B" w:rsidRPr="00E01D0B" w:rsidRDefault="00E01D0B" w:rsidP="00E01D0B">
      <w:pPr>
        <w:spacing w:after="120" w:line="360" w:lineRule="auto"/>
        <w:rPr>
          <w:rFonts w:ascii="aalf" w:eastAsia="PMingLiU" w:hAnsi="aalf" w:cs="B Yagut" w:hint="cs"/>
          <w:sz w:val="32"/>
          <w:szCs w:val="32"/>
          <w:rtl/>
          <w:lang w:val="fo-FO" w:eastAsia="zh-TW" w:bidi="fa-IR"/>
        </w:rPr>
      </w:pPr>
    </w:p>
    <w:p w:rsidR="00E01D0B" w:rsidRPr="00E01D0B" w:rsidRDefault="00E01D0B" w:rsidP="00E01D0B">
      <w:pPr>
        <w:spacing w:after="120" w:line="360" w:lineRule="auto"/>
        <w:rPr>
          <w:rFonts w:ascii="aalf" w:eastAsia="PMingLiU" w:hAnsi="aalf" w:cs="B Yagut" w:hint="cs"/>
          <w:sz w:val="32"/>
          <w:szCs w:val="32"/>
          <w:rtl/>
          <w:lang w:val="fo-FO" w:eastAsia="zh-TW" w:bidi="fa-IR"/>
        </w:rPr>
      </w:pPr>
    </w:p>
    <w:p w:rsidR="00E01D0B" w:rsidRPr="00E01D0B" w:rsidRDefault="00E01D0B" w:rsidP="00E01D0B">
      <w:pPr>
        <w:spacing w:after="120" w:line="360" w:lineRule="auto"/>
        <w:rPr>
          <w:rFonts w:ascii="aalf" w:eastAsia="PMingLiU" w:hAnsi="aalf" w:cs="B Yagut" w:hint="cs"/>
          <w:sz w:val="32"/>
          <w:szCs w:val="32"/>
          <w:rtl/>
          <w:lang w:val="fo-FO" w:eastAsia="zh-TW" w:bidi="fa-IR"/>
        </w:rPr>
      </w:pPr>
    </w:p>
    <w:p w:rsidR="00E01D0B" w:rsidRPr="00E01D0B" w:rsidRDefault="00E01D0B" w:rsidP="00E01D0B">
      <w:pPr>
        <w:spacing w:after="120" w:line="360" w:lineRule="auto"/>
        <w:rPr>
          <w:rFonts w:ascii="aalf" w:eastAsia="PMingLiU" w:hAnsi="aalf"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چنانچه امپرانس درصد ترانسفورماتورهامساوي نباشد يا بايد به ترانسفورماتوري که داراي امپرانس کمتر است راکتور اضافه نمود ويا اينکه بر تعداد ترانسفورماتورها افزود ويا اينکه بار گرفته شده از شبکه طوري باشد که اضافه باري ترانسفورماتور اعمال نشده ضمناً ترانسفورماتورهاي ديگر نيز اقتصادي باشد. در زير با ذکر مثال ميتوان اين موضوع را روشن کرد.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تقسيم بار ترانسفورماتورهائي که داراي قدرت نامي  وامپرانس درصد  مختلف مي باشند مطابق فرمول زير انجام ميشود.</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46"/>
          <w:sz w:val="32"/>
          <w:szCs w:val="32"/>
          <w:lang w:val="fo-FO" w:eastAsia="zh-TW" w:bidi="fa-IR"/>
        </w:rPr>
        <w:object w:dxaOrig="2480" w:dyaOrig="1040">
          <v:shape id="_x0000_i1069" type="#_x0000_t75" style="width:124.2pt;height:52.2pt" o:ole="">
            <v:imagedata r:id="rId124" o:title=""/>
          </v:shape>
          <o:OLEObject Type="Embed" ProgID="Equation.3" ShapeID="_x0000_i1069" DrawAspect="Content" ObjectID="_1606744011" r:id="rId125"/>
        </w:objec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lastRenderedPageBreak/>
        <w:t>برابر با امپرانس معادل کليه ترانسفورماتور با مشخصات زير اهم بصورت</w:t>
      </w:r>
      <w:r w:rsidRPr="00E01D0B">
        <w:rPr>
          <w:rFonts w:ascii="Times New Roman" w:eastAsia="PMingLiU" w:hAnsi="Times New Roman" w:cs="B Yagut"/>
          <w:sz w:val="32"/>
          <w:szCs w:val="32"/>
          <w:lang w:val="fo-FO" w:eastAsia="zh-TW" w:bidi="fa-IR"/>
        </w:rPr>
        <w:t xml:space="preserve"> UK</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val="fo-FO" w:eastAsia="zh-TW" w:bidi="fa-IR"/>
        </w:rPr>
        <w:t>پارالل کار نمايد مطلوبست محاسبه بار هريک از ترانسفورماتوري فوق در هنگاميکه 850 موجود باشد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با توجه به مطالب گفته شده در مورد پارالل کردن چند ترانسفورماتور نتيجه خواهيم گرفت که تقسيم بارروي ترانسفورماتورهاي موازي بستگي به سه عامل زير دارد :  </w:t>
      </w:r>
    </w:p>
    <w:p w:rsidR="00E01D0B" w:rsidRPr="00E01D0B" w:rsidRDefault="00E01D0B" w:rsidP="00B13FD6">
      <w:pPr>
        <w:keepNext/>
        <w:numPr>
          <w:ilvl w:val="0"/>
          <w:numId w:val="8"/>
        </w:numPr>
        <w:spacing w:before="240" w:after="60" w:line="360" w:lineRule="auto"/>
        <w:jc w:val="left"/>
        <w:outlineLvl w:val="2"/>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1- بار کل ترانسفورماتورها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2- نسبت قدرت نامي هر يک از ترانسفورماتورها </w:t>
      </w:r>
      <w:r w:rsidRPr="00E01D0B">
        <w:rPr>
          <w:rFonts w:ascii="Times New Roman" w:eastAsia="PMingLiU" w:hAnsi="Times New Roman" w:cs="B Yagut"/>
          <w:sz w:val="32"/>
          <w:szCs w:val="32"/>
          <w:lang w:val="fo-FO" w:eastAsia="zh-TW" w:bidi="fa-IR"/>
        </w:rPr>
        <w:t>SN</w:t>
      </w:r>
      <w:r w:rsidRPr="00E01D0B">
        <w:rPr>
          <w:rFonts w:ascii="Times New Roman" w:eastAsia="PMingLiU" w:hAnsi="Times New Roman" w:cs="B Yagut"/>
          <w:sz w:val="32"/>
          <w:szCs w:val="32"/>
          <w:rtl/>
          <w:lang w:val="fo-FO" w:eastAsia="zh-TW" w:bidi="fa-IR"/>
        </w:rPr>
        <w:t xml:space="preserve"> به قدرت نامي </w:t>
      </w:r>
      <w:r w:rsidRPr="00E01D0B">
        <w:rPr>
          <w:rFonts w:ascii="Times New Roman" w:eastAsia="PMingLiU" w:hAnsi="Times New Roman" w:cs="B Yagut"/>
          <w:sz w:val="32"/>
          <w:szCs w:val="32"/>
          <w:lang w:val="fo-FO" w:eastAsia="zh-TW" w:bidi="fa-IR"/>
        </w:rPr>
        <w:t>S</w:t>
      </w:r>
      <w:r w:rsidRPr="00E01D0B">
        <w:rPr>
          <w:rFonts w:ascii="Times New Roman" w:eastAsia="PMingLiU" w:hAnsi="Times New Roman" w:cs="B Yagut"/>
          <w:sz w:val="32"/>
          <w:szCs w:val="32"/>
          <w:rtl/>
          <w:lang w:val="fo-FO" w:eastAsia="zh-TW" w:bidi="fa-IR"/>
        </w:rPr>
        <w:t xml:space="preserve"> کليه ترانسفورماتور هاي موازي </w:t>
      </w:r>
    </w:p>
    <w:p w:rsidR="00E01D0B" w:rsidRPr="00E01D0B" w:rsidRDefault="00E01D0B" w:rsidP="00E01D0B">
      <w:pPr>
        <w:spacing w:line="360" w:lineRule="auto"/>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3- عکس نسبت ولتاژ واتصال کوتاه ترانسفورماتور به ولتاژ اتصال کوتاه معادل ترانسفورماتورهاي موازي بنابراين اگر ولتاژ اتصال کوتاه کليه ترانسفورماتورها مساوي باشد وعامل سوم يک است و اگر قدرت همه ي ترانسفورماتورها يکسان باشد عامل دوم برابر است با </w:t>
      </w:r>
      <w:r w:rsidRPr="00E01D0B">
        <w:rPr>
          <w:rFonts w:ascii="Times New Roman" w:eastAsia="PMingLiU" w:hAnsi="Times New Roman" w:cs="B Yagut"/>
          <w:sz w:val="32"/>
          <w:szCs w:val="32"/>
          <w:lang w:val="fo-FO" w:eastAsia="zh-TW" w:bidi="fa-IR"/>
        </w:rPr>
        <w:t>v/n</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n</w:t>
      </w:r>
      <w:r w:rsidRPr="00E01D0B">
        <w:rPr>
          <w:rFonts w:ascii="Times New Roman" w:eastAsia="PMingLiU" w:hAnsi="Times New Roman" w:cs="B Yagut"/>
          <w:sz w:val="32"/>
          <w:szCs w:val="32"/>
          <w:rtl/>
          <w:lang w:val="fo-FO" w:eastAsia="zh-TW" w:bidi="fa-IR"/>
        </w:rPr>
        <w:t xml:space="preserve"> تعداد ترانسفورماتورهاي موازي است.)</w: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ميزان صدا در ترانسفورماتور  (</w:t>
      </w:r>
      <w:r w:rsidRPr="00E01D0B">
        <w:rPr>
          <w:rFonts w:ascii="Times New Roman" w:eastAsia="PMingLiU" w:hAnsi="Times New Roman" w:cs="B Titr"/>
          <w:b/>
          <w:bCs/>
          <w:sz w:val="32"/>
          <w:szCs w:val="32"/>
          <w:lang w:val="fo-FO" w:eastAsia="zh-TW" w:bidi="fa-IR"/>
        </w:rPr>
        <w:t>NOISE LEVEL</w:t>
      </w:r>
      <w:r w:rsidRPr="00E01D0B">
        <w:rPr>
          <w:rFonts w:ascii="Times New Roman" w:eastAsia="PMingLiU" w:hAnsi="Times New Roman" w:cs="B Titr"/>
          <w:b/>
          <w:bCs/>
          <w:sz w:val="32"/>
          <w:szCs w:val="32"/>
          <w:rtl/>
          <w:lang w:val="fo-FO" w:eastAsia="zh-TW" w:bidi="fa-IR"/>
        </w:rPr>
        <w:t>)</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امروزه يکي از مسائلي که بسيار مورد توجه مي باشد ميزان صداي تجهيزات است. در مورد ترانسفورماتور نيز اين موضوع مطرح است. زيرا به خاطر افت بي باري  ولرزش داخل ترانسفورماتور عملا هر ترانسفورماتوري در موقع کار مقداري صدا دارد در خيلي از کشورهاي دنيا حداکثر ميزان صدايي که هر يک از </w:t>
      </w:r>
      <w:r w:rsidRPr="00E01D0B">
        <w:rPr>
          <w:rFonts w:ascii="Times New Roman" w:eastAsia="PMingLiU" w:hAnsi="Times New Roman" w:cs="B Yagut"/>
          <w:sz w:val="32"/>
          <w:szCs w:val="32"/>
          <w:rtl/>
          <w:lang w:val="fo-FO" w:eastAsia="zh-TW" w:bidi="fa-IR"/>
        </w:rPr>
        <w:lastRenderedPageBreak/>
        <w:t>تجهيزات در حال کار ميتوانند داشته باشند تعيين شده است و بنا بر اين هر سازنده يا مصرف کننده موظف به رعايت مطالب فوق ميباشد وبه طوريکه  صداي حاصل از اين تجهيزات مزاحم زندگي ديگران نشود. ميزان صدا در اطراف ساختمانهاي  مسکوني نبايد بيشتر از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40 باشد ولي براي صداهاي با نت پائين مثل صداي ترانسفورماتور حداکثر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35 تعيين شده اما در روز بخاطر ازدهام وشلوغي اين مقدار مي تواند تا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 xml:space="preserve"> 15 اضافه شود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بديهي است که هر چه از ترانسفورماتور فاصله گرفته شود مقدار اين صدا کمتر خواهد شد، بطوريکه در نزديک ترانسفورماتور حداکثر صدا وهر چه از آن فاصله گرفته شود به نسبت خاصي کم ميشود. در شکل صفحه ي بعد ميزان کاهش صدا با توجه به فاصله از مرکز ترانسفورماتور براي ترانسفورماتورهاي با طول 5/2،5و10 متر آورده شده است.</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2278380" cy="1859280"/>
            <wp:effectExtent l="0" t="0" r="7620" b="7620"/>
            <wp:docPr id="10" name="Picture 10"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10"/>
                    <pic:cNvPicPr>
                      <a:picLocks noChangeAspect="1" noChangeArrowheads="1"/>
                    </pic:cNvPicPr>
                  </pic:nvPicPr>
                  <pic:blipFill>
                    <a:blip r:embed="rId126">
                      <a:lum bright="-42000" contrast="60000"/>
                      <a:extLst>
                        <a:ext uri="{28A0092B-C50C-407E-A947-70E740481C1C}">
                          <a14:useLocalDpi xmlns:a14="http://schemas.microsoft.com/office/drawing/2010/main" val="0"/>
                        </a:ext>
                      </a:extLst>
                    </a:blip>
                    <a:srcRect/>
                    <a:stretch>
                      <a:fillRect/>
                    </a:stretch>
                  </pic:blipFill>
                  <pic:spPr bwMode="auto">
                    <a:xfrm>
                      <a:off x="0" y="0"/>
                      <a:ext cx="2278380" cy="185928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چنانچه دو يا چند ترانسفورماتور در کنار يکديگر کار کنند در اينصورت مقدار صداي حاصل از جمع دو صدا به دست نمي آيد بلکه در هر نقطه بايد مقدار آنرا محاسبه کرد.چنانچه دو ترانسفورماتور با ميزان صدا </w:t>
      </w:r>
      <w:r w:rsidRPr="00E01D0B">
        <w:rPr>
          <w:rFonts w:ascii="Times New Roman" w:eastAsia="PMingLiU" w:hAnsi="Times New Roman" w:cs="B Yagut"/>
          <w:sz w:val="32"/>
          <w:szCs w:val="32"/>
          <w:lang w:val="fo-FO" w:eastAsia="zh-TW" w:bidi="fa-IR"/>
        </w:rPr>
        <w:t>Ll</w:t>
      </w:r>
      <w:r w:rsidRPr="00E01D0B">
        <w:rPr>
          <w:rFonts w:ascii="Times New Roman" w:eastAsia="PMingLiU" w:hAnsi="Times New Roman" w:cs="B Yagut"/>
          <w:sz w:val="32"/>
          <w:szCs w:val="32"/>
          <w:rtl/>
          <w:lang w:val="fo-FO" w:eastAsia="zh-TW" w:bidi="fa-IR"/>
        </w:rPr>
        <w:t xml:space="preserve"> وديگري </w:t>
      </w:r>
      <w:r w:rsidRPr="00E01D0B">
        <w:rPr>
          <w:rFonts w:ascii="Times New Roman" w:eastAsia="PMingLiU" w:hAnsi="Times New Roman" w:cs="B Yagut"/>
          <w:sz w:val="32"/>
          <w:szCs w:val="32"/>
          <w:lang w:val="fo-FO" w:eastAsia="zh-TW" w:bidi="fa-IR"/>
        </w:rPr>
        <w:t>Lh</w:t>
      </w:r>
      <w:r w:rsidRPr="00E01D0B">
        <w:rPr>
          <w:rFonts w:ascii="Times New Roman" w:eastAsia="PMingLiU" w:hAnsi="Times New Roman" w:cs="B Yagut"/>
          <w:sz w:val="32"/>
          <w:szCs w:val="32"/>
          <w:rtl/>
          <w:lang w:val="fo-FO" w:eastAsia="zh-TW" w:bidi="fa-IR"/>
        </w:rPr>
        <w:t xml:space="preserve"> با هم کار </w:t>
      </w:r>
      <w:r w:rsidRPr="00E01D0B">
        <w:rPr>
          <w:rFonts w:ascii="Times New Roman" w:eastAsia="PMingLiU" w:hAnsi="Times New Roman" w:cs="B Yagut"/>
          <w:sz w:val="32"/>
          <w:szCs w:val="32"/>
          <w:rtl/>
          <w:lang w:val="fo-FO" w:eastAsia="zh-TW" w:bidi="fa-IR"/>
        </w:rPr>
        <w:lastRenderedPageBreak/>
        <w:t>نمايند (</w:t>
      </w:r>
      <w:r w:rsidRPr="00E01D0B">
        <w:rPr>
          <w:rFonts w:ascii="Times New Roman" w:eastAsia="PMingLiU" w:hAnsi="Times New Roman" w:cs="B Yagut"/>
          <w:sz w:val="32"/>
          <w:szCs w:val="32"/>
          <w:lang w:val="fo-FO" w:eastAsia="zh-TW" w:bidi="fa-IR"/>
        </w:rPr>
        <w:t>Lh</w:t>
      </w:r>
      <w:r w:rsidRPr="00E01D0B">
        <w:rPr>
          <w:rFonts w:ascii="Times New Roman" w:eastAsia="PMingLiU" w:hAnsi="Times New Roman" w:cs="B Yagut"/>
          <w:sz w:val="32"/>
          <w:szCs w:val="32"/>
          <w:rtl/>
          <w:lang w:val="fo-FO" w:eastAsia="zh-TW" w:bidi="fa-IR"/>
        </w:rPr>
        <w:t xml:space="preserve"> بيشتر از </w:t>
      </w:r>
      <w:r w:rsidRPr="00E01D0B">
        <w:rPr>
          <w:rFonts w:ascii="Times New Roman" w:eastAsia="PMingLiU" w:hAnsi="Times New Roman" w:cs="B Yagut"/>
          <w:sz w:val="32"/>
          <w:szCs w:val="32"/>
          <w:lang w:val="fo-FO" w:eastAsia="zh-TW" w:bidi="fa-IR"/>
        </w:rPr>
        <w:t>Ll</w:t>
      </w:r>
      <w:r w:rsidRPr="00E01D0B">
        <w:rPr>
          <w:rFonts w:ascii="Times New Roman" w:eastAsia="PMingLiU" w:hAnsi="Times New Roman" w:cs="B Yagut"/>
          <w:sz w:val="32"/>
          <w:szCs w:val="32"/>
          <w:rtl/>
          <w:lang w:val="fo-FO" w:eastAsia="zh-TW" w:bidi="fa-IR"/>
        </w:rPr>
        <w:t xml:space="preserve"> است) بنابراين در هر نقطه ميزان صدا برابر </w:t>
      </w:r>
      <w:r w:rsidRPr="00E01D0B">
        <w:rPr>
          <w:rFonts w:ascii="Times New Roman" w:eastAsia="PMingLiU" w:hAnsi="Times New Roman" w:cs="B Yagut"/>
          <w:sz w:val="32"/>
          <w:szCs w:val="32"/>
          <w:lang w:val="fo-FO" w:eastAsia="zh-TW" w:bidi="fa-IR"/>
        </w:rPr>
        <w:t>∆L</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Lh</w:t>
      </w:r>
      <w:r w:rsidRPr="00E01D0B">
        <w:rPr>
          <w:rFonts w:ascii="Times New Roman" w:eastAsia="PMingLiU" w:hAnsi="Times New Roman" w:cs="B Yagut"/>
          <w:sz w:val="32"/>
          <w:szCs w:val="32"/>
          <w:rtl/>
          <w:lang w:val="fo-FO" w:eastAsia="zh-TW" w:bidi="fa-IR"/>
        </w:rPr>
        <w:t xml:space="preserve"> خواهد بود. در منحني زير مقدار</w:t>
      </w:r>
      <w:r w:rsidRPr="00E01D0B">
        <w:rPr>
          <w:rFonts w:ascii="Times New Roman" w:eastAsia="PMingLiU" w:hAnsi="Times New Roman" w:cs="B Yagut"/>
          <w:sz w:val="32"/>
          <w:szCs w:val="32"/>
          <w:lang w:val="fo-FO" w:eastAsia="zh-TW" w:bidi="fa-IR"/>
        </w:rPr>
        <w:t>∆L</w:t>
      </w:r>
      <w:r w:rsidRPr="00E01D0B">
        <w:rPr>
          <w:rFonts w:ascii="Times New Roman" w:eastAsia="PMingLiU" w:hAnsi="Times New Roman" w:cs="B Yagut"/>
          <w:sz w:val="32"/>
          <w:szCs w:val="32"/>
          <w:rtl/>
          <w:lang w:val="fo-FO" w:eastAsia="zh-TW" w:bidi="fa-IR"/>
        </w:rPr>
        <w:t xml:space="preserve"> را بر حسب تغييرات </w:t>
      </w:r>
      <w:r w:rsidRPr="00E01D0B">
        <w:rPr>
          <w:rFonts w:ascii="Times New Roman" w:eastAsia="PMingLiU" w:hAnsi="Times New Roman" w:cs="B Yagut"/>
          <w:sz w:val="32"/>
          <w:szCs w:val="32"/>
          <w:lang w:val="fo-FO" w:eastAsia="zh-TW" w:bidi="fa-IR"/>
        </w:rPr>
        <w:t>Ll</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Lh</w:t>
      </w:r>
      <w:r w:rsidRPr="00E01D0B">
        <w:rPr>
          <w:rFonts w:ascii="Times New Roman" w:eastAsia="PMingLiU" w:hAnsi="Times New Roman" w:cs="B Yagut"/>
          <w:sz w:val="32"/>
          <w:szCs w:val="32"/>
          <w:rtl/>
          <w:lang w:val="fo-FO" w:eastAsia="zh-TW" w:bidi="fa-IR"/>
        </w:rPr>
        <w:t xml:space="preserve"> نشان ميدهد.</w:t>
      </w:r>
    </w:p>
    <w:p w:rsidR="00E01D0B" w:rsidRPr="00E01D0B" w:rsidRDefault="00E01D0B" w:rsidP="00E01D0B">
      <w:pPr>
        <w:spacing w:line="360" w:lineRule="auto"/>
        <w:jc w:val="center"/>
        <w:rPr>
          <w:rFonts w:ascii="Times New Roman" w:eastAsia="PMingLiU" w:hAnsi="Times New Roman" w:cs="B Yagut"/>
          <w:b/>
          <w:bCs/>
          <w:sz w:val="32"/>
          <w:szCs w:val="32"/>
          <w:rtl/>
          <w:lang w:val="fo-FO" w:eastAsia="zh-TW" w:bidi="fa-IR"/>
        </w:rPr>
      </w:pPr>
      <w:r>
        <w:rPr>
          <w:rFonts w:ascii="Times New Roman" w:eastAsia="PMingLiU" w:hAnsi="Times New Roman" w:cs="B Yagut"/>
          <w:noProof/>
          <w:sz w:val="32"/>
          <w:szCs w:val="32"/>
          <w:lang w:bidi="fa-IR"/>
        </w:rPr>
        <w:drawing>
          <wp:inline distT="0" distB="0" distL="0" distR="0">
            <wp:extent cx="2506980" cy="2491740"/>
            <wp:effectExtent l="0" t="0" r="7620" b="3810"/>
            <wp:docPr id="9" name="Picture 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11"/>
                    <pic:cNvPicPr>
                      <a:picLocks noChangeAspect="1" noChangeArrowheads="1"/>
                    </pic:cNvPicPr>
                  </pic:nvPicPr>
                  <pic:blipFill>
                    <a:blip r:embed="rId127">
                      <a:lum bright="-42000" contrast="84000"/>
                      <a:extLst>
                        <a:ext uri="{28A0092B-C50C-407E-A947-70E740481C1C}">
                          <a14:useLocalDpi xmlns:a14="http://schemas.microsoft.com/office/drawing/2010/main" val="0"/>
                        </a:ext>
                      </a:extLst>
                    </a:blip>
                    <a:srcRect/>
                    <a:stretch>
                      <a:fillRect/>
                    </a:stretch>
                  </pic:blipFill>
                  <pic:spPr bwMode="auto">
                    <a:xfrm>
                      <a:off x="0" y="0"/>
                      <a:ext cx="2506980" cy="249174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منابع توليد صدا در ترانسفورماتور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منابع توليد صدا در ترانسفورماتور همانطور يکه گفته شد ناشي از دو عامل است :</w:t>
      </w:r>
    </w:p>
    <w:p w:rsidR="00E01D0B" w:rsidRPr="00E01D0B" w:rsidRDefault="00E01D0B" w:rsidP="00B13FD6">
      <w:pPr>
        <w:numPr>
          <w:ilvl w:val="0"/>
          <w:numId w:val="11"/>
        </w:numPr>
        <w:spacing w:line="360" w:lineRule="auto"/>
        <w:jc w:val="left"/>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هسته ترانسفورماتور :مقداري از صدا ناشي از لرزش هسته ترانسفورماتور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مي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باشد که مقدار اين لرزش بستگي به جنس هسته ،</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مقدار چگالي فلو در هسته 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سيستم مکانيکي محکم کردن هسته (بستن هسته) دارد.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مثلا در ترانسفورماتورهاي قدرت با فرکانس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 xml:space="preserve"> 60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هارمونيکهاي </w:t>
      </w:r>
      <w:r w:rsidRPr="00E01D0B">
        <w:rPr>
          <w:rFonts w:ascii="Times New Roman" w:eastAsia="PMingLiU" w:hAnsi="Times New Roman" w:cs="B Yagut"/>
          <w:sz w:val="32"/>
          <w:szCs w:val="32"/>
          <w:lang w:val="fo-FO" w:eastAsia="zh-TW" w:bidi="fa-IR"/>
        </w:rPr>
        <w:t>Z</w:t>
      </w:r>
      <w:r w:rsidRPr="00E01D0B">
        <w:rPr>
          <w:rFonts w:ascii="Times New Roman" w:eastAsia="PMingLiU" w:hAnsi="Times New Roman" w:cs="B Yagut"/>
          <w:sz w:val="32"/>
          <w:szCs w:val="32"/>
          <w:rtl/>
          <w:lang w:val="fo-FO" w:eastAsia="zh-TW" w:bidi="fa-IR"/>
        </w:rPr>
        <w:t>120،</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240،</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360،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480،</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 xml:space="preserve">600 سبب صدا در ترانسفورماتورميگردد (هارمونيکهاي مثبت) در ترانسفورماتورهاي  بزرگتر از </w:t>
      </w:r>
      <w:r w:rsidRPr="00E01D0B">
        <w:rPr>
          <w:rFonts w:ascii="Times New Roman" w:eastAsia="PMingLiU" w:hAnsi="Times New Roman" w:cs="B Yagut"/>
          <w:sz w:val="32"/>
          <w:szCs w:val="32"/>
          <w:lang w:val="fo-FO" w:eastAsia="zh-TW" w:bidi="fa-IR"/>
        </w:rPr>
        <w:t>MrA</w:t>
      </w:r>
      <w:r w:rsidRPr="00E01D0B">
        <w:rPr>
          <w:rFonts w:ascii="Times New Roman" w:eastAsia="PMingLiU" w:hAnsi="Times New Roman" w:cs="B Yagut"/>
          <w:sz w:val="32"/>
          <w:szCs w:val="32"/>
          <w:rtl/>
          <w:lang w:val="fo-FO" w:eastAsia="zh-TW" w:bidi="fa-IR"/>
        </w:rPr>
        <w:t xml:space="preserve"> 100 تنها هارمونيکهاي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240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360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اثر مي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کند اما در ترانسفورماتورهاي </w:t>
      </w:r>
      <w:r w:rsidRPr="00E01D0B">
        <w:rPr>
          <w:rFonts w:ascii="Times New Roman" w:eastAsia="PMingLiU" w:hAnsi="Times New Roman" w:cs="B Yagut"/>
          <w:sz w:val="32"/>
          <w:szCs w:val="32"/>
          <w:rtl/>
          <w:lang w:val="fo-FO" w:eastAsia="zh-TW" w:bidi="fa-IR"/>
        </w:rPr>
        <w:lastRenderedPageBreak/>
        <w:t xml:space="preserve">کوپکتر هارمونيکهاي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240،</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360،</w:t>
      </w:r>
      <w:r w:rsidRPr="00E01D0B">
        <w:rPr>
          <w:rFonts w:ascii="Times New Roman" w:eastAsia="PMingLiU" w:hAnsi="Times New Roman" w:cs="B Yagut"/>
          <w:sz w:val="32"/>
          <w:szCs w:val="32"/>
          <w:lang w:val="fo-FO" w:eastAsia="zh-TW" w:bidi="fa-IR"/>
        </w:rPr>
        <w:t>HZ</w:t>
      </w:r>
      <w:r w:rsidRPr="00E01D0B">
        <w:rPr>
          <w:rFonts w:ascii="Times New Roman" w:eastAsia="PMingLiU" w:hAnsi="Times New Roman" w:cs="B Yagut"/>
          <w:sz w:val="32"/>
          <w:szCs w:val="32"/>
          <w:rtl/>
          <w:lang w:val="fo-FO" w:eastAsia="zh-TW" w:bidi="fa-IR"/>
        </w:rPr>
        <w:t>480 موثرند.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در شکل زير طيف صدا در ترانسفور ماتور نشان داده شده است.طيف بالايي (بيشتر) براي ترانسفورماتورهاي بدون فيلتر وطيف پايين (کوچکتر) براي ترانسفورماتور هاي با فيلتر ميباشد.</w:t>
      </w:r>
    </w:p>
    <w:p w:rsidR="00E01D0B" w:rsidRPr="00E01D0B" w:rsidRDefault="00E01D0B" w:rsidP="00E01D0B">
      <w:pPr>
        <w:spacing w:line="360" w:lineRule="auto"/>
        <w:jc w:val="center"/>
        <w:rPr>
          <w:rFonts w:ascii="Times New Roman" w:eastAsia="PMingLiU" w:hAnsi="Times New Roman" w:cs="B Yagut"/>
          <w:sz w:val="32"/>
          <w:szCs w:val="32"/>
          <w:lang w:val="fo-FO" w:eastAsia="zh-TW" w:bidi="fa-IR"/>
        </w:rPr>
      </w:pPr>
      <w:r>
        <w:rPr>
          <w:rFonts w:ascii="Times New Roman" w:eastAsia="PMingLiU" w:hAnsi="Times New Roman" w:cs="B Yagut"/>
          <w:noProof/>
          <w:sz w:val="32"/>
          <w:szCs w:val="32"/>
          <w:lang w:bidi="fa-IR"/>
        </w:rPr>
        <w:drawing>
          <wp:inline distT="0" distB="0" distL="0" distR="0">
            <wp:extent cx="1836420" cy="1531620"/>
            <wp:effectExtent l="0" t="0" r="0" b="0"/>
            <wp:docPr id="8" name="Picture 8"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14"/>
                    <pic:cNvPicPr>
                      <a:picLocks noChangeAspect="1" noChangeArrowheads="1"/>
                    </pic:cNvPicPr>
                  </pic:nvPicPr>
                  <pic:blipFill>
                    <a:blip r:embed="rId128">
                      <a:lum bright="-42000" contrast="60000"/>
                      <a:extLst>
                        <a:ext uri="{28A0092B-C50C-407E-A947-70E740481C1C}">
                          <a14:useLocalDpi xmlns:a14="http://schemas.microsoft.com/office/drawing/2010/main" val="0"/>
                        </a:ext>
                      </a:extLst>
                    </a:blip>
                    <a:srcRect/>
                    <a:stretch>
                      <a:fillRect/>
                    </a:stretch>
                  </pic:blipFill>
                  <pic:spPr bwMode="auto">
                    <a:xfrm>
                      <a:off x="0" y="0"/>
                      <a:ext cx="1836420" cy="1531620"/>
                    </a:xfrm>
                    <a:prstGeom prst="rect">
                      <a:avLst/>
                    </a:prstGeom>
                    <a:noFill/>
                    <a:ln>
                      <a:noFill/>
                    </a:ln>
                  </pic:spPr>
                </pic:pic>
              </a:graphicData>
            </a:graphic>
          </wp:inline>
        </w:drawing>
      </w:r>
    </w:p>
    <w:p w:rsidR="00E01D0B" w:rsidRPr="00E01D0B" w:rsidRDefault="00E01D0B" w:rsidP="00B13FD6">
      <w:pPr>
        <w:numPr>
          <w:ilvl w:val="0"/>
          <w:numId w:val="11"/>
        </w:numPr>
        <w:spacing w:line="360" w:lineRule="auto"/>
        <w:jc w:val="left"/>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پنکه ها- يکي از منابع توليد صدا در ترانسفورماتورها پنکه هاي خنک کننده ترانسفورماتور ميباشد بنابراين انتخاب پنکه نيز بايد دقيق باشد.براي خنک نمودن ترانسفورماتور چنانچه مقدار خاصي هوا لازم باشد چنانچه از پنکه با سرعت کم استفاده شود صداي کمتري ايجاد ميشود تا وقتيکه از پنکه با سرعت بيشتر استفاده گردد. در شکل زير اين موضوع نشان داده شده است.منحني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 xml:space="preserve"> براي پنکه هاي با سرعت </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 xml:space="preserve">550 ومنحني </w:t>
      </w:r>
      <w:r w:rsidRPr="00E01D0B">
        <w:rPr>
          <w:rFonts w:ascii="Times New Roman" w:eastAsia="PMingLiU" w:hAnsi="Times New Roman" w:cs="B Yagut"/>
          <w:sz w:val="32"/>
          <w:szCs w:val="32"/>
          <w:lang w:val="fo-FO" w:eastAsia="zh-TW" w:bidi="fa-IR"/>
        </w:rPr>
        <w:t>B</w:t>
      </w:r>
      <w:r w:rsidRPr="00E01D0B">
        <w:rPr>
          <w:rFonts w:ascii="Times New Roman" w:eastAsia="PMingLiU" w:hAnsi="Times New Roman" w:cs="B Yagut"/>
          <w:sz w:val="32"/>
          <w:szCs w:val="32"/>
          <w:rtl/>
          <w:lang w:val="fo-FO" w:eastAsia="zh-TW" w:bidi="fa-IR"/>
        </w:rPr>
        <w:t>براي پنکه هاي با سرعت</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350 مي باشد.</w:t>
      </w:r>
    </w:p>
    <w:p w:rsidR="00E01D0B" w:rsidRPr="00E01D0B" w:rsidRDefault="00E01D0B" w:rsidP="00E01D0B">
      <w:pPr>
        <w:spacing w:line="360" w:lineRule="auto"/>
        <w:jc w:val="center"/>
        <w:rPr>
          <w:rFonts w:ascii="Times New Roman" w:eastAsia="PMingLiU" w:hAnsi="Times New Roman" w:cs="B Yagut"/>
          <w:b/>
          <w:bCs/>
          <w:sz w:val="32"/>
          <w:szCs w:val="32"/>
          <w:rtl/>
          <w:lang w:val="fo-FO" w:eastAsia="zh-TW" w:bidi="fa-IR"/>
        </w:rPr>
      </w:pPr>
      <w:r>
        <w:rPr>
          <w:rFonts w:ascii="Times New Roman" w:eastAsia="PMingLiU" w:hAnsi="Times New Roman" w:cs="B Yagut"/>
          <w:b/>
          <w:bCs/>
          <w:noProof/>
          <w:sz w:val="32"/>
          <w:szCs w:val="32"/>
          <w:rtl/>
          <w:lang w:bidi="fa-IR"/>
        </w:rPr>
        <w:lastRenderedPageBreak/>
        <w:drawing>
          <wp:inline distT="0" distB="0" distL="0" distR="0">
            <wp:extent cx="2872740" cy="1965960"/>
            <wp:effectExtent l="0" t="0" r="3810" b="0"/>
            <wp:docPr id="7" name="Picture 7"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13"/>
                    <pic:cNvPicPr>
                      <a:picLocks noChangeAspect="1" noChangeArrowheads="1"/>
                    </pic:cNvPicPr>
                  </pic:nvPicPr>
                  <pic:blipFill>
                    <a:blip r:embed="rId129">
                      <a:lum bright="-42000" contrast="66000"/>
                      <a:extLst>
                        <a:ext uri="{28A0092B-C50C-407E-A947-70E740481C1C}">
                          <a14:useLocalDpi xmlns:a14="http://schemas.microsoft.com/office/drawing/2010/main" val="0"/>
                        </a:ext>
                      </a:extLst>
                    </a:blip>
                    <a:srcRect/>
                    <a:stretch>
                      <a:fillRect/>
                    </a:stretch>
                  </pic:blipFill>
                  <pic:spPr bwMode="auto">
                    <a:xfrm>
                      <a:off x="0" y="0"/>
                      <a:ext cx="2872740" cy="196596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hint="cs"/>
          <w:b/>
          <w:bCs/>
          <w:sz w:val="32"/>
          <w:szCs w:val="32"/>
          <w:rtl/>
          <w:lang w:val="fo-FO" w:eastAsia="zh-TW" w:bidi="fa-IR"/>
        </w:rPr>
      </w:pP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b/>
          <w:bCs/>
          <w:sz w:val="32"/>
          <w:szCs w:val="32"/>
          <w:rtl/>
          <w:lang w:val="fo-FO" w:eastAsia="zh-TW" w:bidi="fa-IR"/>
        </w:rPr>
        <w:t xml:space="preserve">کاهش صدا در ترانسفورماتور </w:t>
      </w:r>
    </w:p>
    <w:p w:rsidR="00E01D0B" w:rsidRPr="00E01D0B" w:rsidRDefault="00E01D0B" w:rsidP="00B13FD6">
      <w:pPr>
        <w:numPr>
          <w:ilvl w:val="0"/>
          <w:numId w:val="12"/>
        </w:numPr>
        <w:spacing w:line="360" w:lineRule="auto"/>
        <w:jc w:val="left"/>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کاهش صداي ترانسفورماتور هاي قدرت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براي  اين کار به روشهاي زير امکان کاهش صدا وجود دارد.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الف-کاهش چگالي فلوي مغناطيسي هسته-اين مقدار اصولا براي کاهش 1تا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5 بکار مي رود اما در اينصورت بايد هسته بزرگتر انتخاب شود بنابراين وزن هسته ترانسفورماتور زياد ميشود. با اين روش حداکثر تا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15 را ميتوان کاهش داد.</w:t>
      </w:r>
    </w:p>
    <w:p w:rsidR="00E01D0B" w:rsidRPr="00E01D0B" w:rsidRDefault="00E01D0B" w:rsidP="00B13FD6">
      <w:pPr>
        <w:numPr>
          <w:ilvl w:val="0"/>
          <w:numId w:val="13"/>
        </w:numPr>
        <w:spacing w:line="360" w:lineRule="auto"/>
        <w:jc w:val="left"/>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انتخاب جنس آهن هسته- با توجه به جنس متالوژيک آهني به کار رفته در هسته آهن ميتوان مقدار مغناطيسي لازم را تعبيه نمود وبراساس آن ميزان صدا را کاهش داد اما در اين حالت نيروئيکه به هسته وارد ميشود زياد است بنابراين بايد نگهدارنده هاي عايق داخل ترانسفورماتور را درست ومحکم انتخاب کرد با اين روش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5 ميتوان کاهش داد.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با تعويض جنس هسته عملا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مقدار تلفات بي باري ترانسفورماتور زياد مي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گردد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سبب افزايش قيمت تلفات ترانسفورماتور در طول عمر آن ميباشد.</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sidRPr="00E01D0B">
        <w:rPr>
          <w:rFonts w:ascii="Times New Roman" w:eastAsia="PMingLiU" w:hAnsi="Times New Roman" w:cs="B Yagut"/>
          <w:sz w:val="32"/>
          <w:szCs w:val="32"/>
          <w:rtl/>
          <w:lang w:val="fo-FO" w:eastAsia="zh-TW" w:bidi="fa-IR"/>
        </w:rPr>
        <w:t xml:space="preserve">ج- کاهش صدا در ديواره ي ترانسفورماتور- روش ديگراين است که در اطراف ترانسفورماتور مقداري صدا گير اضافه نموده وروي آن را با ورق حدود </w:t>
      </w:r>
      <w:r w:rsidRPr="00E01D0B">
        <w:rPr>
          <w:rFonts w:ascii="Times New Roman" w:eastAsia="PMingLiU" w:hAnsi="Times New Roman" w:cs="B Yagut"/>
          <w:sz w:val="32"/>
          <w:szCs w:val="32"/>
          <w:lang w:val="fo-FO" w:eastAsia="zh-TW" w:bidi="fa-IR"/>
        </w:rPr>
        <w:t>mm</w:t>
      </w:r>
      <w:r w:rsidRPr="00E01D0B">
        <w:rPr>
          <w:rFonts w:ascii="Times New Roman" w:eastAsia="PMingLiU" w:hAnsi="Times New Roman" w:cs="B Yagut"/>
          <w:sz w:val="32"/>
          <w:szCs w:val="32"/>
          <w:rtl/>
          <w:lang w:val="fo-FO" w:eastAsia="zh-TW" w:bidi="fa-IR"/>
        </w:rPr>
        <w:t xml:space="preserve">3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مي پوشانند مطابق شکل زير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345180" cy="2362200"/>
            <wp:effectExtent l="0" t="0" r="7620" b="0"/>
            <wp:docPr id="6" name="Picture 6"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15"/>
                    <pic:cNvPicPr>
                      <a:picLocks noChangeAspect="1" noChangeArrowheads="1"/>
                    </pic:cNvPicPr>
                  </pic:nvPicPr>
                  <pic:blipFill>
                    <a:blip r:embed="rId130">
                      <a:lum bright="-30000" contrast="66000"/>
                      <a:extLst>
                        <a:ext uri="{28A0092B-C50C-407E-A947-70E740481C1C}">
                          <a14:useLocalDpi xmlns:a14="http://schemas.microsoft.com/office/drawing/2010/main" val="0"/>
                        </a:ext>
                      </a:extLst>
                    </a:blip>
                    <a:srcRect/>
                    <a:stretch>
                      <a:fillRect/>
                    </a:stretch>
                  </pic:blipFill>
                  <pic:spPr bwMode="auto">
                    <a:xfrm>
                      <a:off x="0" y="0"/>
                      <a:ext cx="3345180" cy="23622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اما در اين حالت بايد سيستم خنک کننده 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 xml:space="preserve">صداگر طوري پيش بيني شوند که ترانسفورماتور به خوبي خنک شود ضمنا حتي الامکان ميزان صداي آن نيز کاهش </w:t>
      </w:r>
      <w:r w:rsidRPr="00E01D0B">
        <w:rPr>
          <w:rFonts w:ascii="Times New Roman" w:eastAsia="PMingLiU" w:hAnsi="Times New Roman" w:cs="B Yagut"/>
          <w:sz w:val="32"/>
          <w:szCs w:val="32"/>
          <w:rtl/>
          <w:lang w:val="fo-FO" w:eastAsia="zh-TW" w:bidi="fa-IR"/>
        </w:rPr>
        <w:lastRenderedPageBreak/>
        <w:t>يابد. به هر جهت در اين حالت نيز قيمت ترانسفورماتور زياد ميشود وحداکثر تا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10 ميتوان صدا را کاهش داد.</w:t>
      </w:r>
    </w:p>
    <w:p w:rsidR="00E01D0B" w:rsidRPr="00E01D0B" w:rsidRDefault="00E01D0B" w:rsidP="00B13FD6">
      <w:pPr>
        <w:numPr>
          <w:ilvl w:val="0"/>
          <w:numId w:val="12"/>
        </w:numPr>
        <w:spacing w:line="360" w:lineRule="auto"/>
        <w:jc w:val="left"/>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کاهش صداي پنکه هاي ترانسفورماتور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       صداي پنکه ها را نيز به روش هاي زير ميتوان کاهش داد.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      الف- تقعيير سرعت پنکه ها- در اين حالت گفته شد که هر چه سرعت پنکه ها کمتر شود به همان نسبت ميزان صدا در آنها نيز کاهش مي يابد. بطور مثال چنانچه از پنکه اي با سرعت </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550 براي خنک کردن ترانسفورماتور استفاده کنيم صدايي معادل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db</w:t>
      </w:r>
      <w:r w:rsidRPr="00E01D0B">
        <w:rPr>
          <w:rFonts w:ascii="Times New Roman" w:eastAsia="PMingLiU" w:hAnsi="Times New Roman" w:cs="B Yagut"/>
          <w:sz w:val="32"/>
          <w:szCs w:val="32"/>
          <w:rtl/>
          <w:lang w:val="fo-FO" w:eastAsia="zh-TW" w:bidi="fa-IR"/>
        </w:rPr>
        <w:t xml:space="preserve">75 توليد مي کند اما چنانچه از پنکه اي با سرعت </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 xml:space="preserve">280 استفاده شود مقدار صداي توليد شده </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 xml:space="preserve">56 است ولي ميزان هواي خنک کننده که توسط اين پنکه به ترانسفورماتور زده مي شود 060/0 کمتراز پنکه </w:t>
      </w:r>
      <w:r w:rsidRPr="00E01D0B">
        <w:rPr>
          <w:rFonts w:ascii="Times New Roman" w:eastAsia="PMingLiU" w:hAnsi="Times New Roman" w:cs="B Yagut"/>
          <w:sz w:val="32"/>
          <w:szCs w:val="32"/>
          <w:lang w:val="fo-FO" w:eastAsia="zh-TW" w:bidi="fa-IR"/>
        </w:rPr>
        <w:t>min</w:t>
      </w:r>
      <w:r w:rsidRPr="00E01D0B">
        <w:rPr>
          <w:rFonts w:ascii="Times New Roman" w:eastAsia="PMingLiU" w:hAnsi="Times New Roman" w:cs="B Yagut"/>
          <w:sz w:val="32"/>
          <w:szCs w:val="32"/>
          <w:rtl/>
          <w:lang w:val="fo-FO" w:eastAsia="zh-TW" w:bidi="fa-IR"/>
        </w:rPr>
        <w:t>/</w:t>
      </w:r>
      <w:r w:rsidRPr="00E01D0B">
        <w:rPr>
          <w:rFonts w:ascii="Times New Roman" w:eastAsia="PMingLiU" w:hAnsi="Times New Roman" w:cs="B Yagut"/>
          <w:sz w:val="32"/>
          <w:szCs w:val="32"/>
          <w:lang w:val="fo-FO" w:eastAsia="zh-TW" w:bidi="fa-IR"/>
        </w:rPr>
        <w:t>R</w:t>
      </w:r>
      <w:r w:rsidRPr="00E01D0B">
        <w:rPr>
          <w:rFonts w:ascii="Times New Roman" w:eastAsia="PMingLiU" w:hAnsi="Times New Roman" w:cs="B Yagut"/>
          <w:sz w:val="32"/>
          <w:szCs w:val="32"/>
          <w:rtl/>
          <w:lang w:val="fo-FO" w:eastAsia="zh-TW" w:bidi="fa-IR"/>
        </w:rPr>
        <w:t xml:space="preserve">550 است. به هر جهت مي توان در اين حالت از ترانيفورماتور هاي </w:t>
      </w:r>
      <w:r w:rsidRPr="00E01D0B">
        <w:rPr>
          <w:rFonts w:ascii="Times New Roman" w:eastAsia="PMingLiU" w:hAnsi="Times New Roman" w:cs="B Yagut"/>
          <w:sz w:val="32"/>
          <w:szCs w:val="32"/>
          <w:lang w:val="fo-FO" w:eastAsia="zh-TW" w:bidi="fa-IR"/>
        </w:rPr>
        <w:t>OFAF</w:t>
      </w:r>
      <w:r w:rsidRPr="00E01D0B">
        <w:rPr>
          <w:rFonts w:ascii="Times New Roman" w:eastAsia="PMingLiU" w:hAnsi="Times New Roman" w:cs="B Yagut"/>
          <w:sz w:val="32"/>
          <w:szCs w:val="32"/>
          <w:rtl/>
          <w:lang w:val="fo-FO" w:eastAsia="zh-TW" w:bidi="fa-IR"/>
        </w:rPr>
        <w:t xml:space="preserve"> استفاده کرد تا روغن با فشار در رادياتور ها جهت خنک شدن جريان يابد.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ب- کاهش صداي پنکه با افزايش صداگير- روش ديگر اين است که پنکه ها را باوسايل صدا گير پوشاند و يا بهتر بگوئيم طوري پنکه ها را نصب واستفاده کنيم تا صداي کمتري در اطراف پخش شود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 xml:space="preserve">ج-استفاده از ترانسفورماتور </w:t>
      </w:r>
      <w:r w:rsidRPr="00E01D0B">
        <w:rPr>
          <w:rFonts w:ascii="Times New Roman" w:eastAsia="PMingLiU" w:hAnsi="Times New Roman" w:cs="B Yagut"/>
          <w:sz w:val="32"/>
          <w:szCs w:val="32"/>
          <w:lang w:val="fo-FO" w:eastAsia="zh-TW" w:bidi="fa-IR"/>
        </w:rPr>
        <w:t>ONAN</w:t>
      </w:r>
      <w:r w:rsidRPr="00E01D0B">
        <w:rPr>
          <w:rFonts w:ascii="Times New Roman" w:eastAsia="PMingLiU" w:hAnsi="Times New Roman" w:cs="B Yagut"/>
          <w:sz w:val="32"/>
          <w:szCs w:val="32"/>
          <w:rtl/>
          <w:lang w:val="fo-FO" w:eastAsia="zh-TW" w:bidi="fa-IR"/>
        </w:rPr>
        <w:t>- در اين روش چون ترانسفورماتور بايد بطور طبيعي خنک شود در اين صورت قيمت آن بالا ميرود و کاملا غير اقتصادي است.</w:t>
      </w:r>
    </w:p>
    <w:p w:rsidR="00E01D0B" w:rsidRPr="00E01D0B" w:rsidRDefault="00E01D0B" w:rsidP="00E01D0B">
      <w:pPr>
        <w:spacing w:line="360" w:lineRule="auto"/>
        <w:rPr>
          <w:rFonts w:ascii="Times New Roman" w:eastAsia="PMingLiU" w:hAnsi="Times New Roman" w:cs="B Titr"/>
          <w:sz w:val="36"/>
          <w:szCs w:val="36"/>
          <w:rtl/>
          <w:lang w:val="fo-FO" w:eastAsia="zh-TW" w:bidi="fa-IR"/>
        </w:rPr>
      </w:pPr>
      <w:r w:rsidRPr="00E01D0B">
        <w:rPr>
          <w:rFonts w:ascii="Times New Roman" w:eastAsia="PMingLiU" w:hAnsi="Times New Roman" w:cs="B Titr"/>
          <w:b/>
          <w:bCs/>
          <w:sz w:val="36"/>
          <w:szCs w:val="36"/>
          <w:rtl/>
          <w:lang w:val="fo-FO" w:eastAsia="zh-TW" w:bidi="fa-IR"/>
        </w:rPr>
        <w:t>مقدار تغييرات مجاز ولتاژ در ترانسفورماتور:</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اصولا ترانسفورماتور ها براي وضعيتي طراحي شده اند که تا 105% ولتاژ نامي را در جريان نامي تحمل کند زيرا در اين حالت اضافه تلفات بي باري چندان نيست. البته چنانچه هدف استفاده از ولتاژبيشتر از 5%  افزايش ولتاژ باشد بايد بين سازنده وخريدار توافق حاصل شود، به هر جهت نبايد مقدار ولتاژ بيش از 10% افزايش يابد.</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در حالتيکه ما مجبور باشيم از بار اکتيو وراکتيو استفاده کنيم در اين صورت مقداري  اضافه ولتاژ در ترانسفورماتور ايجاد مي شود. به هر حال چنانچه نسبت جريان ترانسفورماتور در حالت اضافه ولتاژ به جريان نامي ترانسفورماتور </w:t>
      </w:r>
      <w:r w:rsidRPr="00E01D0B">
        <w:rPr>
          <w:rFonts w:ascii="Times New Roman" w:eastAsia="PMingLiU" w:hAnsi="Times New Roman" w:cs="B Yagut"/>
          <w:sz w:val="32"/>
          <w:szCs w:val="32"/>
          <w:lang w:val="fo-FO" w:eastAsia="zh-TW" w:bidi="fa-IR"/>
        </w:rPr>
        <w:t>K</w:t>
      </w:r>
      <w:r w:rsidRPr="00E01D0B">
        <w:rPr>
          <w:rFonts w:ascii="Times New Roman" w:eastAsia="PMingLiU" w:hAnsi="Times New Roman" w:cs="B Yagut"/>
          <w:sz w:val="32"/>
          <w:szCs w:val="32"/>
          <w:rtl/>
          <w:lang w:val="fo-FO" w:eastAsia="zh-TW" w:bidi="fa-IR"/>
        </w:rPr>
        <w:t xml:space="preserve"> باشد 1»</w:t>
      </w:r>
      <w:r w:rsidRPr="00E01D0B">
        <w:rPr>
          <w:rFonts w:ascii="Times New Roman" w:eastAsia="PMingLiU" w:hAnsi="Times New Roman" w:cs="B Yagut"/>
          <w:sz w:val="32"/>
          <w:szCs w:val="32"/>
          <w:lang w:val="fo-FO" w:eastAsia="zh-TW" w:bidi="fa-IR"/>
        </w:rPr>
        <w:t>K</w:t>
      </w:r>
      <w:r w:rsidRPr="00E01D0B">
        <w:rPr>
          <w:rFonts w:ascii="Times New Roman" w:eastAsia="PMingLiU" w:hAnsi="Times New Roman" w:cs="B Yagut"/>
          <w:sz w:val="32"/>
          <w:szCs w:val="32"/>
          <w:rtl/>
          <w:lang w:val="fo-FO" w:eastAsia="zh-TW" w:bidi="fa-IR"/>
        </w:rPr>
        <w:t xml:space="preserve"> »0 است، در اين صورت مقدار ولتاژ داريم که: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28"/>
          <w:sz w:val="32"/>
          <w:szCs w:val="32"/>
          <w:rtl/>
          <w:lang w:val="fo-FO" w:eastAsia="zh-TW" w:bidi="fa-IR"/>
        </w:rPr>
        <w:object w:dxaOrig="999" w:dyaOrig="680">
          <v:shape id="_x0000_i1070" type="#_x0000_t75" style="width:49.8pt;height:34.2pt" o:ole="">
            <v:imagedata r:id="rId131" o:title=""/>
          </v:shape>
          <o:OLEObject Type="Embed" ProgID="Equation.3" ShapeID="_x0000_i1070" DrawAspect="Content" ObjectID="_1606744012" r:id="rId132"/>
        </w:objec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position w:val="-6"/>
          <w:sz w:val="32"/>
          <w:szCs w:val="32"/>
          <w:rtl/>
          <w:lang w:val="fo-FO" w:eastAsia="zh-TW" w:bidi="fa-IR"/>
        </w:rPr>
        <w:object w:dxaOrig="1680" w:dyaOrig="320">
          <v:shape id="_x0000_i1071" type="#_x0000_t75" style="width:84pt;height:16.2pt" o:ole="">
            <v:imagedata r:id="rId133" o:title=""/>
          </v:shape>
          <o:OLEObject Type="Embed" ProgID="Equation.3" ShapeID="_x0000_i1071" DrawAspect="Content" ObjectID="_1606744013" r:id="rId134"/>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I</w:t>
      </w:r>
      <w:r w:rsidRPr="00E01D0B">
        <w:rPr>
          <w:rFonts w:ascii="Times New Roman" w:eastAsia="PMingLiU" w:hAnsi="Times New Roman" w:cs="B Yagut"/>
          <w:sz w:val="32"/>
          <w:szCs w:val="32"/>
          <w:rtl/>
          <w:lang w:val="fo-FO" w:eastAsia="zh-TW" w:bidi="fa-IR"/>
        </w:rPr>
        <w:t xml:space="preserve"> جريان ترانسفورماتور در حالت اضافه ولتاژ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lang w:val="fo-FO" w:eastAsia="zh-TW" w:bidi="fa-IR"/>
        </w:rPr>
        <w:t>In</w:t>
      </w:r>
      <w:r w:rsidRPr="00E01D0B">
        <w:rPr>
          <w:rFonts w:ascii="Times New Roman" w:eastAsia="PMingLiU" w:hAnsi="Times New Roman" w:cs="B Yagut"/>
          <w:sz w:val="32"/>
          <w:szCs w:val="32"/>
          <w:rtl/>
          <w:lang w:val="fo-FO" w:eastAsia="zh-TW" w:bidi="fa-IR"/>
        </w:rPr>
        <w:t xml:space="preserve"> جريان نامي ترانسفورماتور </w:t>
      </w: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b/>
          <w:bCs/>
          <w:sz w:val="32"/>
          <w:szCs w:val="32"/>
          <w:rtl/>
          <w:lang w:val="fo-FO" w:eastAsia="zh-TW" w:bidi="fa-IR"/>
        </w:rPr>
        <w:t>تنظيم ولتاژ ترانسفورماتور هاي قدرت:</w:t>
      </w:r>
      <w:r w:rsidRPr="00E01D0B">
        <w:rPr>
          <w:rFonts w:ascii="Times New Roman" w:eastAsia="PMingLiU" w:hAnsi="Times New Roman" w:cs="B Titr"/>
          <w:sz w:val="32"/>
          <w:szCs w:val="32"/>
          <w:rtl/>
          <w:lang w:val="fo-FO" w:eastAsia="zh-TW" w:bidi="fa-IR"/>
        </w:rPr>
        <w:t xml:space="preserve">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همانطوريکه گفته شد نسبت تبديل ترانسفورماتور برابر نسبت ولتاژ اوليه به ولتاژ ثانويه در حالت بي باري است چنانچه ولتاژ اوليه بي بار را 10</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و ثانويه 20</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فرض کنيم در اين صورت :                        نسبت تبديل              </w:t>
      </w:r>
      <w:r w:rsidRPr="00E01D0B">
        <w:rPr>
          <w:rFonts w:ascii="Times New Roman" w:eastAsia="PMingLiU" w:hAnsi="Times New Roman" w:cs="B Yagut"/>
          <w:position w:val="-30"/>
          <w:sz w:val="32"/>
          <w:szCs w:val="32"/>
          <w:rtl/>
          <w:lang w:val="fo-FO" w:eastAsia="zh-TW" w:bidi="fa-IR"/>
        </w:rPr>
        <w:object w:dxaOrig="780" w:dyaOrig="680">
          <v:shape id="_x0000_i1072" type="#_x0000_t75" style="width:39pt;height:34.2pt" o:ole="">
            <v:imagedata r:id="rId135" o:title=""/>
          </v:shape>
          <o:OLEObject Type="Embed" ProgID="Equation.3" ShapeID="_x0000_i1072" DrawAspect="Content" ObjectID="_1606744014" r:id="rId136"/>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حال چنانچه از ترانسفورماتوري بار گرفته شود در اينصورت بخاطر افت مس در ترانسفورماتور مقداري افت ولتاژ در آن به وجود مي آيد که برابر  </w:t>
      </w:r>
      <w:r w:rsidRPr="00E01D0B">
        <w:rPr>
          <w:rFonts w:ascii="Times New Roman" w:eastAsia="PMingLiU" w:hAnsi="Times New Roman" w:cs="B Yagut"/>
          <w:sz w:val="32"/>
          <w:szCs w:val="32"/>
          <w:lang w:val="fo-FO" w:eastAsia="zh-TW" w:bidi="fa-IR"/>
        </w:rPr>
        <w:t>u2</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w:t>
      </w:r>
      <w:r w:rsidRPr="00E01D0B">
        <w:rPr>
          <w:rFonts w:ascii="Times New Roman" w:eastAsia="PMingLiU" w:hAnsi="Times New Roman" w:cs="B Yagut"/>
          <w:sz w:val="32"/>
          <w:szCs w:val="32"/>
          <w:rtl/>
          <w:lang w:val="fo-FO" w:eastAsia="zh-TW" w:bidi="fa-IR"/>
        </w:rPr>
        <w:t xml:space="preserve"> مي باشد  بنابراين ولتاژ ثانويه برابر است با   </w:t>
      </w:r>
      <w:r w:rsidRPr="00E01D0B">
        <w:rPr>
          <w:rFonts w:ascii="Times New Roman" w:eastAsia="PMingLiU" w:hAnsi="Times New Roman" w:cs="B Yagut"/>
          <w:sz w:val="32"/>
          <w:szCs w:val="32"/>
          <w:lang w:val="fo-FO" w:eastAsia="zh-TW" w:bidi="fa-IR"/>
        </w:rPr>
        <w:t>∆u2</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Times New Roman"/>
          <w:sz w:val="32"/>
          <w:szCs w:val="32"/>
          <w:rtl/>
          <w:lang w:val="fo-FO" w:eastAsia="zh-TW" w:bidi="fa-IR"/>
        </w:rPr>
        <w:t>–</w:t>
      </w:r>
      <w:r w:rsidRPr="00E01D0B">
        <w:rPr>
          <w:rFonts w:ascii="Times New Roman" w:eastAsia="PMingLiU" w:hAnsi="Times New Roman" w:cs="B Yagut"/>
          <w:sz w:val="32"/>
          <w:szCs w:val="32"/>
          <w:lang w:val="fo-FO" w:eastAsia="zh-TW" w:bidi="fa-IR"/>
        </w:rPr>
        <w:t>u20</w:t>
      </w:r>
      <w:r w:rsidRPr="00E01D0B">
        <w:rPr>
          <w:rFonts w:ascii="Times New Roman" w:eastAsia="PMingLiU" w:hAnsi="Times New Roman" w:cs="B Yagut"/>
          <w:sz w:val="32"/>
          <w:szCs w:val="32"/>
          <w:rtl/>
          <w:lang w:val="fo-FO" w:eastAsia="zh-TW" w:bidi="fa-IR"/>
        </w:rPr>
        <w:t xml:space="preserve"> ضمنا چون اوليه ترانسفورماتور نيز از طريق خطي تغذيه مي شود اصولا به خاطر عبور جريان از خط مقدار افت ولتاژ نيز د رآخر خط بوجود مي آيد در اينصورت نسبت تبديل ترانسفورماتور به صورت زير در مي آيد: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position w:val="-30"/>
          <w:sz w:val="32"/>
          <w:szCs w:val="32"/>
          <w:rtl/>
          <w:lang w:val="fo-FO" w:eastAsia="zh-TW" w:bidi="fa-IR"/>
        </w:rPr>
        <w:object w:dxaOrig="1400" w:dyaOrig="680">
          <v:shape id="_x0000_i1073" type="#_x0000_t75" style="width:70.2pt;height:34.2pt" o:ole="">
            <v:imagedata r:id="rId137" o:title=""/>
          </v:shape>
          <o:OLEObject Type="Embed" ProgID="Equation.3" ShapeID="_x0000_i1073" DrawAspect="Content" ObjectID="_1606744015" r:id="rId138"/>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حاصل اينکه در ثانويه به هيچ وجه امکان به دست آوردن ولتاژ </w:t>
      </w:r>
      <w:r w:rsidRPr="00E01D0B">
        <w:rPr>
          <w:rFonts w:ascii="Times New Roman" w:eastAsia="PMingLiU" w:hAnsi="Times New Roman" w:cs="B Yagut"/>
          <w:sz w:val="32"/>
          <w:szCs w:val="32"/>
          <w:lang w:val="fo-FO" w:eastAsia="zh-TW" w:bidi="fa-IR"/>
        </w:rPr>
        <w:t>u20</w:t>
      </w:r>
      <w:r w:rsidRPr="00E01D0B">
        <w:rPr>
          <w:rFonts w:ascii="Times New Roman" w:eastAsia="PMingLiU" w:hAnsi="Times New Roman" w:cs="B Yagut"/>
          <w:sz w:val="32"/>
          <w:szCs w:val="32"/>
          <w:rtl/>
          <w:lang w:val="fo-FO" w:eastAsia="zh-TW" w:bidi="fa-IR"/>
        </w:rPr>
        <w:t xml:space="preserve"> نيست بنابراين وسيله اي جهت تنظيم ولتاژ لازم است که به تپ چنجرمعروف است. حال به بررسي هر يک از ولتاژ هاي فوق مي پردازيم :</w:t>
      </w:r>
    </w:p>
    <w:p w:rsidR="00E01D0B" w:rsidRPr="00E01D0B" w:rsidRDefault="00E01D0B" w:rsidP="00E01D0B">
      <w:pPr>
        <w:spacing w:line="360" w:lineRule="auto"/>
        <w:rPr>
          <w:rFonts w:ascii="Times New Roman" w:eastAsia="PMingLiU" w:hAnsi="Times New Roman" w:cs="B Yagut"/>
          <w:b/>
          <w:bCs/>
          <w:sz w:val="32"/>
          <w:szCs w:val="32"/>
          <w:rtl/>
          <w:lang w:val="fo-FO" w:eastAsia="zh-TW" w:bidi="fa-IR"/>
        </w:rPr>
      </w:pPr>
      <w:r w:rsidRPr="00E01D0B">
        <w:rPr>
          <w:rFonts w:ascii="Times New Roman" w:eastAsia="PMingLiU" w:hAnsi="Times New Roman" w:cs="B Yagut"/>
          <w:b/>
          <w:bCs/>
          <w:sz w:val="32"/>
          <w:szCs w:val="32"/>
          <w:rtl/>
          <w:lang w:val="fo-FO" w:eastAsia="zh-TW" w:bidi="fa-IR"/>
        </w:rPr>
        <w:t>الف-تغييرات ولتاژ اوليه:</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چنانچه ولتاژ اول خط تغذيه کننده ترانسفورماتور را 1</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فرض مي کنيم  ومقدار ولتاژ در آخر خط بر اثر عبور جريان </w:t>
      </w:r>
      <w:r w:rsidRPr="00E01D0B">
        <w:rPr>
          <w:rFonts w:ascii="Times New Roman" w:eastAsia="PMingLiU" w:hAnsi="Times New Roman" w:cs="B Yagut"/>
          <w:sz w:val="32"/>
          <w:szCs w:val="32"/>
          <w:lang w:val="fo-FO" w:eastAsia="zh-TW" w:bidi="fa-IR"/>
        </w:rPr>
        <w:t>I</w:t>
      </w:r>
      <w:r w:rsidRPr="00E01D0B">
        <w:rPr>
          <w:rFonts w:ascii="Times New Roman" w:eastAsia="PMingLiU" w:hAnsi="Times New Roman" w:cs="B Yagut"/>
          <w:sz w:val="32"/>
          <w:szCs w:val="32"/>
          <w:rtl/>
          <w:lang w:val="fo-FO" w:eastAsia="zh-TW" w:bidi="fa-IR"/>
        </w:rPr>
        <w:t xml:space="preserve"> به </w:t>
      </w:r>
      <w:r w:rsidRPr="00E01D0B">
        <w:rPr>
          <w:rFonts w:ascii="Times New Roman" w:eastAsia="PMingLiU" w:hAnsi="Times New Roman" w:cs="B Yagut"/>
          <w:sz w:val="32"/>
          <w:szCs w:val="32"/>
          <w:lang w:val="fo-FO" w:eastAsia="zh-TW" w:bidi="fa-IR"/>
        </w:rPr>
        <w:t>∆u1</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Times New Roman"/>
          <w:sz w:val="32"/>
          <w:szCs w:val="32"/>
          <w:rtl/>
          <w:lang w:val="fo-FO" w:eastAsia="zh-TW" w:bidi="fa-IR"/>
        </w:rPr>
        <w:t>–</w:t>
      </w:r>
      <w:r w:rsidRPr="00E01D0B">
        <w:rPr>
          <w:rFonts w:ascii="Times New Roman" w:eastAsia="PMingLiU" w:hAnsi="Times New Roman" w:cs="B Yagut"/>
          <w:sz w:val="32"/>
          <w:szCs w:val="32"/>
          <w:lang w:val="fo-FO" w:eastAsia="zh-TW" w:bidi="fa-IR"/>
        </w:rPr>
        <w:t>u1</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u2</w:t>
      </w:r>
      <w:r w:rsidRPr="00E01D0B">
        <w:rPr>
          <w:rFonts w:ascii="Times New Roman" w:eastAsia="PMingLiU" w:hAnsi="Times New Roman" w:cs="B Yagut"/>
          <w:sz w:val="32"/>
          <w:szCs w:val="32"/>
          <w:rtl/>
          <w:lang w:val="fo-FO" w:eastAsia="zh-TW" w:bidi="fa-IR"/>
        </w:rPr>
        <w:t xml:space="preserve"> فرض کنيم متوان مدل شبکه را به صورت زير نوشت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48"/>
          <w:sz w:val="32"/>
          <w:szCs w:val="32"/>
          <w:rtl/>
          <w:lang w:val="fo-FO" w:eastAsia="zh-TW" w:bidi="fa-IR"/>
        </w:rPr>
        <w:object w:dxaOrig="1500" w:dyaOrig="1060">
          <v:shape id="_x0000_i1074" type="#_x0000_t75" style="width:75pt;height:52.8pt" o:ole="">
            <v:imagedata r:id="rId139" o:title=""/>
          </v:shape>
          <o:OLEObject Type="Embed" ProgID="Equation.3" ShapeID="_x0000_i1074" DrawAspect="Content" ObjectID="_1606744016" r:id="rId140"/>
        </w:objec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lastRenderedPageBreak/>
        <w:drawing>
          <wp:inline distT="0" distB="0" distL="0" distR="0">
            <wp:extent cx="2545080" cy="990600"/>
            <wp:effectExtent l="0" t="0" r="7620" b="0"/>
            <wp:docPr id="5" name="Picture 5"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19"/>
                    <pic:cNvPicPr>
                      <a:picLocks noChangeAspect="1" noChangeArrowheads="1"/>
                    </pic:cNvPicPr>
                  </pic:nvPicPr>
                  <pic:blipFill>
                    <a:blip r:embed="rId141">
                      <a:lum bright="-30000" contrast="66000"/>
                      <a:extLst>
                        <a:ext uri="{28A0092B-C50C-407E-A947-70E740481C1C}">
                          <a14:useLocalDpi xmlns:a14="http://schemas.microsoft.com/office/drawing/2010/main" val="0"/>
                        </a:ext>
                      </a:extLst>
                    </a:blip>
                    <a:srcRect/>
                    <a:stretch>
                      <a:fillRect/>
                    </a:stretch>
                  </pic:blipFill>
                  <pic:spPr bwMode="auto">
                    <a:xfrm>
                      <a:off x="0" y="0"/>
                      <a:ext cx="2545080" cy="9906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چنانچه ضريب قدرت بار </w:t>
      </w:r>
      <w:r w:rsidRPr="00E01D0B">
        <w:rPr>
          <w:rFonts w:ascii="Times New Roman" w:eastAsia="PMingLiU" w:hAnsi="Times New Roman" w:cs="B Yagut"/>
          <w:sz w:val="32"/>
          <w:szCs w:val="32"/>
          <w:lang w:val="fo-FO" w:eastAsia="zh-TW" w:bidi="fa-IR"/>
        </w:rPr>
        <w:t>Φ</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Cos</w:t>
      </w:r>
      <w:r w:rsidRPr="00E01D0B">
        <w:rPr>
          <w:rFonts w:ascii="Times New Roman" w:eastAsia="PMingLiU" w:hAnsi="Times New Roman" w:cs="B Yagut"/>
          <w:sz w:val="32"/>
          <w:szCs w:val="32"/>
          <w:rtl/>
          <w:lang w:val="fo-FO" w:eastAsia="zh-TW" w:bidi="fa-IR"/>
        </w:rPr>
        <w:t xml:space="preserve"> باشد در اين صورت داريم که: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rtl/>
          <w:lang w:bidi="fa-IR"/>
        </w:rPr>
        <w:drawing>
          <wp:inline distT="0" distB="0" distL="0" distR="0">
            <wp:extent cx="4373880" cy="1943100"/>
            <wp:effectExtent l="0" t="0" r="7620" b="0"/>
            <wp:docPr id="3" name="Picture 3"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0"/>
                    <pic:cNvPicPr>
                      <a:picLocks noChangeAspect="1" noChangeArrowheads="1"/>
                    </pic:cNvPicPr>
                  </pic:nvPicPr>
                  <pic:blipFill>
                    <a:blip r:embed="rId142">
                      <a:lum bright="-30000" contrast="60000"/>
                      <a:extLst>
                        <a:ext uri="{28A0092B-C50C-407E-A947-70E740481C1C}">
                          <a14:useLocalDpi xmlns:a14="http://schemas.microsoft.com/office/drawing/2010/main" val="0"/>
                        </a:ext>
                      </a:extLst>
                    </a:blip>
                    <a:srcRect/>
                    <a:stretch>
                      <a:fillRect/>
                    </a:stretch>
                  </pic:blipFill>
                  <pic:spPr bwMode="auto">
                    <a:xfrm>
                      <a:off x="0" y="0"/>
                      <a:ext cx="4373880" cy="194310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مشاهده مي شود که  </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rtl/>
          <w:lang w:val="fo-FO" w:eastAsia="zh-TW" w:bidi="fa-IR"/>
        </w:rPr>
        <w:t xml:space="preserve">  داراي دو مولفه ي</w:t>
      </w:r>
      <w:r w:rsidRPr="00E01D0B">
        <w:rPr>
          <w:rFonts w:ascii="Times New Roman" w:eastAsia="PMingLiU" w:hAnsi="Times New Roman" w:cs="B Yagut"/>
          <w:sz w:val="32"/>
          <w:szCs w:val="32"/>
          <w:lang w:val="fo-FO" w:eastAsia="zh-TW" w:bidi="fa-IR"/>
        </w:rPr>
        <w:t>Uh</w:t>
      </w:r>
      <w:r w:rsidRPr="00E01D0B">
        <w:rPr>
          <w:rFonts w:ascii="Times New Roman" w:eastAsia="PMingLiU" w:hAnsi="Times New Roman" w:cs="B Yagut"/>
          <w:sz w:val="32"/>
          <w:szCs w:val="32"/>
          <w:rtl/>
          <w:lang w:val="fo-FO" w:eastAsia="zh-TW" w:bidi="fa-IR"/>
        </w:rPr>
        <w:t>و</w:t>
      </w:r>
      <w:r w:rsidRPr="00E01D0B">
        <w:rPr>
          <w:rFonts w:ascii="Times New Roman" w:eastAsia="PMingLiU" w:hAnsi="Times New Roman" w:cs="B Yagut"/>
          <w:sz w:val="32"/>
          <w:szCs w:val="32"/>
          <w:lang w:val="fo-FO" w:eastAsia="zh-TW" w:bidi="fa-IR"/>
        </w:rPr>
        <w:t>Ur</w:t>
      </w:r>
      <w:r w:rsidRPr="00E01D0B">
        <w:rPr>
          <w:rFonts w:ascii="Times New Roman" w:eastAsia="PMingLiU" w:hAnsi="Times New Roman" w:cs="B Yagut"/>
          <w:sz w:val="32"/>
          <w:szCs w:val="32"/>
          <w:rtl/>
          <w:lang w:val="fo-FO" w:eastAsia="zh-TW" w:bidi="fa-IR"/>
        </w:rPr>
        <w:t xml:space="preserve"> مي باشد که هر چه مقدار</w:t>
      </w:r>
      <w:r w:rsidRPr="00E01D0B">
        <w:rPr>
          <w:rFonts w:ascii="Times New Roman" w:eastAsia="PMingLiU" w:hAnsi="Times New Roman" w:cs="B Yagut"/>
          <w:sz w:val="32"/>
          <w:szCs w:val="32"/>
          <w:lang w:val="fo-FO" w:eastAsia="zh-TW" w:bidi="fa-IR"/>
        </w:rPr>
        <w:t>Uh</w:t>
      </w:r>
      <w:r w:rsidRPr="00E01D0B">
        <w:rPr>
          <w:rFonts w:ascii="Times New Roman" w:eastAsia="PMingLiU" w:hAnsi="Times New Roman" w:cs="B Yagut"/>
          <w:sz w:val="32"/>
          <w:szCs w:val="32"/>
          <w:rtl/>
          <w:lang w:val="fo-FO" w:eastAsia="zh-TW" w:bidi="fa-IR"/>
        </w:rPr>
        <w:t xml:space="preserve"> بيشتر باشد مقدار زاويه ي </w:t>
      </w:r>
      <w:r w:rsidRPr="00E01D0B">
        <w:rPr>
          <w:rFonts w:ascii="Times New Roman" w:eastAsia="PMingLiU" w:hAnsi="Times New Roman" w:cs="B Yagut"/>
          <w:sz w:val="32"/>
          <w:szCs w:val="32"/>
          <w:lang w:val="fo-FO" w:eastAsia="zh-TW" w:bidi="fa-IR"/>
        </w:rPr>
        <w:t>Φ</w:t>
      </w:r>
      <w:r w:rsidRPr="00E01D0B">
        <w:rPr>
          <w:rFonts w:ascii="Times New Roman" w:eastAsia="PMingLiU" w:hAnsi="Times New Roman" w:cs="B Yagut"/>
          <w:sz w:val="32"/>
          <w:szCs w:val="32"/>
          <w:rtl/>
          <w:lang w:val="fo-FO" w:eastAsia="zh-TW" w:bidi="fa-IR"/>
        </w:rPr>
        <w:t xml:space="preserve"> پريم نيز بيشتر مي گردد ودر حقيقت تغييرات </w:t>
      </w:r>
      <w:r w:rsidRPr="00E01D0B">
        <w:rPr>
          <w:rFonts w:ascii="Times New Roman" w:eastAsia="PMingLiU" w:hAnsi="Times New Roman" w:cs="B Yagut"/>
          <w:sz w:val="32"/>
          <w:szCs w:val="32"/>
          <w:lang w:val="fo-FO" w:eastAsia="zh-TW" w:bidi="fa-IR"/>
        </w:rPr>
        <w:t>Φ</w:t>
      </w:r>
      <w:r w:rsidRPr="00E01D0B">
        <w:rPr>
          <w:rFonts w:ascii="Times New Roman" w:eastAsia="PMingLiU" w:hAnsi="Times New Roman" w:cs="B Yagut"/>
          <w:sz w:val="32"/>
          <w:szCs w:val="32"/>
          <w:rtl/>
          <w:lang w:val="fo-FO" w:eastAsia="zh-TW" w:bidi="fa-IR"/>
        </w:rPr>
        <w:t xml:space="preserve"> پريم بستگي به تغييرات </w:t>
      </w:r>
      <w:r w:rsidRPr="00E01D0B">
        <w:rPr>
          <w:rFonts w:ascii="Times New Roman" w:eastAsia="PMingLiU" w:hAnsi="Times New Roman" w:cs="B Yagut"/>
          <w:sz w:val="32"/>
          <w:szCs w:val="32"/>
          <w:lang w:val="fo-FO" w:eastAsia="zh-TW" w:bidi="fa-IR"/>
        </w:rPr>
        <w:t>Uh</w:t>
      </w:r>
      <w:r w:rsidRPr="00E01D0B">
        <w:rPr>
          <w:rFonts w:ascii="Times New Roman" w:eastAsia="PMingLiU" w:hAnsi="Times New Roman" w:cs="B Yagut"/>
          <w:sz w:val="32"/>
          <w:szCs w:val="32"/>
          <w:rtl/>
          <w:lang w:val="fo-FO" w:eastAsia="zh-TW" w:bidi="fa-IR"/>
        </w:rPr>
        <w:t xml:space="preserve"> دارد در شبکه ها سعي مي شود مقدار</w:t>
      </w:r>
      <w:r w:rsidRPr="00E01D0B">
        <w:rPr>
          <w:rFonts w:ascii="Times New Roman" w:eastAsia="PMingLiU" w:hAnsi="Times New Roman" w:cs="B Yagut"/>
          <w:sz w:val="32"/>
          <w:szCs w:val="32"/>
          <w:lang w:val="fo-FO" w:eastAsia="zh-TW" w:bidi="fa-IR"/>
        </w:rPr>
        <w:t>Φ</w:t>
      </w:r>
      <w:r w:rsidRPr="00E01D0B">
        <w:rPr>
          <w:rFonts w:ascii="Times New Roman" w:eastAsia="PMingLiU" w:hAnsi="Times New Roman" w:cs="B Yagut"/>
          <w:sz w:val="32"/>
          <w:szCs w:val="32"/>
          <w:rtl/>
          <w:lang w:val="fo-FO" w:eastAsia="zh-TW" w:bidi="fa-IR"/>
        </w:rPr>
        <w:t xml:space="preserve"> پريم از 15 درجه تجاوز نکند درغير اين صورت با نصب خازن يا نصب ترانسفورماتور قدرت با نوع اتصال مناسب شکل فوق را حل مي کنند اما </w:t>
      </w:r>
      <w:r w:rsidRPr="00E01D0B">
        <w:rPr>
          <w:rFonts w:ascii="Times New Roman" w:eastAsia="PMingLiU" w:hAnsi="Times New Roman" w:cs="B Yagut"/>
          <w:sz w:val="32"/>
          <w:szCs w:val="32"/>
          <w:lang w:val="fo-FO" w:eastAsia="zh-TW" w:bidi="fa-IR"/>
        </w:rPr>
        <w:t>Ur</w:t>
      </w:r>
      <w:r w:rsidRPr="00E01D0B">
        <w:rPr>
          <w:rFonts w:ascii="Times New Roman" w:eastAsia="PMingLiU" w:hAnsi="Times New Roman" w:cs="B Yagut"/>
          <w:sz w:val="32"/>
          <w:szCs w:val="32"/>
          <w:rtl/>
          <w:lang w:val="fo-FO" w:eastAsia="zh-TW" w:bidi="fa-IR"/>
        </w:rPr>
        <w:t xml:space="preserve"> که تغييرات مطلق ولتاژ را به وجود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 xml:space="preserve">مي آورد با تپ چنجرمي توان جبران نمود. مقدار </w:t>
      </w:r>
      <w:r w:rsidRPr="00E01D0B">
        <w:rPr>
          <w:rFonts w:ascii="Times New Roman" w:eastAsia="PMingLiU" w:hAnsi="Times New Roman" w:cs="B Yagut"/>
          <w:sz w:val="32"/>
          <w:szCs w:val="32"/>
          <w:lang w:val="fo-FO" w:eastAsia="zh-TW" w:bidi="fa-IR"/>
        </w:rPr>
        <w:t>Ur</w:t>
      </w:r>
      <w:r w:rsidRPr="00E01D0B">
        <w:rPr>
          <w:rFonts w:ascii="Times New Roman" w:eastAsia="PMingLiU" w:hAnsi="Times New Roman" w:cs="B Yagut"/>
          <w:sz w:val="32"/>
          <w:szCs w:val="32"/>
          <w:rtl/>
          <w:lang w:val="fo-FO" w:eastAsia="zh-TW" w:bidi="fa-IR"/>
        </w:rPr>
        <w:t xml:space="preserve"> و</w:t>
      </w:r>
      <w:r w:rsidRPr="00E01D0B">
        <w:rPr>
          <w:rFonts w:ascii="Times New Roman" w:eastAsia="PMingLiU" w:hAnsi="Times New Roman" w:cs="B Yagut"/>
          <w:sz w:val="32"/>
          <w:szCs w:val="32"/>
          <w:lang w:val="fo-FO" w:eastAsia="zh-TW" w:bidi="fa-IR"/>
        </w:rPr>
        <w:t>Uh</w:t>
      </w:r>
      <w:r w:rsidRPr="00E01D0B">
        <w:rPr>
          <w:rFonts w:ascii="Times New Roman" w:eastAsia="PMingLiU" w:hAnsi="Times New Roman" w:cs="B Yagut"/>
          <w:sz w:val="32"/>
          <w:szCs w:val="32"/>
          <w:rtl/>
          <w:lang w:val="fo-FO" w:eastAsia="zh-TW" w:bidi="fa-IR"/>
        </w:rPr>
        <w:t xml:space="preserve"> برابر است با: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      ( </w:t>
      </w:r>
      <w:r w:rsidRPr="00E01D0B">
        <w:rPr>
          <w:rFonts w:ascii="Times New Roman" w:eastAsia="PMingLiU" w:hAnsi="Times New Roman" w:cs="B Yagut"/>
          <w:sz w:val="32"/>
          <w:szCs w:val="32"/>
          <w:lang w:val="fo-FO" w:eastAsia="zh-TW" w:bidi="fa-IR"/>
        </w:rPr>
        <w:t>Φ</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 xml:space="preserve">-RSin+x Cos </w:t>
      </w:r>
      <w:r w:rsidRPr="00E01D0B">
        <w:rPr>
          <w:rFonts w:ascii="Times New Roman" w:eastAsia="PMingLiU" w:hAnsi="Times New Roman" w:cs="B Yagut"/>
          <w:sz w:val="32"/>
          <w:szCs w:val="32"/>
          <w:rtl/>
          <w:lang w:val="fo-FO" w:eastAsia="zh-TW" w:bidi="fa-IR"/>
        </w:rPr>
        <w:t xml:space="preserve"> ) </w:t>
      </w:r>
      <w:r w:rsidRPr="00E01D0B">
        <w:rPr>
          <w:rFonts w:ascii="Times New Roman" w:eastAsia="PMingLiU" w:hAnsi="Times New Roman" w:cs="B Yagut"/>
          <w:sz w:val="32"/>
          <w:szCs w:val="32"/>
          <w:lang w:val="fo-FO" w:eastAsia="zh-TW" w:bidi="fa-IR"/>
        </w:rPr>
        <w:t>Uh=I</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 xml:space="preserve">r=I(R Cos Φ +y SinΦ)       </w:t>
      </w:r>
      <w:r w:rsidRPr="00E01D0B">
        <w:rPr>
          <w:rFonts w:ascii="Times New Roman" w:eastAsia="PMingLiU" w:hAnsi="Times New Roman" w:cs="B Yagut"/>
          <w:sz w:val="32"/>
          <w:szCs w:val="32"/>
          <w:rtl/>
          <w:lang w:val="fo-FO" w:eastAsia="zh-TW" w:bidi="fa-IR"/>
        </w:rPr>
        <w:t xml:space="preserve"> </w:t>
      </w:r>
      <w:r w:rsidRPr="00E01D0B">
        <w:rPr>
          <w:rFonts w:ascii="Times New Roman" w:eastAsia="PMingLiU" w:hAnsi="Times New Roman" w:cs="B Yagut"/>
          <w:sz w:val="32"/>
          <w:szCs w:val="32"/>
          <w:lang w:val="fo-FO" w:eastAsia="zh-TW" w:bidi="fa-IR"/>
        </w:rPr>
        <w:t>U</w:t>
      </w:r>
      <w:r w:rsidRPr="00E01D0B">
        <w:rPr>
          <w:rFonts w:ascii="Times New Roman" w:eastAsia="PMingLiU" w:hAnsi="Times New Roman" w:cs="B Yagut"/>
          <w:sz w:val="32"/>
          <w:szCs w:val="32"/>
          <w:lang w:val="fo-FO" w:eastAsia="zh-TW" w:bidi="fa-IR"/>
        </w:rPr>
        <w:tab/>
        <w:t xml:space="preserve">               </w:t>
      </w:r>
      <w:r w:rsidRPr="00E01D0B">
        <w:rPr>
          <w:rFonts w:ascii="Times New Roman" w:eastAsia="PMingLiU" w:hAnsi="Times New Roman" w:cs="B Yagut"/>
          <w:sz w:val="32"/>
          <w:szCs w:val="32"/>
          <w:rtl/>
          <w:lang w:val="fo-FO" w:eastAsia="zh-TW" w:bidi="fa-IR"/>
        </w:rPr>
        <w:t xml:space="preserve">در اين مبحث نيز سعي مي شود روشهاي جبران افت ولتاژطولي ( </w:t>
      </w:r>
      <w:r w:rsidRPr="00E01D0B">
        <w:rPr>
          <w:rFonts w:ascii="Times New Roman" w:eastAsia="PMingLiU" w:hAnsi="Times New Roman" w:cs="B Yagut"/>
          <w:sz w:val="32"/>
          <w:szCs w:val="32"/>
          <w:lang w:val="fo-FO" w:eastAsia="zh-TW" w:bidi="fa-IR"/>
        </w:rPr>
        <w:t>ur</w:t>
      </w:r>
      <w:r w:rsidRPr="00E01D0B">
        <w:rPr>
          <w:rFonts w:ascii="Times New Roman" w:eastAsia="PMingLiU" w:hAnsi="Times New Roman" w:cs="B Yagut"/>
          <w:sz w:val="32"/>
          <w:szCs w:val="32"/>
          <w:rtl/>
          <w:lang w:val="fo-FO" w:eastAsia="zh-TW" w:bidi="fa-IR"/>
        </w:rPr>
        <w:t xml:space="preserve"> ) را بررسي نمائيم بديهي است که در شبکه ها مقدار افت ولتاژ عرضي ( </w:t>
      </w:r>
      <w:r w:rsidRPr="00E01D0B">
        <w:rPr>
          <w:rFonts w:ascii="Times New Roman" w:eastAsia="PMingLiU" w:hAnsi="Times New Roman" w:cs="B Yagut"/>
          <w:sz w:val="32"/>
          <w:szCs w:val="32"/>
          <w:lang w:val="fo-FO" w:eastAsia="zh-TW" w:bidi="fa-IR"/>
        </w:rPr>
        <w:t>uh</w:t>
      </w:r>
      <w:r w:rsidRPr="00E01D0B">
        <w:rPr>
          <w:rFonts w:ascii="Times New Roman" w:eastAsia="PMingLiU" w:hAnsi="Times New Roman" w:cs="B Yagut"/>
          <w:sz w:val="32"/>
          <w:szCs w:val="32"/>
          <w:rtl/>
          <w:lang w:val="fo-FO" w:eastAsia="zh-TW" w:bidi="fa-IR"/>
        </w:rPr>
        <w:t>) نيز مهم است ولي چگونگي جبران اين ولتاژ را بعدا بررسي مي کنيم.</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lastRenderedPageBreak/>
        <w:t xml:space="preserve"> همانطوريکه گفته شد چنانچه اين افت ولتاژ (افت ولتاژ طولي ) کم باشد وقطع بار هم چندان مهم نباشد از ترانسفورماتور با تپ چنجر بدون بار استفاده ميکنند ولي چنانچه تغييرات زياد باشد وامکان خاموشي واز مدار خارج نمودن ترانسفورماتور نيز نباشد از تپ چنجر قابل کار در شرايط بار استفاده مي نمايند(</w:t>
      </w:r>
      <w:r w:rsidRPr="00E01D0B">
        <w:rPr>
          <w:rFonts w:ascii="Times New Roman" w:eastAsia="PMingLiU" w:hAnsi="Times New Roman" w:cs="B Yagut"/>
          <w:sz w:val="32"/>
          <w:szCs w:val="32"/>
          <w:lang w:val="fo-FO" w:eastAsia="zh-TW" w:bidi="fa-IR"/>
        </w:rPr>
        <w:t>on load tap changer</w:t>
      </w:r>
      <w:r w:rsidRPr="00E01D0B">
        <w:rPr>
          <w:rFonts w:ascii="Times New Roman" w:eastAsia="PMingLiU" w:hAnsi="Times New Roman" w:cs="B Yagut"/>
          <w:sz w:val="32"/>
          <w:szCs w:val="32"/>
          <w:rtl/>
          <w:lang w:val="fo-FO" w:eastAsia="zh-TW" w:bidi="fa-IR"/>
        </w:rPr>
        <w:t>)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اصولا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تپ چنجر بدون بار براي ترانسفورماتور هاي توزيع با قدرت کم استفاده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مي شود و مورد استقبال آنها کم مي باشد مخصوصا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در شرايطي استفاده مي شودکه تغييرات ولتاژ براي مصرف کننده چندان مهم نباشد. در صورتي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که هدف تنظيم ولتاژ در شرايط مختلف بار 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با توجه به تغييرات بار مطرح باشد در اين صورت از ترانسفورماتور با تپ چنجر زيربار استفاده مي نمايند. چون در ترانسفورماتورهاي بزرگ اصولا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نسبت تبديل ترانسفورماتور زياد مي باشد و جريان اوليه ترانسفورماتور کمتر از جريان ثانويه بوده وضمنا تعداد حلقه هاي سيم پيچ اوليه زياد مي باشد از اين جهت براي اينکه جريان کمتري را قطع و وصل کنند وضمنا امکان مانور بيشتر باشد با توجه به تعدادحلقه هاي سيم پيچ اصولا تپ چنجرهاي در طرف اوليه ترانسفورماتور نصب ميکنند. در اين حالت امکان تغيير يکنواخت با جريان کم وجود دارد.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ساختمان تپ چنجر بايد طوري باشد که ضمن تغيير نسبت تبديل (ثابت نگه داشتن ثانويه ترانسفورماتور) چون درضمن کار تعداد حلقه ها را تغيير مي دهد، بنا براين دائما از يک اتصال به اتصال ديگر وصل شده ولي در اين حالت نبايد هيچ گونه </w:t>
      </w:r>
      <w:r w:rsidRPr="00E01D0B">
        <w:rPr>
          <w:rFonts w:ascii="Times New Roman" w:eastAsia="PMingLiU" w:hAnsi="Times New Roman" w:cs="B Yagut"/>
          <w:sz w:val="32"/>
          <w:szCs w:val="32"/>
          <w:rtl/>
          <w:lang w:val="fo-FO" w:eastAsia="zh-TW" w:bidi="fa-IR"/>
        </w:rPr>
        <w:lastRenderedPageBreak/>
        <w:t>قطع شدگي يا اتصال کوتاه  در سيم پيچ ترانسفورماتور ها ايجاد شود.ضمنا نبايد تغييرات ولتاژ نيز ناگهاني زياد باشد به طوريکه ضرر وزياني به مصرف کننده واردنمايد. در ترانسفورماتورها تا 20%-+ ولتاژ اوليه را مي توان تغيير داد ولي در هر مرتبه تغيير نبايد بيش از 5/1 تا2% ولتاژ خروجي باشد. ولي از آنجائي</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که تغييردهنده ی نسبت تبديل دائما در حال کار مي باشد و جريان را قطع و وصل مي کنند از اين جهت کنتاکتهاي  تپ چنجر عمر خاصي دارند. در تپ چنجرهاي امروزه ساختمان کنتا کتها را طوري ساخته اند که پس از هر 100000 مرتبه عمل کنتا کتها بازديد و تعويض گردند،</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به هر جهت تغييرات ولتاژ را بايد طوري انتخاب نمود که ضمن جلو گيري از قطع و وصل کردن کنتاکتهاي تپ چنجر عملا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عمر مفيد تپ چنجر استفاده شده و</w:t>
      </w:r>
      <w:r w:rsidRPr="00E01D0B">
        <w:rPr>
          <w:rFonts w:ascii="Times New Roman" w:eastAsia="PMingLiU" w:hAnsi="Times New Roman" w:cs="B Yagut" w:hint="cs"/>
          <w:sz w:val="32"/>
          <w:szCs w:val="32"/>
          <w:rtl/>
          <w:lang w:val="fo-FO" w:eastAsia="zh-TW" w:bidi="fa-IR"/>
        </w:rPr>
        <w:t xml:space="preserve"> </w:t>
      </w:r>
      <w:r w:rsidRPr="00E01D0B">
        <w:rPr>
          <w:rFonts w:ascii="Times New Roman" w:eastAsia="PMingLiU" w:hAnsi="Times New Roman" w:cs="B Yagut"/>
          <w:sz w:val="32"/>
          <w:szCs w:val="32"/>
          <w:rtl/>
          <w:lang w:val="fo-FO" w:eastAsia="zh-TW" w:bidi="fa-IR"/>
        </w:rPr>
        <w:t>ضمنا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ولتاژ ثانويه لازم نيز تامين گردد. </w:t>
      </w:r>
    </w:p>
    <w:p w:rsidR="00E01D0B" w:rsidRPr="00E01D0B" w:rsidRDefault="00E01D0B" w:rsidP="00E01D0B">
      <w:pPr>
        <w:spacing w:line="360" w:lineRule="auto"/>
        <w:rPr>
          <w:rFonts w:ascii="Times New Roman" w:eastAsia="PMingLiU" w:hAnsi="Times New Roman" w:cs="B Titr"/>
          <w:b/>
          <w:bCs/>
          <w:sz w:val="32"/>
          <w:szCs w:val="32"/>
          <w:rtl/>
          <w:lang w:val="fo-FO" w:eastAsia="zh-TW" w:bidi="fa-IR"/>
        </w:rPr>
      </w:pPr>
      <w:r w:rsidRPr="00E01D0B">
        <w:rPr>
          <w:rFonts w:ascii="Times New Roman" w:eastAsia="PMingLiU" w:hAnsi="Times New Roman" w:cs="B Titr"/>
          <w:b/>
          <w:bCs/>
          <w:sz w:val="32"/>
          <w:szCs w:val="32"/>
          <w:rtl/>
          <w:lang w:val="fo-FO" w:eastAsia="zh-TW" w:bidi="fa-IR"/>
        </w:rPr>
        <w:t>طريقه ي  تنظيم ولتاژ:</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همان طوريکه گفته شد عملا مقدار نسبت تبديل ترانسفورماتور برابر است با: </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sidRPr="00E01D0B">
        <w:rPr>
          <w:rFonts w:ascii="Times New Roman" w:eastAsia="PMingLiU" w:hAnsi="Times New Roman" w:cs="B Yagut"/>
          <w:position w:val="-30"/>
          <w:sz w:val="32"/>
          <w:szCs w:val="32"/>
          <w:rtl/>
          <w:lang w:val="fo-FO" w:eastAsia="zh-TW" w:bidi="fa-IR"/>
        </w:rPr>
        <w:object w:dxaOrig="1380" w:dyaOrig="700">
          <v:shape id="_x0000_i1075" type="#_x0000_t75" style="width:69pt;height:34.8pt" o:ole="">
            <v:imagedata r:id="rId143" o:title=""/>
          </v:shape>
          <o:OLEObject Type="Embed" ProgID="Equation.3" ShapeID="_x0000_i1075" DrawAspect="Content" ObjectID="_1606744017" r:id="rId144"/>
        </w:objec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بنابراين چنانچه بخواهيم هميشه در ثانويه ولتاژ </w:t>
      </w:r>
      <w:r w:rsidRPr="00E01D0B">
        <w:rPr>
          <w:rFonts w:ascii="Times New Roman" w:eastAsia="PMingLiU" w:hAnsi="Times New Roman" w:cs="B Yagut"/>
          <w:sz w:val="32"/>
          <w:szCs w:val="32"/>
          <w:lang w:val="fo-FO" w:eastAsia="zh-TW" w:bidi="fa-IR"/>
        </w:rPr>
        <w:t>u20</w:t>
      </w:r>
      <w:r w:rsidRPr="00E01D0B">
        <w:rPr>
          <w:rFonts w:ascii="Times New Roman" w:eastAsia="PMingLiU" w:hAnsi="Times New Roman" w:cs="B Yagut"/>
          <w:sz w:val="32"/>
          <w:szCs w:val="32"/>
          <w:rtl/>
          <w:lang w:val="fo-FO" w:eastAsia="zh-TW" w:bidi="fa-IR"/>
        </w:rPr>
        <w:t xml:space="preserve"> را داشته باشيم عملا بايد دستگاهي  وجود داشته باشد که هم تعداد حلقه هاي سيم پيچ ثانويه را تغيير دهد وهم اوليه سيم پيچ را تا هميشه </w:t>
      </w:r>
      <w:r w:rsidRPr="00E01D0B">
        <w:rPr>
          <w:rFonts w:ascii="Times New Roman" w:eastAsia="PMingLiU" w:hAnsi="Times New Roman" w:cs="B Yagut"/>
          <w:sz w:val="32"/>
          <w:szCs w:val="32"/>
          <w:lang w:val="fo-FO" w:eastAsia="zh-TW" w:bidi="fa-IR"/>
        </w:rPr>
        <w:t>u20</w:t>
      </w:r>
      <w:r w:rsidRPr="00E01D0B">
        <w:rPr>
          <w:rFonts w:ascii="Times New Roman" w:eastAsia="PMingLiU" w:hAnsi="Times New Roman" w:cs="B Yagut"/>
          <w:sz w:val="32"/>
          <w:szCs w:val="32"/>
          <w:rtl/>
          <w:lang w:val="fo-FO" w:eastAsia="zh-TW" w:bidi="fa-IR"/>
        </w:rPr>
        <w:t xml:space="preserve"> ثابت باشد.ولي عملا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امکان اقتصادي  ساخت چنين دستگاهي وجود ندارد و سعي مي شود دستگاه را تنها جهت تغيير سيم پيچ </w:t>
      </w:r>
      <w:r w:rsidRPr="00E01D0B">
        <w:rPr>
          <w:rFonts w:ascii="Times New Roman" w:eastAsia="PMingLiU" w:hAnsi="Times New Roman" w:cs="B Yagut"/>
          <w:sz w:val="32"/>
          <w:szCs w:val="32"/>
          <w:rtl/>
          <w:lang w:val="fo-FO" w:eastAsia="zh-TW" w:bidi="fa-IR"/>
        </w:rPr>
        <w:lastRenderedPageBreak/>
        <w:t xml:space="preserve">اوليه ترانسفورماتور نصب کرد. بنا براين تپ چنجر را تنها براي تغيير تعداد حلقه هاي اوليه  ترانسفورماتور (طرف فشار قوي) نصب مي کنند. </w:t>
      </w:r>
    </w:p>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bidi w:val="0"/>
        <w:spacing w:line="360" w:lineRule="auto"/>
        <w:ind w:right="480"/>
        <w:rPr>
          <w:rFonts w:ascii="Times New Roman" w:eastAsia="PMingLiU" w:hAnsi="Times New Roman" w:cs="B Yagut"/>
          <w:sz w:val="32"/>
          <w:szCs w:val="32"/>
          <w:rtl/>
          <w:lang w:eastAsia="zh-TW" w:bidi="fa-IR"/>
        </w:rPr>
      </w:pPr>
    </w:p>
    <w:p w:rsidR="00E01D0B" w:rsidRPr="00E01D0B" w:rsidRDefault="00E01D0B" w:rsidP="00E01D0B">
      <w:pPr>
        <w:spacing w:line="360" w:lineRule="auto"/>
        <w:rPr>
          <w:rFonts w:ascii="Times New Roman" w:eastAsia="PMingLiU" w:hAnsi="Times New Roman" w:cs="B Titr"/>
          <w:sz w:val="32"/>
          <w:szCs w:val="32"/>
          <w:rtl/>
          <w:lang w:val="fo-FO" w:eastAsia="zh-TW" w:bidi="fa-IR"/>
        </w:rPr>
      </w:pPr>
      <w:r w:rsidRPr="00E01D0B">
        <w:rPr>
          <w:rFonts w:ascii="Times New Roman" w:eastAsia="PMingLiU" w:hAnsi="Times New Roman" w:cs="B Titr"/>
          <w:b/>
          <w:bCs/>
          <w:sz w:val="32"/>
          <w:szCs w:val="32"/>
          <w:rtl/>
          <w:lang w:val="fo-FO" w:eastAsia="zh-TW" w:bidi="fa-IR"/>
        </w:rPr>
        <w:t>مکانيزم عملکرد تپ چنجر وانواع آن:</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همانطوريکه گفته شد بايد تپ چنجر طوري تعداد حلقه ها را تغییر دهد که اولا اتصالي و ثانيا قطعي در سيم پيچ ترانسفورماتور ايجاد نشود. براي اين منظور کليد انتخاب کننده نوع تپ اصولا داراي يک کليد اصلي (</w:t>
      </w:r>
      <w:r w:rsidRPr="00E01D0B">
        <w:rPr>
          <w:rFonts w:ascii="Times New Roman" w:eastAsia="PMingLiU" w:hAnsi="Times New Roman" w:cs="B Yagut"/>
          <w:sz w:val="32"/>
          <w:szCs w:val="32"/>
          <w:lang w:val="fo-FO" w:eastAsia="zh-TW" w:bidi="fa-IR"/>
        </w:rPr>
        <w:t>main contact</w:t>
      </w:r>
      <w:r w:rsidRPr="00E01D0B">
        <w:rPr>
          <w:rFonts w:ascii="Times New Roman" w:eastAsia="PMingLiU" w:hAnsi="Times New Roman" w:cs="B Yagut"/>
          <w:sz w:val="32"/>
          <w:szCs w:val="32"/>
          <w:rtl/>
          <w:lang w:val="fo-FO" w:eastAsia="zh-TW" w:bidi="fa-IR"/>
        </w:rPr>
        <w:t>)  و دو کليد کمکي همراه با مقاومت يا (</w:t>
      </w:r>
      <w:r w:rsidRPr="00E01D0B">
        <w:rPr>
          <w:rFonts w:ascii="Times New Roman" w:eastAsia="PMingLiU" w:hAnsi="Times New Roman" w:cs="B Yagut"/>
          <w:sz w:val="32"/>
          <w:szCs w:val="32"/>
          <w:lang w:val="fo-FO" w:eastAsia="zh-TW" w:bidi="fa-IR"/>
        </w:rPr>
        <w:t>transition concat</w:t>
      </w:r>
      <w:r w:rsidRPr="00E01D0B">
        <w:rPr>
          <w:rFonts w:ascii="Times New Roman" w:eastAsia="PMingLiU" w:hAnsi="Times New Roman" w:cs="B Yagut"/>
          <w:sz w:val="32"/>
          <w:szCs w:val="32"/>
          <w:rtl/>
          <w:lang w:val="fo-FO" w:eastAsia="zh-TW" w:bidi="fa-IR"/>
        </w:rPr>
        <w:t xml:space="preserve">) مي باشند که در شکل زير کليد اصلي را </w:t>
      </w:r>
      <w:r w:rsidRPr="00E01D0B">
        <w:rPr>
          <w:rFonts w:ascii="Times New Roman" w:eastAsia="PMingLiU" w:hAnsi="Times New Roman" w:cs="B Yagut"/>
          <w:sz w:val="32"/>
          <w:szCs w:val="32"/>
          <w:lang w:val="fo-FO" w:eastAsia="zh-TW" w:bidi="fa-IR"/>
        </w:rPr>
        <w:t>H</w:t>
      </w:r>
      <w:r w:rsidRPr="00E01D0B">
        <w:rPr>
          <w:rFonts w:ascii="Times New Roman" w:eastAsia="PMingLiU" w:hAnsi="Times New Roman" w:cs="B Yagut"/>
          <w:sz w:val="32"/>
          <w:szCs w:val="32"/>
          <w:rtl/>
          <w:lang w:val="fo-FO" w:eastAsia="zh-TW" w:bidi="fa-IR"/>
        </w:rPr>
        <w:t xml:space="preserve"> و دو کنتا کت کمکي را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و</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مي ناميم . حال به فرض اينکه تپ چنجر در وضعيت تپ 1 باشد چگونگي تعويض تپ از 1 به 2 مطالعه خواهيم کرد.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1- در شکل 1 کليد اصلي </w:t>
      </w:r>
      <w:r w:rsidRPr="00E01D0B">
        <w:rPr>
          <w:rFonts w:ascii="Times New Roman" w:eastAsia="PMingLiU" w:hAnsi="Times New Roman" w:cs="B Yagut"/>
          <w:sz w:val="32"/>
          <w:szCs w:val="32"/>
          <w:lang w:val="fo-FO" w:eastAsia="zh-TW" w:bidi="fa-IR"/>
        </w:rPr>
        <w:t>H</w:t>
      </w:r>
      <w:r w:rsidRPr="00E01D0B">
        <w:rPr>
          <w:rFonts w:ascii="Times New Roman" w:eastAsia="PMingLiU" w:hAnsi="Times New Roman" w:cs="B Yagut"/>
          <w:sz w:val="32"/>
          <w:szCs w:val="32"/>
          <w:rtl/>
          <w:lang w:val="fo-FO" w:eastAsia="zh-TW" w:bidi="fa-IR"/>
        </w:rPr>
        <w:t xml:space="preserve">  در حالت   تپ 1 است وکنتا کت هاي کمکي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و </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به صورت آزاد بوده وبه صورت باز بين دو کنتا کت ها ثابت قرار دارد.</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r>
        <w:rPr>
          <w:rFonts w:ascii="Times New Roman" w:eastAsia="PMingLiU" w:hAnsi="Times New Roman" w:cs="B Yagut"/>
          <w:noProof/>
          <w:sz w:val="32"/>
          <w:szCs w:val="32"/>
          <w:lang w:bidi="fa-IR"/>
        </w:rPr>
        <w:drawing>
          <wp:anchor distT="0" distB="0" distL="114300" distR="114300" simplePos="0" relativeHeight="251673600" behindDoc="0" locked="0" layoutInCell="1" allowOverlap="1">
            <wp:simplePos x="0" y="0"/>
            <wp:positionH relativeFrom="column">
              <wp:posOffset>114300</wp:posOffset>
            </wp:positionH>
            <wp:positionV relativeFrom="paragraph">
              <wp:posOffset>1287780</wp:posOffset>
            </wp:positionV>
            <wp:extent cx="3657600" cy="2019300"/>
            <wp:effectExtent l="0" t="0" r="0" b="0"/>
            <wp:wrapSquare wrapText="bothSides"/>
            <wp:docPr id="30" name="Picture 30"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1"/>
                    <pic:cNvPicPr>
                      <a:picLocks noChangeAspect="1" noChangeArrowheads="1"/>
                    </pic:cNvPicPr>
                  </pic:nvPicPr>
                  <pic:blipFill>
                    <a:blip r:embed="rId145">
                      <a:lum bright="-18000" contrast="42000"/>
                      <a:extLst>
                        <a:ext uri="{28A0092B-C50C-407E-A947-70E740481C1C}">
                          <a14:useLocalDpi xmlns:a14="http://schemas.microsoft.com/office/drawing/2010/main" val="0"/>
                        </a:ext>
                      </a:extLst>
                    </a:blip>
                    <a:srcRect/>
                    <a:stretch>
                      <a:fillRect/>
                    </a:stretch>
                  </pic:blipFill>
                  <pic:spPr bwMode="auto">
                    <a:xfrm>
                      <a:off x="0" y="0"/>
                      <a:ext cx="36576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 2- در حالت 2 مشاهده مي مشود که کنتا کت کمکي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لغزيده و روي کنتا کت ثابت 1 قرار مي گيرد و کليد اصلي </w:t>
      </w:r>
      <w:r w:rsidRPr="00E01D0B">
        <w:rPr>
          <w:rFonts w:ascii="Times New Roman" w:eastAsia="PMingLiU" w:hAnsi="Times New Roman" w:cs="B Yagut"/>
          <w:sz w:val="32"/>
          <w:szCs w:val="32"/>
          <w:lang w:val="fo-FO" w:eastAsia="zh-TW" w:bidi="fa-IR"/>
        </w:rPr>
        <w:t>H</w:t>
      </w:r>
      <w:r w:rsidRPr="00E01D0B">
        <w:rPr>
          <w:rFonts w:ascii="Times New Roman" w:eastAsia="PMingLiU" w:hAnsi="Times New Roman" w:cs="B Yagut"/>
          <w:sz w:val="32"/>
          <w:szCs w:val="32"/>
          <w:rtl/>
          <w:lang w:val="fo-FO" w:eastAsia="zh-TW" w:bidi="fa-IR"/>
        </w:rPr>
        <w:t xml:space="preserve"> از کنتا کت 1 خارج شده و</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نيز به صورت باز باقي مي ماند. </w:t>
      </w: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E01D0B">
      <w:pPr>
        <w:spacing w:line="360" w:lineRule="auto"/>
        <w:rPr>
          <w:rFonts w:ascii="Times New Roman" w:eastAsia="PMingLiU" w:hAnsi="Times New Roman" w:cs="B Yagut" w:hint="cs"/>
          <w:sz w:val="32"/>
          <w:szCs w:val="32"/>
          <w:rtl/>
          <w:lang w:val="fo-FO" w:eastAsia="zh-TW" w:bidi="fa-IR"/>
        </w:rPr>
      </w:pPr>
    </w:p>
    <w:p w:rsidR="00E01D0B" w:rsidRPr="00E01D0B" w:rsidRDefault="00E01D0B" w:rsidP="00B13FD6">
      <w:pPr>
        <w:numPr>
          <w:ilvl w:val="0"/>
          <w:numId w:val="12"/>
        </w:numPr>
        <w:spacing w:line="360" w:lineRule="auto"/>
        <w:jc w:val="left"/>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lastRenderedPageBreak/>
        <w:drawing>
          <wp:anchor distT="0" distB="0" distL="114300" distR="114300" simplePos="0" relativeHeight="251674624" behindDoc="1" locked="0" layoutInCell="1" allowOverlap="1">
            <wp:simplePos x="0" y="0"/>
            <wp:positionH relativeFrom="column">
              <wp:posOffset>1371600</wp:posOffset>
            </wp:positionH>
            <wp:positionV relativeFrom="paragraph">
              <wp:posOffset>1654810</wp:posOffset>
            </wp:positionV>
            <wp:extent cx="3086100" cy="1812925"/>
            <wp:effectExtent l="0" t="0" r="0" b="0"/>
            <wp:wrapTopAndBottom/>
            <wp:docPr id="29" name="Picture 29"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2"/>
                    <pic:cNvPicPr>
                      <a:picLocks noChangeAspect="1" noChangeArrowheads="1"/>
                    </pic:cNvPicPr>
                  </pic:nvPicPr>
                  <pic:blipFill>
                    <a:blip r:embed="rId146">
                      <a:lum bright="-42000" contrast="66000"/>
                      <a:extLst>
                        <a:ext uri="{28A0092B-C50C-407E-A947-70E740481C1C}">
                          <a14:useLocalDpi xmlns:a14="http://schemas.microsoft.com/office/drawing/2010/main" val="0"/>
                        </a:ext>
                      </a:extLst>
                    </a:blip>
                    <a:srcRect/>
                    <a:stretch>
                      <a:fillRect/>
                    </a:stretch>
                  </pic:blipFill>
                  <pic:spPr bwMode="auto">
                    <a:xfrm>
                      <a:off x="0" y="0"/>
                      <a:ext cx="3086100" cy="181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D0B">
        <w:rPr>
          <w:rFonts w:ascii="Times New Roman" w:eastAsia="PMingLiU" w:hAnsi="Times New Roman" w:cs="B Yagut"/>
          <w:sz w:val="32"/>
          <w:szCs w:val="32"/>
          <w:rtl/>
          <w:lang w:val="fo-FO" w:eastAsia="zh-TW" w:bidi="fa-IR"/>
        </w:rPr>
        <w:t xml:space="preserve">در اين حالت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روي کنتا کت ثابت 1 مي لغزد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نيز با کنتا کت ثابت2 اتصالي برقرار کرده و روي آن مي لغزد و کليد اصلي </w:t>
      </w:r>
      <w:r w:rsidRPr="00E01D0B">
        <w:rPr>
          <w:rFonts w:ascii="Times New Roman" w:eastAsia="PMingLiU" w:hAnsi="Times New Roman" w:cs="B Yagut"/>
          <w:sz w:val="32"/>
          <w:szCs w:val="32"/>
          <w:lang w:val="fo-FO" w:eastAsia="zh-TW" w:bidi="fa-IR"/>
        </w:rPr>
        <w:t>h</w:t>
      </w:r>
      <w:r w:rsidRPr="00E01D0B">
        <w:rPr>
          <w:rFonts w:ascii="Times New Roman" w:eastAsia="PMingLiU" w:hAnsi="Times New Roman" w:cs="B Yagut"/>
          <w:sz w:val="32"/>
          <w:szCs w:val="32"/>
          <w:rtl/>
          <w:lang w:val="fo-FO" w:eastAsia="zh-TW" w:bidi="fa-IR"/>
        </w:rPr>
        <w:t xml:space="preserve"> هنوز باز است البته زمان ماندن به اين حالت چند ميلي ثانيه مي باشد. </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p>
    <w:p w:rsidR="00E01D0B" w:rsidRPr="00E01D0B" w:rsidRDefault="00E01D0B" w:rsidP="00B13FD6">
      <w:pPr>
        <w:numPr>
          <w:ilvl w:val="0"/>
          <w:numId w:val="12"/>
        </w:numPr>
        <w:spacing w:line="360" w:lineRule="auto"/>
        <w:jc w:val="left"/>
        <w:rPr>
          <w:rFonts w:ascii="Times New Roman" w:eastAsia="PMingLiU" w:hAnsi="Times New Roman" w:cs="B Yagut"/>
          <w:sz w:val="32"/>
          <w:szCs w:val="32"/>
          <w:lang w:val="fo-FO" w:eastAsia="zh-TW" w:bidi="fa-IR"/>
        </w:rPr>
      </w:pPr>
      <w:r w:rsidRPr="00E01D0B">
        <w:rPr>
          <w:rFonts w:ascii="Times New Roman" w:eastAsia="PMingLiU" w:hAnsi="Times New Roman" w:cs="B Yagut"/>
          <w:sz w:val="32"/>
          <w:szCs w:val="32"/>
          <w:rtl/>
          <w:lang w:val="fo-FO" w:eastAsia="zh-TW" w:bidi="fa-IR"/>
        </w:rPr>
        <w:t xml:space="preserve">در حالتيکه مطابق شکل 4 باز کنتا کت </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روي کنتا کت ثابت 2 لغزيده و</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نيز از يک جدا شده و</w:t>
      </w:r>
      <w:r w:rsidRPr="00E01D0B">
        <w:rPr>
          <w:rFonts w:ascii="Times New Roman" w:eastAsia="PMingLiU" w:hAnsi="Times New Roman" w:cs="B Yagut"/>
          <w:sz w:val="32"/>
          <w:szCs w:val="32"/>
          <w:lang w:val="fo-FO" w:eastAsia="zh-TW" w:bidi="fa-IR"/>
        </w:rPr>
        <w:t>h</w:t>
      </w:r>
      <w:r w:rsidRPr="00E01D0B">
        <w:rPr>
          <w:rFonts w:ascii="Times New Roman" w:eastAsia="PMingLiU" w:hAnsi="Times New Roman" w:cs="B Yagut"/>
          <w:sz w:val="32"/>
          <w:szCs w:val="32"/>
          <w:rtl/>
          <w:lang w:val="fo-FO" w:eastAsia="zh-TW" w:bidi="fa-IR"/>
        </w:rPr>
        <w:t xml:space="preserve"> هنوز باز است.</w:t>
      </w:r>
    </w:p>
    <w:p w:rsidR="00E01D0B" w:rsidRPr="00E01D0B" w:rsidRDefault="00E01D0B" w:rsidP="00E01D0B">
      <w:pPr>
        <w:spacing w:line="360" w:lineRule="auto"/>
        <w:jc w:val="center"/>
        <w:rPr>
          <w:rFonts w:ascii="Times New Roman" w:eastAsia="PMingLiU" w:hAnsi="Times New Roman" w:cs="B Yagut"/>
          <w:sz w:val="32"/>
          <w:szCs w:val="32"/>
          <w:rtl/>
          <w:lang w:val="fo-FO" w:eastAsia="zh-TW" w:bidi="fa-IR"/>
        </w:rPr>
      </w:pPr>
      <w:r>
        <w:rPr>
          <w:rFonts w:ascii="Times New Roman" w:eastAsia="PMingLiU" w:hAnsi="Times New Roman" w:cs="B Yagut"/>
          <w:noProof/>
          <w:sz w:val="32"/>
          <w:szCs w:val="32"/>
          <w:lang w:bidi="fa-IR"/>
        </w:rPr>
        <w:drawing>
          <wp:inline distT="0" distB="0" distL="0" distR="0">
            <wp:extent cx="3436620" cy="1775460"/>
            <wp:effectExtent l="0" t="0" r="0" b="0"/>
            <wp:docPr id="2"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3"/>
                    <pic:cNvPicPr>
                      <a:picLocks noChangeAspect="1" noChangeArrowheads="1"/>
                    </pic:cNvPicPr>
                  </pic:nvPicPr>
                  <pic:blipFill>
                    <a:blip r:embed="rId147">
                      <a:lum bright="-30000" contrast="48000"/>
                      <a:extLst>
                        <a:ext uri="{28A0092B-C50C-407E-A947-70E740481C1C}">
                          <a14:useLocalDpi xmlns:a14="http://schemas.microsoft.com/office/drawing/2010/main" val="0"/>
                        </a:ext>
                      </a:extLst>
                    </a:blip>
                    <a:srcRect/>
                    <a:stretch>
                      <a:fillRect/>
                    </a:stretch>
                  </pic:blipFill>
                  <pic:spPr bwMode="auto">
                    <a:xfrm>
                      <a:off x="0" y="0"/>
                      <a:ext cx="3436620" cy="177546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5- در حالت نهايي مطابق شکل 5 مشاهده مي شود که کنتا کت </w:t>
      </w:r>
      <w:r w:rsidRPr="00E01D0B">
        <w:rPr>
          <w:rFonts w:ascii="Times New Roman" w:eastAsia="PMingLiU" w:hAnsi="Times New Roman" w:cs="B Yagut"/>
          <w:sz w:val="32"/>
          <w:szCs w:val="32"/>
          <w:lang w:val="fo-FO" w:eastAsia="zh-TW" w:bidi="fa-IR"/>
        </w:rPr>
        <w:t>A</w:t>
      </w:r>
      <w:r w:rsidRPr="00E01D0B">
        <w:rPr>
          <w:rFonts w:ascii="Times New Roman" w:eastAsia="PMingLiU" w:hAnsi="Times New Roman" w:cs="B Yagut"/>
          <w:sz w:val="32"/>
          <w:szCs w:val="32"/>
          <w:rtl/>
          <w:lang w:val="fo-FO" w:eastAsia="zh-TW" w:bidi="fa-IR"/>
        </w:rPr>
        <w:t xml:space="preserve"> روي کنتا کت ثابت 2 قرار دارد و</w:t>
      </w:r>
      <w:r w:rsidRPr="00E01D0B">
        <w:rPr>
          <w:rFonts w:ascii="Times New Roman" w:eastAsia="PMingLiU" w:hAnsi="Times New Roman" w:cs="B Yagut"/>
          <w:sz w:val="32"/>
          <w:szCs w:val="32"/>
          <w:lang w:val="fo-FO" w:eastAsia="zh-TW" w:bidi="fa-IR"/>
        </w:rPr>
        <w:t xml:space="preserve">m1 </w:t>
      </w:r>
      <w:r w:rsidRPr="00E01D0B">
        <w:rPr>
          <w:rFonts w:ascii="Times New Roman" w:eastAsia="PMingLiU" w:hAnsi="Times New Roman" w:cs="B Yagut"/>
          <w:sz w:val="32"/>
          <w:szCs w:val="32"/>
          <w:rtl/>
          <w:lang w:val="fo-FO" w:eastAsia="zh-TW" w:bidi="fa-IR"/>
        </w:rPr>
        <w:t xml:space="preserve">و </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به صورت باز بين کنتا کت هاي ثابت قرار مي گيرد در اين حالت تپ چنجر روي تپ 2 قرار گرفته است.</w:t>
      </w:r>
    </w:p>
    <w:p w:rsidR="00E01D0B" w:rsidRPr="00E01D0B" w:rsidRDefault="00E01D0B" w:rsidP="00E01D0B">
      <w:pPr>
        <w:spacing w:line="360" w:lineRule="auto"/>
        <w:jc w:val="center"/>
        <w:rPr>
          <w:rFonts w:ascii="Times New Roman" w:eastAsia="PMingLiU" w:hAnsi="Times New Roman" w:cs="B Yagut"/>
          <w:b/>
          <w:bCs/>
          <w:sz w:val="32"/>
          <w:szCs w:val="32"/>
          <w:rtl/>
          <w:lang w:val="fo-FO" w:eastAsia="zh-TW" w:bidi="fa-IR"/>
        </w:rPr>
      </w:pPr>
      <w:r>
        <w:rPr>
          <w:rFonts w:ascii="Times New Roman" w:eastAsia="PMingLiU" w:hAnsi="Times New Roman" w:cs="B Yagut"/>
          <w:b/>
          <w:bCs/>
          <w:noProof/>
          <w:sz w:val="32"/>
          <w:szCs w:val="32"/>
          <w:rtl/>
          <w:lang w:bidi="fa-IR"/>
        </w:rPr>
        <w:lastRenderedPageBreak/>
        <w:drawing>
          <wp:inline distT="0" distB="0" distL="0" distR="0">
            <wp:extent cx="4023360" cy="1988820"/>
            <wp:effectExtent l="0" t="0" r="0" b="0"/>
            <wp:docPr id="1" name="Picture 1"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4"/>
                    <pic:cNvPicPr>
                      <a:picLocks noChangeAspect="1" noChangeArrowheads="1"/>
                    </pic:cNvPicPr>
                  </pic:nvPicPr>
                  <pic:blipFill>
                    <a:blip r:embed="rId148">
                      <a:lum bright="-30000" contrast="54000"/>
                      <a:extLst>
                        <a:ext uri="{28A0092B-C50C-407E-A947-70E740481C1C}">
                          <a14:useLocalDpi xmlns:a14="http://schemas.microsoft.com/office/drawing/2010/main" val="0"/>
                        </a:ext>
                      </a:extLst>
                    </a:blip>
                    <a:srcRect/>
                    <a:stretch>
                      <a:fillRect/>
                    </a:stretch>
                  </pic:blipFill>
                  <pic:spPr bwMode="auto">
                    <a:xfrm>
                      <a:off x="0" y="0"/>
                      <a:ext cx="4023360" cy="1988820"/>
                    </a:xfrm>
                    <a:prstGeom prst="rect">
                      <a:avLst/>
                    </a:prstGeom>
                    <a:noFill/>
                    <a:ln>
                      <a:noFill/>
                    </a:ln>
                  </pic:spPr>
                </pic:pic>
              </a:graphicData>
            </a:graphic>
          </wp:inline>
        </w:drawing>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تمام اين مراحل در داخل تانك تپ چنجر ترانسفورماتور وداخل روغن انجام مي شود وزمان انخام مرحله ي يک تا پنج حدود 10 ميلي ثانيه مي باشد بنا براين هيچ گونه اشکالي در سيستم به وجود نمي آيد وطريقه ي عمل آن نيز توسط مکانيزم تپ چنجر که اصولا در خارج  تانک ترانسفورماتور مي باشد انجام مي شود که مي توان به صورت اتوماتيک توسط موتور انجام پذيرد و هم اين که توسط دست از محل.</w:t>
      </w:r>
    </w:p>
    <w:p w:rsidR="00E01D0B" w:rsidRPr="00E01D0B" w:rsidRDefault="00E01D0B" w:rsidP="00E01D0B">
      <w:pPr>
        <w:spacing w:line="360" w:lineRule="auto"/>
        <w:rPr>
          <w:rFonts w:ascii="Times New Roman" w:eastAsia="PMingLiU" w:hAnsi="Times New Roman" w:cs="B Yagut"/>
          <w:sz w:val="32"/>
          <w:szCs w:val="32"/>
          <w:rtl/>
          <w:lang w:val="fo-FO" w:eastAsia="zh-TW" w:bidi="fa-IR"/>
        </w:rPr>
      </w:pPr>
      <w:r w:rsidRPr="00E01D0B">
        <w:rPr>
          <w:rFonts w:ascii="Times New Roman" w:eastAsia="PMingLiU" w:hAnsi="Times New Roman" w:cs="B Yagut"/>
          <w:sz w:val="32"/>
          <w:szCs w:val="32"/>
          <w:rtl/>
          <w:lang w:val="fo-FO" w:eastAsia="zh-TW" w:bidi="fa-IR"/>
        </w:rPr>
        <w:t xml:space="preserve">ضمنا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و </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را روي مقاومت اهمي</w:t>
      </w:r>
      <w:r w:rsidRPr="00E01D0B">
        <w:rPr>
          <w:rFonts w:ascii="Times New Roman" w:eastAsia="PMingLiU" w:hAnsi="Times New Roman" w:cs="B Yagut" w:hint="cs"/>
          <w:sz w:val="32"/>
          <w:szCs w:val="32"/>
          <w:rtl/>
          <w:lang w:val="fo-FO" w:eastAsia="zh-TW" w:bidi="fa-IR"/>
        </w:rPr>
        <w:t>ت</w:t>
      </w:r>
      <w:r w:rsidRPr="00E01D0B">
        <w:rPr>
          <w:rFonts w:ascii="Times New Roman" w:eastAsia="PMingLiU" w:hAnsi="Times New Roman" w:cs="B Yagut"/>
          <w:sz w:val="32"/>
          <w:szCs w:val="32"/>
          <w:rtl/>
          <w:lang w:val="fo-FO" w:eastAsia="zh-TW" w:bidi="fa-IR"/>
        </w:rPr>
        <w:t xml:space="preserve"> بالايي هستند که وقتي در حالت 3 قرار </w:t>
      </w:r>
      <w:r w:rsidRPr="00E01D0B">
        <w:rPr>
          <w:rFonts w:ascii="Times New Roman" w:eastAsia="PMingLiU" w:hAnsi="Times New Roman" w:cs="B Yagut" w:hint="cs"/>
          <w:sz w:val="32"/>
          <w:szCs w:val="32"/>
          <w:rtl/>
          <w:lang w:val="fo-FO" w:eastAsia="zh-TW" w:bidi="fa-IR"/>
        </w:rPr>
        <w:br/>
      </w:r>
      <w:r w:rsidRPr="00E01D0B">
        <w:rPr>
          <w:rFonts w:ascii="Times New Roman" w:eastAsia="PMingLiU" w:hAnsi="Times New Roman" w:cs="B Yagut"/>
          <w:sz w:val="32"/>
          <w:szCs w:val="32"/>
          <w:rtl/>
          <w:lang w:val="fo-FO" w:eastAsia="zh-TW" w:bidi="fa-IR"/>
        </w:rPr>
        <w:t>مي گيرند يعني تعدادي از حلقه ها را اتصال کوتاه مي نمايند عملا</w:t>
      </w:r>
      <w:r w:rsidRPr="00E01D0B">
        <w:rPr>
          <w:rFonts w:ascii="Times New Roman" w:eastAsia="PMingLiU" w:hAnsi="Times New Roman" w:cs="B Yagut" w:hint="cs"/>
          <w:sz w:val="32"/>
          <w:szCs w:val="32"/>
          <w:rtl/>
          <w:lang w:val="fo-FO" w:eastAsia="zh-TW" w:bidi="fa-IR"/>
        </w:rPr>
        <w:t>ً</w:t>
      </w:r>
      <w:r w:rsidRPr="00E01D0B">
        <w:rPr>
          <w:rFonts w:ascii="Times New Roman" w:eastAsia="PMingLiU" w:hAnsi="Times New Roman" w:cs="B Yagut"/>
          <w:sz w:val="32"/>
          <w:szCs w:val="32"/>
          <w:rtl/>
          <w:lang w:val="fo-FO" w:eastAsia="zh-TW" w:bidi="fa-IR"/>
        </w:rPr>
        <w:t xml:space="preserve"> جرياني از آنها صدور نکرده وسبب اتصالي درترانسفورماتور نمي شوند مگر اينکه مقاومتهاي فوق سوخته ويا در مدار نباشند.</w:t>
      </w:r>
    </w:p>
    <w:p w:rsidR="00E01D0B" w:rsidRPr="00E01D0B" w:rsidRDefault="00E01D0B" w:rsidP="00E01D0B">
      <w:pPr>
        <w:spacing w:line="360" w:lineRule="auto"/>
        <w:ind w:right="480"/>
        <w:rPr>
          <w:rFonts w:ascii="Times New Roman" w:eastAsia="PMingLiU" w:hAnsi="Times New Roman" w:cs="B Yagut"/>
          <w:sz w:val="32"/>
          <w:szCs w:val="32"/>
          <w:rtl/>
          <w:lang w:eastAsia="zh-TW" w:bidi="fa-IR"/>
        </w:rPr>
      </w:pPr>
      <w:r w:rsidRPr="00E01D0B">
        <w:rPr>
          <w:rFonts w:ascii="Times New Roman" w:eastAsia="PMingLiU" w:hAnsi="Times New Roman" w:cs="B Yagut"/>
          <w:sz w:val="32"/>
          <w:szCs w:val="32"/>
          <w:rtl/>
          <w:lang w:val="fo-FO" w:eastAsia="zh-TW" w:bidi="fa-IR"/>
        </w:rPr>
        <w:t xml:space="preserve">در ترانسفورماتورهاي کوچک به جاي دو کنتا کت کمکي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و </w:t>
      </w:r>
      <w:r w:rsidRPr="00E01D0B">
        <w:rPr>
          <w:rFonts w:ascii="Times New Roman" w:eastAsia="PMingLiU" w:hAnsi="Times New Roman" w:cs="B Yagut"/>
          <w:sz w:val="32"/>
          <w:szCs w:val="32"/>
          <w:lang w:val="fo-FO" w:eastAsia="zh-TW" w:bidi="fa-IR"/>
        </w:rPr>
        <w:t>M2</w:t>
      </w:r>
      <w:r w:rsidRPr="00E01D0B">
        <w:rPr>
          <w:rFonts w:ascii="Times New Roman" w:eastAsia="PMingLiU" w:hAnsi="Times New Roman" w:cs="B Yagut"/>
          <w:sz w:val="32"/>
          <w:szCs w:val="32"/>
          <w:rtl/>
          <w:lang w:val="fo-FO" w:eastAsia="zh-TW" w:bidi="fa-IR"/>
        </w:rPr>
        <w:t xml:space="preserve"> از يک کنتا کت تنها استفاده مي کنند مثلا کنتا کت </w:t>
      </w:r>
      <w:r w:rsidRPr="00E01D0B">
        <w:rPr>
          <w:rFonts w:ascii="Times New Roman" w:eastAsia="PMingLiU" w:hAnsi="Times New Roman" w:cs="B Yagut"/>
          <w:sz w:val="32"/>
          <w:szCs w:val="32"/>
          <w:lang w:val="fo-FO" w:eastAsia="zh-TW" w:bidi="fa-IR"/>
        </w:rPr>
        <w:t>M1</w:t>
      </w:r>
      <w:r w:rsidRPr="00E01D0B">
        <w:rPr>
          <w:rFonts w:ascii="Times New Roman" w:eastAsia="PMingLiU" w:hAnsi="Times New Roman" w:cs="B Yagut"/>
          <w:sz w:val="32"/>
          <w:szCs w:val="32"/>
          <w:rtl/>
          <w:lang w:val="fo-FO" w:eastAsia="zh-TW" w:bidi="fa-IR"/>
        </w:rPr>
        <w:t xml:space="preserve"> که عملا ايمني وعمر تپ چنجر کاهش مي يابد.</w:t>
      </w:r>
      <w:bookmarkStart w:id="0" w:name="_GoBack"/>
      <w:bookmarkEnd w:id="0"/>
    </w:p>
    <w:sectPr w:rsidR="00E01D0B" w:rsidRPr="00E01D0B" w:rsidSect="00E92E65">
      <w:headerReference w:type="even" r:id="rId149"/>
      <w:headerReference w:type="default" r:id="rId150"/>
      <w:footerReference w:type="default" r:id="rId151"/>
      <w:headerReference w:type="first" r:id="rId152"/>
      <w:footnotePr>
        <w:numRestart w:val="eachPage"/>
      </w:footnotePr>
      <w:endnotePr>
        <w:numFmt w:val="decimal"/>
      </w:endnotePr>
      <w:pgSz w:w="11907" w:h="16839" w:code="9"/>
      <w:pgMar w:top="1418" w:right="1418" w:bottom="1134" w:left="1418" w:header="0" w:footer="567" w:gutter="284"/>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FD6" w:rsidRDefault="00B13FD6" w:rsidP="00B6420D">
      <w:pPr>
        <w:spacing w:line="240" w:lineRule="auto"/>
      </w:pPr>
      <w:r>
        <w:separator/>
      </w:r>
    </w:p>
  </w:endnote>
  <w:endnote w:type="continuationSeparator" w:id="0">
    <w:p w:rsidR="00B13FD6" w:rsidRDefault="00B13FD6" w:rsidP="00B642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alf">
    <w:altName w:val="Courier New"/>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43" w:usb2="00000009" w:usb3="00000000" w:csb0="000001FF" w:csb1="00000000"/>
  </w:font>
  <w:font w:name="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Titr">
    <w:panose1 w:val="00000000000000000000"/>
    <w:charset w:val="B2"/>
    <w:family w:val="auto"/>
    <w:pitch w:val="variable"/>
    <w:sig w:usb0="00002001" w:usb1="00000000" w:usb2="00000000" w:usb3="00000000" w:csb0="00000040" w:csb1="00000000"/>
  </w:font>
  <w:font w:name="B Titr">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Zar">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Lotus">
    <w:panose1 w:val="00000400000000000000"/>
    <w:charset w:val="B2"/>
    <w:family w:val="auto"/>
    <w:pitch w:val="variable"/>
    <w:sig w:usb0="00002001" w:usb1="80000000" w:usb2="00000008" w:usb3="00000000" w:csb0="00000040" w:csb1="00000000"/>
  </w:font>
  <w:font w:name="B Farnaz">
    <w:panose1 w:val="00000400000000000000"/>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Courier">
    <w:altName w:val="Courier New"/>
    <w:panose1 w:val="02070409020205020404"/>
    <w:charset w:val="00"/>
    <w:family w:val="modern"/>
    <w:notTrueType/>
    <w:pitch w:val="fixed"/>
    <w:sig w:usb0="00000003" w:usb1="00000000" w:usb2="00000000" w:usb3="00000000" w:csb0="00000001" w:csb1="00000000"/>
  </w:font>
  <w:font w:name="IranNastaliq">
    <w:panose1 w:val="02020505000000020003"/>
    <w:charset w:val="00"/>
    <w:family w:val="roman"/>
    <w:pitch w:val="variable"/>
    <w:sig w:usb0="61002A87" w:usb1="80000000" w:usb2="00000008" w:usb3="00000000" w:csb0="000101FF" w:csb1="00000000"/>
  </w:font>
  <w:font w:name="B Homa">
    <w:panose1 w:val="00000400000000000000"/>
    <w:charset w:val="B2"/>
    <w:family w:val="auto"/>
    <w:pitch w:val="variable"/>
    <w:sig w:usb0="00002001" w:usb1="80000000" w:usb2="00000008" w:usb3="00000000" w:csb0="00000040" w:csb1="00000000"/>
  </w:font>
  <w:font w:name="2  Titr">
    <w:panose1 w:val="00000700000000000000"/>
    <w:charset w:val="B2"/>
    <w:family w:val="auto"/>
    <w:pitch w:val="variable"/>
    <w:sig w:usb0="00002001" w:usb1="80000000" w:usb2="00000008" w:usb3="00000000" w:csb0="00000040" w:csb1="00000000"/>
  </w:font>
  <w:font w:name="PMingLiU">
    <w:altName w:val="新細明體"/>
    <w:panose1 w:val="02020500000000000000"/>
    <w:charset w:val="88"/>
    <w:family w:val="roman"/>
    <w:pitch w:val="variable"/>
    <w:sig w:usb0="A00002FF" w:usb1="28CFFCFA" w:usb2="00000016" w:usb3="00000000" w:csb0="00100001" w:csb1="00000000"/>
  </w:font>
  <w:font w:name="B Yagut">
    <w:panose1 w:val="00000400000000000000"/>
    <w:charset w:val="B2"/>
    <w:family w:val="auto"/>
    <w:pitch w:val="variable"/>
    <w:sig w:usb0="00002001" w:usb1="80000000" w:usb2="00000008" w:usb3="00000000" w:csb0="00000040" w:csb1="00000000"/>
  </w:font>
  <w:font w:name="0 Traffic Bold">
    <w:panose1 w:val="00000700000000000000"/>
    <w:charset w:val="B2"/>
    <w:family w:val="auto"/>
    <w:pitch w:val="variable"/>
    <w:sig w:usb0="00002001" w:usb1="80000000" w:usb2="00000008" w:usb3="00000000" w:csb0="00000040"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7179609"/>
      <w:docPartObj>
        <w:docPartGallery w:val="Page Numbers (Bottom of Page)"/>
        <w:docPartUnique/>
      </w:docPartObj>
    </w:sdtPr>
    <w:sdtEndPr/>
    <w:sdtContent>
      <w:p w:rsidR="00B24F97" w:rsidRDefault="00B24F97">
        <w:pPr>
          <w:pStyle w:val="Footer"/>
          <w:jc w:val="center"/>
        </w:pPr>
        <w:r>
          <w:fldChar w:fldCharType="begin"/>
        </w:r>
        <w:r>
          <w:instrText xml:space="preserve"> PAGE   \* MERGEFORMAT </w:instrText>
        </w:r>
        <w:r>
          <w:fldChar w:fldCharType="separate"/>
        </w:r>
        <w:r w:rsidR="00E01D0B">
          <w:rPr>
            <w:noProof/>
            <w:rtl/>
          </w:rPr>
          <w:t>130</w:t>
        </w:r>
        <w:r>
          <w:rPr>
            <w:noProof/>
          </w:rPr>
          <w:fldChar w:fldCharType="end"/>
        </w:r>
      </w:p>
    </w:sdtContent>
  </w:sdt>
  <w:p w:rsidR="00B24F97" w:rsidRDefault="00B24F97" w:rsidP="00F7193A">
    <w:pPr>
      <w:pStyle w:val="Footer"/>
      <w:tabs>
        <w:tab w:val="clear" w:pos="4320"/>
        <w:tab w:val="clear" w:pos="8640"/>
      </w:tabs>
      <w:jc w:val="center"/>
      <w:rPr>
        <w:rtl/>
        <w:lang w:bidi="fa-I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FD6" w:rsidRDefault="00B13FD6" w:rsidP="005F70A6">
      <w:pPr>
        <w:bidi w:val="0"/>
        <w:spacing w:line="240" w:lineRule="auto"/>
      </w:pPr>
      <w:r>
        <w:separator/>
      </w:r>
    </w:p>
  </w:footnote>
  <w:footnote w:type="continuationSeparator" w:id="0">
    <w:p w:rsidR="00B13FD6" w:rsidRDefault="00B13FD6" w:rsidP="00B6420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F97" w:rsidRDefault="00B13FD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60273" o:spid="_x0000_s2055" type="#_x0000_t75" style="position:absolute;left:0;text-align:left;margin-left:0;margin-top:0;width:496.55pt;height:185.05pt;z-index:-251652096;mso-position-horizontal:center;mso-position-horizontal-relative:margin;mso-position-vertical:center;mso-position-vertical-relative:margin" o:allowincell="f">
          <v:imagedata r:id="rId1" o:title="wikipower"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D13" w:rsidRPr="00BA3D13" w:rsidRDefault="00BA3D13" w:rsidP="00BA3D13">
    <w:pPr>
      <w:tabs>
        <w:tab w:val="center" w:pos="4153"/>
        <w:tab w:val="right" w:pos="8306"/>
      </w:tabs>
      <w:spacing w:line="240" w:lineRule="auto"/>
      <w:ind w:left="567" w:firstLine="340"/>
      <w:jc w:val="lowKashida"/>
    </w:pPr>
    <w:r w:rsidRPr="00BA3D13">
      <w:rPr>
        <w:noProof/>
        <w:lang w:bidi="fa-IR"/>
      </w:rPr>
      <mc:AlternateContent>
        <mc:Choice Requires="wps">
          <w:drawing>
            <wp:anchor distT="0" distB="0" distL="114300" distR="114300" simplePos="0" relativeHeight="251667456" behindDoc="0" locked="0" layoutInCell="1" allowOverlap="1" wp14:anchorId="0876362B" wp14:editId="3A08B769">
              <wp:simplePos x="0" y="0"/>
              <wp:positionH relativeFrom="column">
                <wp:posOffset>1309369</wp:posOffset>
              </wp:positionH>
              <wp:positionV relativeFrom="paragraph">
                <wp:posOffset>0</wp:posOffset>
              </wp:positionV>
              <wp:extent cx="5303520" cy="510539"/>
              <wp:effectExtent l="0" t="0" r="11430" b="23495"/>
              <wp:wrapNone/>
              <wp:docPr id="45" name="Pentagon 45"/>
              <wp:cNvGraphicFramePr/>
              <a:graphic xmlns:a="http://schemas.openxmlformats.org/drawingml/2006/main">
                <a:graphicData uri="http://schemas.microsoft.com/office/word/2010/wordprocessingShape">
                  <wps:wsp>
                    <wps:cNvSpPr/>
                    <wps:spPr>
                      <a:xfrm flipH="1">
                        <a:off x="0" y="0"/>
                        <a:ext cx="5303520" cy="510539"/>
                      </a:xfrm>
                      <a:prstGeom prst="homePlate">
                        <a:avLst/>
                      </a:prstGeom>
                      <a:solidFill>
                        <a:srgbClr val="00B0F0"/>
                      </a:solidFill>
                      <a:ln w="25400" cap="flat" cmpd="sng" algn="ctr">
                        <a:solidFill>
                          <a:sysClr val="window" lastClr="FFFFFF"/>
                        </a:solidFill>
                        <a:prstDash val="solid"/>
                      </a:ln>
                      <a:effectLst/>
                    </wps:spPr>
                    <wps:txbx>
                      <w:txbxContent>
                        <w:p w:rsidR="00BA3D13" w:rsidRPr="00955E79" w:rsidRDefault="00BA3D13" w:rsidP="00E01D0B">
                          <w:pPr>
                            <w:rPr>
                              <w:rFonts w:cs="0 Traffic Bold"/>
                              <w:rtl/>
                              <w:lang w:bidi="fa-IR"/>
                            </w:rPr>
                          </w:pPr>
                          <w:r>
                            <w:rPr>
                              <w:rFonts w:hint="cs"/>
                              <w:rtl/>
                              <w:lang w:bidi="fa-IR"/>
                            </w:rPr>
                            <w:t xml:space="preserve">  </w:t>
                          </w:r>
                          <w:r w:rsidR="00E01D0B">
                            <w:rPr>
                              <w:rFonts w:cs="0 Traffic Bold" w:hint="cs"/>
                              <w:color w:val="FFFF00"/>
                              <w:rtl/>
                              <w:lang w:bidi="fa-IR"/>
                            </w:rPr>
                            <w:t>بررسی تجهیزات پست ، کلید قدرت و ترانس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5" o:spid="_x0000_s1026" type="#_x0000_t15" style="position:absolute;left:0;text-align:left;margin-left:103.1pt;margin-top:0;width:417.6pt;height:40.2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" adj="20560" fillcolor="#00b0f0" strokecolor="window" strokeweight="2pt">
              <v:textbox>
                <w:txbxContent>
                  <w:p w:rsidR="00BA3D13" w:rsidRPr="00955E79" w:rsidRDefault="00BA3D13" w:rsidP="00E01D0B">
                    <w:pPr>
                      <w:rPr>
                        <w:rFonts w:cs="0 Traffic Bold"/>
                        <w:rtl/>
                        <w:lang w:bidi="fa-IR"/>
                      </w:rPr>
                    </w:pPr>
                    <w:r>
                      <w:rPr>
                        <w:rFonts w:hint="cs"/>
                        <w:rtl/>
                        <w:lang w:bidi="fa-IR"/>
                      </w:rPr>
                      <w:t xml:space="preserve">  </w:t>
                    </w:r>
                    <w:r w:rsidR="00E01D0B">
                      <w:rPr>
                        <w:rFonts w:cs="0 Traffic Bold" w:hint="cs"/>
                        <w:color w:val="FFFF00"/>
                        <w:rtl/>
                        <w:lang w:bidi="fa-IR"/>
                      </w:rPr>
                      <w:t>بررسی تجهیزات پست ، کلید قدرت و ترانس</w:t>
                    </w:r>
                  </w:p>
                </w:txbxContent>
              </v:textbox>
            </v:shape>
          </w:pict>
        </mc:Fallback>
      </mc:AlternateContent>
    </w:r>
    <w:r w:rsidRPr="00BA3D13">
      <w:rPr>
        <w:noProof/>
        <w:lang w:bidi="fa-IR"/>
      </w:rPr>
      <mc:AlternateContent>
        <mc:Choice Requires="wps">
          <w:drawing>
            <wp:anchor distT="0" distB="0" distL="114300" distR="114300" simplePos="0" relativeHeight="251669504" behindDoc="0" locked="0" layoutInCell="1" allowOverlap="1" wp14:anchorId="7B70FBED" wp14:editId="387DA98F">
              <wp:simplePos x="0" y="0"/>
              <wp:positionH relativeFrom="column">
                <wp:posOffset>-982980</wp:posOffset>
              </wp:positionH>
              <wp:positionV relativeFrom="paragraph">
                <wp:posOffset>15875</wp:posOffset>
              </wp:positionV>
              <wp:extent cx="2354580" cy="542925"/>
              <wp:effectExtent l="0" t="0" r="0" b="9525"/>
              <wp:wrapNone/>
              <wp:docPr id="46" name="Text Box 46"/>
              <wp:cNvGraphicFramePr/>
              <a:graphic xmlns:a="http://schemas.openxmlformats.org/drawingml/2006/main">
                <a:graphicData uri="http://schemas.microsoft.com/office/word/2010/wordprocessingShape">
                  <wps:wsp>
                    <wps:cNvSpPr txBox="1"/>
                    <wps:spPr>
                      <a:xfrm>
                        <a:off x="0" y="0"/>
                        <a:ext cx="2354580" cy="542925"/>
                      </a:xfrm>
                      <a:prstGeom prst="rect">
                        <a:avLst/>
                      </a:prstGeom>
                      <a:noFill/>
                      <a:ln>
                        <a:noFill/>
                      </a:ln>
                      <a:effectLst/>
                    </wps:spPr>
                    <wps:txbx>
                      <w:txbxContent>
                        <w:p w:rsidR="00BA3D13" w:rsidRPr="00F4178C" w:rsidRDefault="00BA3D13" w:rsidP="00BA3D13">
                          <w:pPr>
                            <w:tabs>
                              <w:tab w:val="center" w:pos="4320"/>
                              <w:tab w:val="right" w:pos="8640"/>
                            </w:tabs>
                            <w:jc w:val="center"/>
                            <w:rPr>
                              <w:b/>
                              <w:noProof/>
                              <w:color w:val="EEECE1" w:themeColor="background2"/>
                              <w:sz w:val="44"/>
                              <w:szCs w:val="44"/>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pPr>
                          <w:r>
                            <w:rPr>
                              <w:b/>
                              <w:noProof/>
                              <w:color w:val="EEECE1" w:themeColor="background2"/>
                              <w:sz w:val="44"/>
                              <w:szCs w:val="44"/>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t>www.wikipower.ir</w:t>
                          </w:r>
                        </w:p>
                        <w:p w:rsidR="00BA3D13" w:rsidRPr="00955E79" w:rsidRDefault="00BA3D13" w:rsidP="00BA3D13">
                          <w:pPr>
                            <w:pStyle w:val="Header"/>
                            <w:jc w:val="center"/>
                            <w:rPr>
                              <w:b/>
                              <w:noProof/>
                              <w:color w:val="EEECE1" w:themeColor="background2"/>
                              <w:sz w:val="44"/>
                              <w:szCs w:val="44"/>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 o:spid="_x0000_s1027" type="#_x0000_t202" style="position:absolute;left:0;text-align:left;margin-left:-77.4pt;margin-top:1.25pt;width:185.4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" filled="f" stroked="f">
              <v:textbox>
                <w:txbxContent>
                  <w:p w:rsidR="00BA3D13" w:rsidRPr="00F4178C" w:rsidRDefault="00BA3D13" w:rsidP="00BA3D13">
                    <w:pPr>
                      <w:tabs>
                        <w:tab w:val="center" w:pos="4320"/>
                        <w:tab w:val="right" w:pos="8640"/>
                      </w:tabs>
                      <w:jc w:val="center"/>
                      <w:rPr>
                        <w:b/>
                        <w:noProof/>
                        <w:color w:val="EEECE1" w:themeColor="background2"/>
                        <w:sz w:val="44"/>
                        <w:szCs w:val="44"/>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pPr>
                    <w:r>
                      <w:rPr>
                        <w:b/>
                        <w:noProof/>
                        <w:color w:val="EEECE1" w:themeColor="background2"/>
                        <w:sz w:val="44"/>
                        <w:szCs w:val="44"/>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t>www.wikipower.ir</w:t>
                    </w:r>
                  </w:p>
                  <w:p w:rsidR="00BA3D13" w:rsidRPr="00955E79" w:rsidRDefault="00BA3D13" w:rsidP="00BA3D13">
                    <w:pPr>
                      <w:pStyle w:val="Header"/>
                      <w:jc w:val="center"/>
                      <w:rPr>
                        <w:b/>
                        <w:noProof/>
                        <w:color w:val="EEECE1" w:themeColor="background2"/>
                        <w:sz w:val="44"/>
                        <w:szCs w:val="44"/>
                        <w:rtl/>
                        <w:lang w:bidi="fa-IR"/>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gradFill>
                            <w14:gsLst>
                              <w14:gs w14:pos="0">
                                <w14:schemeClr w14:val="bg2">
                                  <w14:tint w14:val="85000"/>
                                  <w14:satMod w14:val="155000"/>
                                  <w14:shade w14:val="30000"/>
                                  <w14:satMod w14:val="115000"/>
                                </w14:schemeClr>
                              </w14:gs>
                              <w14:gs w14:pos="50000">
                                <w14:schemeClr w14:val="bg2">
                                  <w14:tint w14:val="85000"/>
                                  <w14:satMod w14:val="155000"/>
                                  <w14:shade w14:val="67500"/>
                                  <w14:satMod w14:val="115000"/>
                                </w14:schemeClr>
                              </w14:gs>
                              <w14:gs w14:pos="100000">
                                <w14:schemeClr w14:val="bg2">
                                  <w14:tint w14:val="85000"/>
                                  <w14:satMod w14:val="155000"/>
                                  <w14:shade w14:val="100000"/>
                                  <w14:satMod w14:val="115000"/>
                                </w14:schemeClr>
                              </w14:gs>
                            </w14:gsLst>
                            <w14:lin w14:ang="0" w14:scaled="0"/>
                          </w14:gradFill>
                        </w14:textFill>
                      </w:rPr>
                    </w:pPr>
                  </w:p>
                </w:txbxContent>
              </v:textbox>
            </v:shape>
          </w:pict>
        </mc:Fallback>
      </mc:AlternateContent>
    </w:r>
    <w:r w:rsidR="00B13FD6">
      <w:rPr>
        <w:rFonts w:ascii="Times New Roman" w:hAnsi="Times New Roman" w:cs="B Zar"/>
        <w:noProof/>
        <w:lang w:bidi="fa-I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24884" o:spid="_x0000_s2057" type="#_x0000_t75" style="position:absolute;left:0;text-align:left;margin-left:0;margin-top:0;width:453.15pt;height:157.2pt;z-index:-251650048;mso-position-horizontal:center;mso-position-horizontal-relative:margin;mso-position-vertical:center;mso-position-vertical-relative:margin" o:allowincell="f">
          <v:imagedata r:id="rId1" o:title="New Bitmap =" gain="19661f" blacklevel="22938f"/>
          <w10:wrap anchorx="margin" anchory="margin"/>
        </v:shape>
      </w:pict>
    </w:r>
  </w:p>
  <w:p w:rsidR="00BA3D13" w:rsidRPr="00BA3D13" w:rsidRDefault="00BA3D13" w:rsidP="00BA3D13">
    <w:pPr>
      <w:tabs>
        <w:tab w:val="center" w:pos="4153"/>
        <w:tab w:val="right" w:pos="8306"/>
      </w:tabs>
      <w:spacing w:line="240" w:lineRule="auto"/>
      <w:ind w:left="567" w:firstLine="340"/>
      <w:jc w:val="lowKashida"/>
      <w:rPr>
        <w:rFonts w:ascii="Times New Roman" w:hAnsi="Times New Roman" w:cs="B Zar"/>
        <w:noProof/>
        <w:color w:val="FF9900"/>
        <w:lang w:bidi="fa-IR"/>
      </w:rPr>
    </w:pPr>
  </w:p>
  <w:p w:rsidR="00BA3D13" w:rsidRPr="00BA3D13" w:rsidRDefault="00BA3D13" w:rsidP="00BA3D13">
    <w:pPr>
      <w:tabs>
        <w:tab w:val="center" w:pos="4153"/>
        <w:tab w:val="right" w:pos="8306"/>
      </w:tabs>
      <w:spacing w:line="240" w:lineRule="auto"/>
      <w:ind w:left="567" w:firstLine="340"/>
      <w:jc w:val="lowKashida"/>
      <w:rPr>
        <w:rFonts w:ascii="Times New Roman" w:hAnsi="Times New Roman" w:cs="B Zar"/>
        <w:noProof/>
        <w:color w:val="FF9900"/>
        <w:lang w:bidi="fa-IR"/>
      </w:rPr>
    </w:pPr>
    <w:r w:rsidRPr="00BA3D13">
      <w:rPr>
        <w:noProof/>
        <w:color w:val="FF0000"/>
        <w:lang w:bidi="fa-IR"/>
      </w:rPr>
      <mc:AlternateContent>
        <mc:Choice Requires="wps">
          <w:drawing>
            <wp:anchor distT="0" distB="0" distL="114300" distR="114300" simplePos="0" relativeHeight="251670528" behindDoc="0" locked="0" layoutInCell="1" allowOverlap="1" wp14:anchorId="47DEB388" wp14:editId="459A476A">
              <wp:simplePos x="0" y="0"/>
              <wp:positionH relativeFrom="column">
                <wp:posOffset>-906780</wp:posOffset>
              </wp:positionH>
              <wp:positionV relativeFrom="paragraph">
                <wp:posOffset>89536</wp:posOffset>
              </wp:positionV>
              <wp:extent cx="7520940" cy="457200"/>
              <wp:effectExtent l="0" t="0" r="22860" b="19050"/>
              <wp:wrapNone/>
              <wp:docPr id="47" name="Round Same Side Corner Rectangle 47"/>
              <wp:cNvGraphicFramePr/>
              <a:graphic xmlns:a="http://schemas.openxmlformats.org/drawingml/2006/main">
                <a:graphicData uri="http://schemas.microsoft.com/office/word/2010/wordprocessingShape">
                  <wps:wsp>
                    <wps:cNvSpPr/>
                    <wps:spPr>
                      <a:xfrm rot="10800000" flipH="1" flipV="1">
                        <a:off x="0" y="0"/>
                        <a:ext cx="7520940" cy="457200"/>
                      </a:xfrm>
                      <a:prstGeom prst="round2SameRect">
                        <a:avLst/>
                      </a:prstGeom>
                      <a:blipFill>
                        <a:blip r:embed="rId2"/>
                        <a:tile tx="0" ty="0" sx="100000" sy="100000" flip="none" algn="tl"/>
                      </a:blipFill>
                      <a:ln w="25400" cap="flat" cmpd="sng" algn="ctr">
                        <a:solidFill>
                          <a:sysClr val="window" lastClr="FFFFFF"/>
                        </a:solidFill>
                        <a:prstDash val="solid"/>
                      </a:ln>
                      <a:effectLst/>
                    </wps:spPr>
                    <wps:txbx>
                      <w:txbxContent>
                        <w:p w:rsidR="00BA3D13" w:rsidRPr="00F33775" w:rsidRDefault="00BA3D13" w:rsidP="00E01D0B">
                          <w:pPr>
                            <w:jc w:val="center"/>
                            <w:rPr>
                              <w:rFonts w:cs="B Titr"/>
                              <w:color w:val="403152" w:themeColor="accent4" w:themeShade="80"/>
                              <w:rtl/>
                              <w:lang w:bidi="fa-IR"/>
                            </w:rPr>
                          </w:pPr>
                          <w:r w:rsidRPr="00E01D0B">
                            <w:rPr>
                              <w:rFonts w:cs="B Titr" w:hint="cs"/>
                              <w:color w:val="403152" w:themeColor="accent4" w:themeShade="80"/>
                              <w:sz w:val="22"/>
                              <w:szCs w:val="24"/>
                              <w:rtl/>
                            </w:rPr>
                            <w:t xml:space="preserve">فایل </w:t>
                          </w:r>
                          <w:r w:rsidRPr="00E01D0B">
                            <w:rPr>
                              <w:rFonts w:ascii="Kristen ITC" w:hAnsi="Kristen ITC" w:cs="B Titr"/>
                              <w:color w:val="403152" w:themeColor="accent4" w:themeShade="80"/>
                              <w:sz w:val="28"/>
                              <w:szCs w:val="32"/>
                            </w:rPr>
                            <w:t>word</w:t>
                          </w:r>
                          <w:r w:rsidRPr="00E01D0B">
                            <w:rPr>
                              <w:rFonts w:cs="B Titr"/>
                              <w:color w:val="403152" w:themeColor="accent4" w:themeShade="80"/>
                              <w:sz w:val="28"/>
                              <w:szCs w:val="32"/>
                            </w:rPr>
                            <w:t xml:space="preserve"> </w:t>
                          </w:r>
                          <w:r w:rsidR="00E01D0B" w:rsidRPr="00E01D0B">
                            <w:rPr>
                              <w:rFonts w:cs="B Titr" w:hint="cs"/>
                              <w:color w:val="403152" w:themeColor="accent4" w:themeShade="80"/>
                              <w:sz w:val="28"/>
                              <w:szCs w:val="32"/>
                              <w:rtl/>
                            </w:rPr>
                            <w:t xml:space="preserve"> </w:t>
                          </w:r>
                          <w:r w:rsidRPr="00E01D0B">
                            <w:rPr>
                              <w:rFonts w:cs="B Titr" w:hint="cs"/>
                              <w:color w:val="403152" w:themeColor="accent4" w:themeShade="80"/>
                              <w:sz w:val="28"/>
                              <w:szCs w:val="32"/>
                              <w:rtl/>
                            </w:rPr>
                            <w:t xml:space="preserve"> </w:t>
                          </w:r>
                          <w:r w:rsidRPr="00E01D0B">
                            <w:rPr>
                              <w:rFonts w:cs="B Titr" w:hint="cs"/>
                              <w:color w:val="403152" w:themeColor="accent4" w:themeShade="80"/>
                              <w:sz w:val="22"/>
                              <w:szCs w:val="24"/>
                              <w:rtl/>
                            </w:rPr>
                            <w:t>پروژه</w:t>
                          </w:r>
                          <w:r w:rsidR="00E01D0B" w:rsidRPr="00E01D0B">
                            <w:rPr>
                              <w:rFonts w:cs="B Titr" w:hint="cs"/>
                              <w:color w:val="403152" w:themeColor="accent4" w:themeShade="80"/>
                              <w:sz w:val="22"/>
                              <w:szCs w:val="24"/>
                              <w:rtl/>
                            </w:rPr>
                            <w:t xml:space="preserve"> رایگان میباشد.</w:t>
                          </w:r>
                          <w:r w:rsidRPr="00E01D0B">
                            <w:rPr>
                              <w:rFonts w:cs="B Titr" w:hint="cs"/>
                              <w:color w:val="403152" w:themeColor="accent4" w:themeShade="80"/>
                              <w:sz w:val="22"/>
                              <w:szCs w:val="24"/>
                              <w:rtl/>
                            </w:rPr>
                            <w:t xml:space="preserve"> به سایت </w:t>
                          </w:r>
                          <w:r w:rsidRPr="00E01D0B">
                            <w:rPr>
                              <w:rFonts w:cs="B Titr" w:hint="cs"/>
                              <w:color w:val="C0504D" w:themeColor="accent2"/>
                              <w:sz w:val="22"/>
                              <w:szCs w:val="24"/>
                              <w:rtl/>
                            </w:rPr>
                            <w:t xml:space="preserve">ویکی پاور </w:t>
                          </w:r>
                          <w:r w:rsidRPr="00E01D0B">
                            <w:rPr>
                              <w:rFonts w:cs="B Titr" w:hint="cs"/>
                              <w:color w:val="403152" w:themeColor="accent4" w:themeShade="80"/>
                              <w:sz w:val="22"/>
                              <w:szCs w:val="24"/>
                              <w:rtl/>
                            </w:rPr>
                            <w:t>مراجعه کنید</w:t>
                          </w:r>
                          <w:r w:rsidRPr="00E01D0B">
                            <w:rPr>
                              <w:rFonts w:cs="B Titr" w:hint="cs"/>
                              <w:color w:val="403152" w:themeColor="accent4" w:themeShade="80"/>
                              <w:sz w:val="22"/>
                              <w:szCs w:val="22"/>
                              <w:rtl/>
                            </w:rPr>
                            <w:t xml:space="preserve">.     </w:t>
                          </w:r>
                          <w:r w:rsidR="00E01D0B" w:rsidRPr="00E01D0B">
                            <w:rPr>
                              <w:rFonts w:cs="0 Traffic Bold" w:hint="cs"/>
                              <w:color w:val="403152" w:themeColor="accent4" w:themeShade="80"/>
                              <w:sz w:val="20"/>
                              <w:szCs w:val="20"/>
                              <w:rtl/>
                            </w:rPr>
                            <w:t>زکات علم نشر آن است ،  سایت ویکی پاور را به دوستان معرفی کنید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Same Side Corner Rectangle 47" o:spid="_x0000_s1028" style="position:absolute;left:0;text-align:left;margin-left:-71.4pt;margin-top:7.05pt;width:592.2pt;height:36pt;rotation:180;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20940,45720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" adj="-11796480,,5400" path="m76202,l7444738,v42085,,76202,34117,76202,76202l7520940,457200r,l,457200r,l,76202c,34117,34117,,76202,xe" strokecolor="window" strokeweight="2pt">
              <v:fill r:id="rId3" o:title="" recolor="t" rotate="t" type="tile"/>
              <v:stroke joinstyle="miter"/>
              <v:formulas/>
              <v:path arrowok="t" o:connecttype="custom" o:connectlocs="76202,0;7444738,0;7520940,76202;7520940,457200;7520940,457200;0,457200;0,457200;0,76202;76202,0" o:connectangles="0,0,0,0,0,0,0,0,0" textboxrect="0,0,7520940,457200"/>
              <v:textbox>
                <w:txbxContent>
                  <w:p w:rsidR="00BA3D13" w:rsidRPr="00F33775" w:rsidRDefault="00BA3D13" w:rsidP="00E01D0B">
                    <w:pPr>
                      <w:jc w:val="center"/>
                      <w:rPr>
                        <w:rFonts w:cs="B Titr"/>
                        <w:color w:val="403152" w:themeColor="accent4" w:themeShade="80"/>
                        <w:rtl/>
                        <w:lang w:bidi="fa-IR"/>
                      </w:rPr>
                    </w:pPr>
                    <w:r w:rsidRPr="00E01D0B">
                      <w:rPr>
                        <w:rFonts w:cs="B Titr" w:hint="cs"/>
                        <w:color w:val="403152" w:themeColor="accent4" w:themeShade="80"/>
                        <w:sz w:val="22"/>
                        <w:szCs w:val="24"/>
                        <w:rtl/>
                      </w:rPr>
                      <w:t xml:space="preserve">فایل </w:t>
                    </w:r>
                    <w:r w:rsidRPr="00E01D0B">
                      <w:rPr>
                        <w:rFonts w:ascii="Kristen ITC" w:hAnsi="Kristen ITC" w:cs="B Titr"/>
                        <w:color w:val="403152" w:themeColor="accent4" w:themeShade="80"/>
                        <w:sz w:val="28"/>
                        <w:szCs w:val="32"/>
                      </w:rPr>
                      <w:t>word</w:t>
                    </w:r>
                    <w:r w:rsidRPr="00E01D0B">
                      <w:rPr>
                        <w:rFonts w:cs="B Titr"/>
                        <w:color w:val="403152" w:themeColor="accent4" w:themeShade="80"/>
                        <w:sz w:val="28"/>
                        <w:szCs w:val="32"/>
                      </w:rPr>
                      <w:t xml:space="preserve"> </w:t>
                    </w:r>
                    <w:r w:rsidR="00E01D0B" w:rsidRPr="00E01D0B">
                      <w:rPr>
                        <w:rFonts w:cs="B Titr" w:hint="cs"/>
                        <w:color w:val="403152" w:themeColor="accent4" w:themeShade="80"/>
                        <w:sz w:val="28"/>
                        <w:szCs w:val="32"/>
                        <w:rtl/>
                      </w:rPr>
                      <w:t xml:space="preserve"> </w:t>
                    </w:r>
                    <w:r w:rsidRPr="00E01D0B">
                      <w:rPr>
                        <w:rFonts w:cs="B Titr" w:hint="cs"/>
                        <w:color w:val="403152" w:themeColor="accent4" w:themeShade="80"/>
                        <w:sz w:val="28"/>
                        <w:szCs w:val="32"/>
                        <w:rtl/>
                      </w:rPr>
                      <w:t xml:space="preserve"> </w:t>
                    </w:r>
                    <w:r w:rsidRPr="00E01D0B">
                      <w:rPr>
                        <w:rFonts w:cs="B Titr" w:hint="cs"/>
                        <w:color w:val="403152" w:themeColor="accent4" w:themeShade="80"/>
                        <w:sz w:val="22"/>
                        <w:szCs w:val="24"/>
                        <w:rtl/>
                      </w:rPr>
                      <w:t>پروژه</w:t>
                    </w:r>
                    <w:r w:rsidR="00E01D0B" w:rsidRPr="00E01D0B">
                      <w:rPr>
                        <w:rFonts w:cs="B Titr" w:hint="cs"/>
                        <w:color w:val="403152" w:themeColor="accent4" w:themeShade="80"/>
                        <w:sz w:val="22"/>
                        <w:szCs w:val="24"/>
                        <w:rtl/>
                      </w:rPr>
                      <w:t xml:space="preserve"> رایگان میباشد.</w:t>
                    </w:r>
                    <w:r w:rsidRPr="00E01D0B">
                      <w:rPr>
                        <w:rFonts w:cs="B Titr" w:hint="cs"/>
                        <w:color w:val="403152" w:themeColor="accent4" w:themeShade="80"/>
                        <w:sz w:val="22"/>
                        <w:szCs w:val="24"/>
                        <w:rtl/>
                      </w:rPr>
                      <w:t xml:space="preserve"> به سایت </w:t>
                    </w:r>
                    <w:r w:rsidRPr="00E01D0B">
                      <w:rPr>
                        <w:rFonts w:cs="B Titr" w:hint="cs"/>
                        <w:color w:val="C0504D" w:themeColor="accent2"/>
                        <w:sz w:val="22"/>
                        <w:szCs w:val="24"/>
                        <w:rtl/>
                      </w:rPr>
                      <w:t xml:space="preserve">ویکی پاور </w:t>
                    </w:r>
                    <w:r w:rsidRPr="00E01D0B">
                      <w:rPr>
                        <w:rFonts w:cs="B Titr" w:hint="cs"/>
                        <w:color w:val="403152" w:themeColor="accent4" w:themeShade="80"/>
                        <w:sz w:val="22"/>
                        <w:szCs w:val="24"/>
                        <w:rtl/>
                      </w:rPr>
                      <w:t>مراجعه کنید</w:t>
                    </w:r>
                    <w:r w:rsidRPr="00E01D0B">
                      <w:rPr>
                        <w:rFonts w:cs="B Titr" w:hint="cs"/>
                        <w:color w:val="403152" w:themeColor="accent4" w:themeShade="80"/>
                        <w:sz w:val="22"/>
                        <w:szCs w:val="22"/>
                        <w:rtl/>
                      </w:rPr>
                      <w:t xml:space="preserve">.     </w:t>
                    </w:r>
                    <w:r w:rsidR="00E01D0B" w:rsidRPr="00E01D0B">
                      <w:rPr>
                        <w:rFonts w:cs="0 Traffic Bold" w:hint="cs"/>
                        <w:color w:val="403152" w:themeColor="accent4" w:themeShade="80"/>
                        <w:sz w:val="20"/>
                        <w:szCs w:val="20"/>
                        <w:rtl/>
                      </w:rPr>
                      <w:t>زکات علم نشر آن است ،  سایت ویکی پاور را به دوستان معرفی کنید</w:t>
                    </w:r>
                  </w:p>
                </w:txbxContent>
              </v:textbox>
            </v:shape>
          </w:pict>
        </mc:Fallback>
      </mc:AlternateContent>
    </w:r>
  </w:p>
  <w:p w:rsidR="00BA3D13" w:rsidRPr="00BA3D13" w:rsidRDefault="00BA3D13" w:rsidP="00BA3D13">
    <w:pPr>
      <w:tabs>
        <w:tab w:val="center" w:pos="4153"/>
        <w:tab w:val="right" w:pos="8306"/>
      </w:tabs>
      <w:spacing w:line="240" w:lineRule="auto"/>
      <w:ind w:left="567" w:firstLine="340"/>
      <w:jc w:val="lowKashida"/>
      <w:rPr>
        <w:rFonts w:ascii="Times New Roman" w:hAnsi="Times New Roman" w:cs="B Zar"/>
        <w:noProof/>
        <w:color w:val="FF9900"/>
        <w:rtl/>
        <w:lang w:bidi="fa-I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F97" w:rsidRDefault="00B13FD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60272" o:spid="_x0000_s2054" type="#_x0000_t75" style="position:absolute;left:0;text-align:left;margin-left:0;margin-top:0;width:496.55pt;height:185.05pt;z-index:-251653120;mso-position-horizontal:center;mso-position-horizontal-relative:margin;mso-position-vertical:center;mso-position-vertical-relative:margin" o:allowincell="f">
          <v:imagedata r:id="rId1" o:title="wikipower"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52B2C"/>
    <w:multiLevelType w:val="hybridMultilevel"/>
    <w:tmpl w:val="C546A842"/>
    <w:lvl w:ilvl="0" w:tplc="C0FAE410">
      <w:start w:val="1"/>
      <w:numFmt w:val="decimal"/>
      <w:lvlText w:val="%1-"/>
      <w:lvlJc w:val="left"/>
      <w:pPr>
        <w:tabs>
          <w:tab w:val="num" w:pos="1720"/>
        </w:tabs>
        <w:ind w:left="1720" w:hanging="360"/>
      </w:pPr>
      <w:rPr>
        <w:rFonts w:ascii="aalf" w:hAnsi="aalf" w:hint="default"/>
      </w:rPr>
    </w:lvl>
    <w:lvl w:ilvl="1" w:tplc="04090019" w:tentative="1">
      <w:start w:val="1"/>
      <w:numFmt w:val="lowerLetter"/>
      <w:lvlText w:val="%2."/>
      <w:lvlJc w:val="left"/>
      <w:pPr>
        <w:tabs>
          <w:tab w:val="num" w:pos="1760"/>
        </w:tabs>
        <w:ind w:left="1760" w:hanging="360"/>
      </w:pPr>
    </w:lvl>
    <w:lvl w:ilvl="2" w:tplc="0409001B" w:tentative="1">
      <w:start w:val="1"/>
      <w:numFmt w:val="lowerRoman"/>
      <w:lvlText w:val="%3."/>
      <w:lvlJc w:val="right"/>
      <w:pPr>
        <w:tabs>
          <w:tab w:val="num" w:pos="2480"/>
        </w:tabs>
        <w:ind w:left="2480" w:hanging="180"/>
      </w:pPr>
    </w:lvl>
    <w:lvl w:ilvl="3" w:tplc="0409000F" w:tentative="1">
      <w:start w:val="1"/>
      <w:numFmt w:val="decimal"/>
      <w:lvlText w:val="%4."/>
      <w:lvlJc w:val="left"/>
      <w:pPr>
        <w:tabs>
          <w:tab w:val="num" w:pos="3200"/>
        </w:tabs>
        <w:ind w:left="3200" w:hanging="360"/>
      </w:pPr>
    </w:lvl>
    <w:lvl w:ilvl="4" w:tplc="04090019" w:tentative="1">
      <w:start w:val="1"/>
      <w:numFmt w:val="lowerLetter"/>
      <w:lvlText w:val="%5."/>
      <w:lvlJc w:val="left"/>
      <w:pPr>
        <w:tabs>
          <w:tab w:val="num" w:pos="3920"/>
        </w:tabs>
        <w:ind w:left="3920" w:hanging="360"/>
      </w:pPr>
    </w:lvl>
    <w:lvl w:ilvl="5" w:tplc="0409001B" w:tentative="1">
      <w:start w:val="1"/>
      <w:numFmt w:val="lowerRoman"/>
      <w:lvlText w:val="%6."/>
      <w:lvlJc w:val="right"/>
      <w:pPr>
        <w:tabs>
          <w:tab w:val="num" w:pos="4640"/>
        </w:tabs>
        <w:ind w:left="4640" w:hanging="180"/>
      </w:pPr>
    </w:lvl>
    <w:lvl w:ilvl="6" w:tplc="0409000F" w:tentative="1">
      <w:start w:val="1"/>
      <w:numFmt w:val="decimal"/>
      <w:lvlText w:val="%7."/>
      <w:lvlJc w:val="left"/>
      <w:pPr>
        <w:tabs>
          <w:tab w:val="num" w:pos="5360"/>
        </w:tabs>
        <w:ind w:left="5360" w:hanging="360"/>
      </w:pPr>
    </w:lvl>
    <w:lvl w:ilvl="7" w:tplc="04090019" w:tentative="1">
      <w:start w:val="1"/>
      <w:numFmt w:val="lowerLetter"/>
      <w:lvlText w:val="%8."/>
      <w:lvlJc w:val="left"/>
      <w:pPr>
        <w:tabs>
          <w:tab w:val="num" w:pos="6080"/>
        </w:tabs>
        <w:ind w:left="6080" w:hanging="360"/>
      </w:pPr>
    </w:lvl>
    <w:lvl w:ilvl="8" w:tplc="0409001B" w:tentative="1">
      <w:start w:val="1"/>
      <w:numFmt w:val="lowerRoman"/>
      <w:lvlText w:val="%9."/>
      <w:lvlJc w:val="right"/>
      <w:pPr>
        <w:tabs>
          <w:tab w:val="num" w:pos="6800"/>
        </w:tabs>
        <w:ind w:left="6800" w:hanging="180"/>
      </w:pPr>
    </w:lvl>
  </w:abstractNum>
  <w:abstractNum w:abstractNumId="1">
    <w:nsid w:val="02B6405A"/>
    <w:multiLevelType w:val="multilevel"/>
    <w:tmpl w:val="B2BA04DC"/>
    <w:styleLink w:val="NormalNumbered"/>
    <w:lvl w:ilvl="0">
      <w:start w:val="1"/>
      <w:numFmt w:val="decimal"/>
      <w:lvlText w:val="%1-"/>
      <w:lvlJc w:val="left"/>
      <w:pPr>
        <w:tabs>
          <w:tab w:val="num" w:pos="720"/>
        </w:tabs>
        <w:ind w:left="720" w:hanging="360"/>
      </w:pPr>
      <w:rPr>
        <w:rFonts w:cs="Nazanin"/>
        <w:sz w:val="24"/>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9965D8C"/>
    <w:multiLevelType w:val="hybridMultilevel"/>
    <w:tmpl w:val="5BA42786"/>
    <w:lvl w:ilvl="0" w:tplc="CAA2587E">
      <w:start w:val="1"/>
      <w:numFmt w:val="decimal"/>
      <w:lvlText w:val="%1-"/>
      <w:lvlJc w:val="left"/>
      <w:pPr>
        <w:tabs>
          <w:tab w:val="num" w:pos="720"/>
        </w:tabs>
        <w:ind w:left="720" w:hanging="360"/>
      </w:pPr>
      <w:rPr>
        <w:rFonts w:hint="default"/>
      </w:rPr>
    </w:lvl>
    <w:lvl w:ilvl="1" w:tplc="3D6A73CC">
      <w:numFmt w:val="none"/>
      <w:lvlText w:val=""/>
      <w:lvlJc w:val="left"/>
      <w:pPr>
        <w:tabs>
          <w:tab w:val="num" w:pos="360"/>
        </w:tabs>
      </w:pPr>
    </w:lvl>
    <w:lvl w:ilvl="2" w:tplc="E7FAE092" w:tentative="1">
      <w:start w:val="1"/>
      <w:numFmt w:val="lowerRoman"/>
      <w:lvlText w:val="%3."/>
      <w:lvlJc w:val="right"/>
      <w:pPr>
        <w:tabs>
          <w:tab w:val="num" w:pos="2160"/>
        </w:tabs>
        <w:ind w:left="2160" w:hanging="180"/>
      </w:pPr>
    </w:lvl>
    <w:lvl w:ilvl="3" w:tplc="E7E49294" w:tentative="1">
      <w:start w:val="1"/>
      <w:numFmt w:val="decimal"/>
      <w:lvlText w:val="%4."/>
      <w:lvlJc w:val="left"/>
      <w:pPr>
        <w:tabs>
          <w:tab w:val="num" w:pos="2880"/>
        </w:tabs>
        <w:ind w:left="2880" w:hanging="360"/>
      </w:pPr>
    </w:lvl>
    <w:lvl w:ilvl="4" w:tplc="DDD26440" w:tentative="1">
      <w:start w:val="1"/>
      <w:numFmt w:val="lowerLetter"/>
      <w:lvlText w:val="%5."/>
      <w:lvlJc w:val="left"/>
      <w:pPr>
        <w:tabs>
          <w:tab w:val="num" w:pos="3600"/>
        </w:tabs>
        <w:ind w:left="3600" w:hanging="360"/>
      </w:pPr>
    </w:lvl>
    <w:lvl w:ilvl="5" w:tplc="534C14CC" w:tentative="1">
      <w:start w:val="1"/>
      <w:numFmt w:val="lowerRoman"/>
      <w:lvlText w:val="%6."/>
      <w:lvlJc w:val="right"/>
      <w:pPr>
        <w:tabs>
          <w:tab w:val="num" w:pos="4320"/>
        </w:tabs>
        <w:ind w:left="4320" w:hanging="180"/>
      </w:pPr>
    </w:lvl>
    <w:lvl w:ilvl="6" w:tplc="53CC4E54" w:tentative="1">
      <w:start w:val="1"/>
      <w:numFmt w:val="decimal"/>
      <w:lvlText w:val="%7."/>
      <w:lvlJc w:val="left"/>
      <w:pPr>
        <w:tabs>
          <w:tab w:val="num" w:pos="5040"/>
        </w:tabs>
        <w:ind w:left="5040" w:hanging="360"/>
      </w:pPr>
    </w:lvl>
    <w:lvl w:ilvl="7" w:tplc="43742940" w:tentative="1">
      <w:start w:val="1"/>
      <w:numFmt w:val="lowerLetter"/>
      <w:lvlText w:val="%8."/>
      <w:lvlJc w:val="left"/>
      <w:pPr>
        <w:tabs>
          <w:tab w:val="num" w:pos="5760"/>
        </w:tabs>
        <w:ind w:left="5760" w:hanging="360"/>
      </w:pPr>
    </w:lvl>
    <w:lvl w:ilvl="8" w:tplc="FB32366C" w:tentative="1">
      <w:start w:val="1"/>
      <w:numFmt w:val="lowerRoman"/>
      <w:lvlText w:val="%9."/>
      <w:lvlJc w:val="right"/>
      <w:pPr>
        <w:tabs>
          <w:tab w:val="num" w:pos="6480"/>
        </w:tabs>
        <w:ind w:left="6480" w:hanging="180"/>
      </w:pPr>
    </w:lvl>
  </w:abstractNum>
  <w:abstractNum w:abstractNumId="3">
    <w:nsid w:val="21AA39A3"/>
    <w:multiLevelType w:val="hybridMultilevel"/>
    <w:tmpl w:val="A0AA1504"/>
    <w:lvl w:ilvl="0" w:tplc="826C1136">
      <w:start w:val="1"/>
      <w:numFmt w:val="decimal"/>
      <w:lvlText w:val="%1-"/>
      <w:lvlJc w:val="left"/>
      <w:pPr>
        <w:tabs>
          <w:tab w:val="num" w:pos="3240"/>
        </w:tabs>
        <w:ind w:left="32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
    <w:nsid w:val="266A6E29"/>
    <w:multiLevelType w:val="hybridMultilevel"/>
    <w:tmpl w:val="5148BF2E"/>
    <w:lvl w:ilvl="0" w:tplc="DF566BBC">
      <w:start w:val="1"/>
      <w:numFmt w:val="decimal"/>
      <w:pStyle w:val="formula"/>
      <w:lvlText w:val="(%1)"/>
      <w:lvlJc w:val="right"/>
      <w:pPr>
        <w:tabs>
          <w:tab w:val="num" w:pos="721"/>
        </w:tabs>
        <w:ind w:left="721" w:hanging="211"/>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49086ED1"/>
    <w:multiLevelType w:val="hybridMultilevel"/>
    <w:tmpl w:val="8D50B25A"/>
    <w:lvl w:ilvl="0" w:tplc="129E764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4E3F1C01"/>
    <w:multiLevelType w:val="hybridMultilevel"/>
    <w:tmpl w:val="433CE0B8"/>
    <w:lvl w:ilvl="0" w:tplc="383CA5C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52F6605C"/>
    <w:multiLevelType w:val="multilevel"/>
    <w:tmpl w:val="61580916"/>
    <w:lvl w:ilvl="0">
      <w:start w:val="1"/>
      <w:numFmt w:val="decimal"/>
      <w:pStyle w:val="ListParagraph1"/>
      <w:lvlText w:val="%1-"/>
      <w:lvlJc w:val="left"/>
      <w:pPr>
        <w:ind w:left="720" w:hanging="360"/>
      </w:pPr>
      <w:rPr>
        <w:rFonts w:ascii="Times New Roman" w:hAnsi="Times New Roman" w:cs="Nazanin"/>
        <w:sz w:val="24"/>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58F454D7"/>
    <w:multiLevelType w:val="hybridMultilevel"/>
    <w:tmpl w:val="4E7C52EA"/>
    <w:lvl w:ilvl="0" w:tplc="0A04B318">
      <w:start w:val="2"/>
      <w:numFmt w:val="arabicAlpha"/>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5A40094B"/>
    <w:multiLevelType w:val="hybridMultilevel"/>
    <w:tmpl w:val="D8582F96"/>
    <w:lvl w:ilvl="0" w:tplc="C0FAE410">
      <w:start w:val="1"/>
      <w:numFmt w:val="decimal"/>
      <w:lvlText w:val="%1-"/>
      <w:lvlJc w:val="left"/>
      <w:pPr>
        <w:tabs>
          <w:tab w:val="num" w:pos="680"/>
        </w:tabs>
        <w:ind w:left="680" w:hanging="360"/>
      </w:pPr>
      <w:rPr>
        <w:rFonts w:ascii="aalf" w:hAnsi="aalf" w:hint="default"/>
      </w:rPr>
    </w:lvl>
    <w:lvl w:ilvl="1" w:tplc="C0FAE410">
      <w:start w:val="1"/>
      <w:numFmt w:val="decimal"/>
      <w:lvlText w:val="%2-"/>
      <w:lvlJc w:val="left"/>
      <w:pPr>
        <w:tabs>
          <w:tab w:val="num" w:pos="1400"/>
        </w:tabs>
        <w:ind w:left="1400" w:hanging="360"/>
      </w:pPr>
      <w:rPr>
        <w:rFonts w:ascii="aalf" w:hAnsi="aalf" w:hint="default"/>
      </w:rPr>
    </w:lvl>
    <w:lvl w:ilvl="2" w:tplc="0409001B" w:tentative="1">
      <w:start w:val="1"/>
      <w:numFmt w:val="lowerRoman"/>
      <w:lvlText w:val="%3."/>
      <w:lvlJc w:val="right"/>
      <w:pPr>
        <w:tabs>
          <w:tab w:val="num" w:pos="2120"/>
        </w:tabs>
        <w:ind w:left="2120" w:hanging="180"/>
      </w:pPr>
    </w:lvl>
    <w:lvl w:ilvl="3" w:tplc="0409000F" w:tentative="1">
      <w:start w:val="1"/>
      <w:numFmt w:val="decimal"/>
      <w:lvlText w:val="%4."/>
      <w:lvlJc w:val="left"/>
      <w:pPr>
        <w:tabs>
          <w:tab w:val="num" w:pos="2840"/>
        </w:tabs>
        <w:ind w:left="2840" w:hanging="360"/>
      </w:pPr>
    </w:lvl>
    <w:lvl w:ilvl="4" w:tplc="04090019" w:tentative="1">
      <w:start w:val="1"/>
      <w:numFmt w:val="lowerLetter"/>
      <w:lvlText w:val="%5."/>
      <w:lvlJc w:val="left"/>
      <w:pPr>
        <w:tabs>
          <w:tab w:val="num" w:pos="3560"/>
        </w:tabs>
        <w:ind w:left="3560" w:hanging="360"/>
      </w:pPr>
    </w:lvl>
    <w:lvl w:ilvl="5" w:tplc="0409001B" w:tentative="1">
      <w:start w:val="1"/>
      <w:numFmt w:val="lowerRoman"/>
      <w:lvlText w:val="%6."/>
      <w:lvlJc w:val="right"/>
      <w:pPr>
        <w:tabs>
          <w:tab w:val="num" w:pos="4280"/>
        </w:tabs>
        <w:ind w:left="4280" w:hanging="180"/>
      </w:pPr>
    </w:lvl>
    <w:lvl w:ilvl="6" w:tplc="0409000F" w:tentative="1">
      <w:start w:val="1"/>
      <w:numFmt w:val="decimal"/>
      <w:lvlText w:val="%7."/>
      <w:lvlJc w:val="left"/>
      <w:pPr>
        <w:tabs>
          <w:tab w:val="num" w:pos="5000"/>
        </w:tabs>
        <w:ind w:left="5000" w:hanging="360"/>
      </w:pPr>
    </w:lvl>
    <w:lvl w:ilvl="7" w:tplc="04090019" w:tentative="1">
      <w:start w:val="1"/>
      <w:numFmt w:val="lowerLetter"/>
      <w:lvlText w:val="%8."/>
      <w:lvlJc w:val="left"/>
      <w:pPr>
        <w:tabs>
          <w:tab w:val="num" w:pos="5720"/>
        </w:tabs>
        <w:ind w:left="5720" w:hanging="360"/>
      </w:pPr>
    </w:lvl>
    <w:lvl w:ilvl="8" w:tplc="0409001B" w:tentative="1">
      <w:start w:val="1"/>
      <w:numFmt w:val="lowerRoman"/>
      <w:lvlText w:val="%9."/>
      <w:lvlJc w:val="right"/>
      <w:pPr>
        <w:tabs>
          <w:tab w:val="num" w:pos="6440"/>
        </w:tabs>
        <w:ind w:left="6440" w:hanging="180"/>
      </w:pPr>
    </w:lvl>
  </w:abstractNum>
  <w:abstractNum w:abstractNumId="10">
    <w:nsid w:val="604D4468"/>
    <w:multiLevelType w:val="hybridMultilevel"/>
    <w:tmpl w:val="1FFA4018"/>
    <w:lvl w:ilvl="0" w:tplc="032AD06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61065E10"/>
    <w:multiLevelType w:val="multilevel"/>
    <w:tmpl w:val="E076AC5C"/>
    <w:lvl w:ilvl="0">
      <w:start w:val="1"/>
      <w:numFmt w:val="decimal"/>
      <w:pStyle w:val="a"/>
      <w:suff w:val="space"/>
      <w:lvlText w:val="شکل %1-"/>
      <w:lvlJc w:val="left"/>
      <w:pPr>
        <w:ind w:left="4860" w:hanging="360"/>
      </w:pPr>
      <w:rPr>
        <w:rFonts w:hint="default"/>
      </w:rPr>
    </w:lvl>
    <w:lvl w:ilvl="1">
      <w:start w:val="1"/>
      <w:numFmt w:val="decimal"/>
      <w:lvlText w:val="%1-%2-"/>
      <w:lvlJc w:val="left"/>
      <w:pPr>
        <w:tabs>
          <w:tab w:val="num" w:pos="5580"/>
        </w:tabs>
        <w:ind w:left="5292" w:hanging="432"/>
      </w:pPr>
      <w:rPr>
        <w:rFonts w:hint="default"/>
      </w:rPr>
    </w:lvl>
    <w:lvl w:ilvl="2">
      <w:start w:val="1"/>
      <w:numFmt w:val="decimal"/>
      <w:lvlText w:val="%1.%2.%3."/>
      <w:lvlJc w:val="left"/>
      <w:pPr>
        <w:tabs>
          <w:tab w:val="num" w:pos="5940"/>
        </w:tabs>
        <w:ind w:left="5724" w:hanging="504"/>
      </w:pPr>
      <w:rPr>
        <w:rFonts w:hint="default"/>
      </w:rPr>
    </w:lvl>
    <w:lvl w:ilvl="3">
      <w:start w:val="1"/>
      <w:numFmt w:val="decimal"/>
      <w:lvlText w:val="%1.%2.%3.%4."/>
      <w:lvlJc w:val="left"/>
      <w:pPr>
        <w:tabs>
          <w:tab w:val="num" w:pos="6660"/>
        </w:tabs>
        <w:ind w:left="6228" w:hanging="648"/>
      </w:pPr>
      <w:rPr>
        <w:rFonts w:hint="default"/>
      </w:rPr>
    </w:lvl>
    <w:lvl w:ilvl="4">
      <w:start w:val="1"/>
      <w:numFmt w:val="decimal"/>
      <w:lvlText w:val="%1.%2.%3.%4.%5."/>
      <w:lvlJc w:val="left"/>
      <w:pPr>
        <w:tabs>
          <w:tab w:val="num" w:pos="7380"/>
        </w:tabs>
        <w:ind w:left="6732" w:hanging="792"/>
      </w:pPr>
      <w:rPr>
        <w:rFonts w:hint="default"/>
      </w:rPr>
    </w:lvl>
    <w:lvl w:ilvl="5">
      <w:start w:val="1"/>
      <w:numFmt w:val="decimal"/>
      <w:lvlText w:val="%1.%2.%3.%4.%5.%6."/>
      <w:lvlJc w:val="left"/>
      <w:pPr>
        <w:tabs>
          <w:tab w:val="num" w:pos="7740"/>
        </w:tabs>
        <w:ind w:left="7236" w:hanging="936"/>
      </w:pPr>
      <w:rPr>
        <w:rFonts w:hint="default"/>
      </w:rPr>
    </w:lvl>
    <w:lvl w:ilvl="6">
      <w:start w:val="1"/>
      <w:numFmt w:val="decimal"/>
      <w:lvlText w:val="%1.%2.%3.%4.%5.%6.%7."/>
      <w:lvlJc w:val="left"/>
      <w:pPr>
        <w:tabs>
          <w:tab w:val="num" w:pos="8460"/>
        </w:tabs>
        <w:ind w:left="7740" w:hanging="1080"/>
      </w:pPr>
      <w:rPr>
        <w:rFonts w:hint="default"/>
      </w:rPr>
    </w:lvl>
    <w:lvl w:ilvl="7">
      <w:start w:val="1"/>
      <w:numFmt w:val="decimal"/>
      <w:lvlText w:val="%1.%2.%3.%4.%5.%6.%7.%8."/>
      <w:lvlJc w:val="left"/>
      <w:pPr>
        <w:tabs>
          <w:tab w:val="num" w:pos="9180"/>
        </w:tabs>
        <w:ind w:left="8244" w:hanging="1224"/>
      </w:pPr>
      <w:rPr>
        <w:rFonts w:hint="default"/>
      </w:rPr>
    </w:lvl>
    <w:lvl w:ilvl="8">
      <w:start w:val="1"/>
      <w:numFmt w:val="decimal"/>
      <w:lvlText w:val="%1.%2.%3.%4.%5.%6.%7.%8.%9."/>
      <w:lvlJc w:val="left"/>
      <w:pPr>
        <w:tabs>
          <w:tab w:val="num" w:pos="9540"/>
        </w:tabs>
        <w:ind w:left="8820" w:hanging="1440"/>
      </w:pPr>
      <w:rPr>
        <w:rFonts w:hint="default"/>
      </w:rPr>
    </w:lvl>
  </w:abstractNum>
  <w:abstractNum w:abstractNumId="12">
    <w:nsid w:val="66E40A1E"/>
    <w:multiLevelType w:val="multilevel"/>
    <w:tmpl w:val="7BF00C82"/>
    <w:lvl w:ilvl="0">
      <w:start w:val="1"/>
      <w:numFmt w:val="arabicAbjad"/>
      <w:pStyle w:val="HeadingAppendix"/>
      <w:lvlText w:val="ضميمه %1 -"/>
      <w:lvlJc w:val="left"/>
      <w:pPr>
        <w:tabs>
          <w:tab w:val="num" w:pos="1418"/>
        </w:tabs>
        <w:ind w:left="432" w:hanging="432"/>
      </w:pPr>
      <w:rPr>
        <w:rFonts w:hint="default"/>
      </w:rPr>
    </w:lvl>
    <w:lvl w:ilvl="1">
      <w:start w:val="1"/>
      <w:numFmt w:val="decimal"/>
      <w:lvlText w:val="%1-%2-"/>
      <w:lvlJc w:val="left"/>
      <w:pPr>
        <w:tabs>
          <w:tab w:val="num" w:pos="907"/>
        </w:tabs>
        <w:ind w:left="576" w:hanging="576"/>
      </w:pPr>
      <w:rPr>
        <w:rFonts w:hint="default"/>
      </w:rPr>
    </w:lvl>
    <w:lvl w:ilvl="2">
      <w:start w:val="1"/>
      <w:numFmt w:val="decimal"/>
      <w:lvlText w:val="%1-%2-%3-"/>
      <w:lvlJc w:val="left"/>
      <w:pPr>
        <w:tabs>
          <w:tab w:val="num" w:pos="1134"/>
        </w:tabs>
        <w:ind w:left="720" w:hanging="720"/>
      </w:pPr>
      <w:rPr>
        <w:rFonts w:hint="default"/>
      </w:rPr>
    </w:lvl>
    <w:lvl w:ilvl="3">
      <w:start w:val="1"/>
      <w:numFmt w:val="decimal"/>
      <w:lvlText w:val="%1-%2-%3-%4-"/>
      <w:lvlJc w:val="left"/>
      <w:pPr>
        <w:tabs>
          <w:tab w:val="num" w:pos="1247"/>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68112CFB"/>
    <w:multiLevelType w:val="hybridMultilevel"/>
    <w:tmpl w:val="49C0C5DA"/>
    <w:lvl w:ilvl="0" w:tplc="A19C6E1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6FDD392C"/>
    <w:multiLevelType w:val="hybridMultilevel"/>
    <w:tmpl w:val="31FA9B66"/>
    <w:lvl w:ilvl="0" w:tplc="C0FAE410">
      <w:start w:val="1"/>
      <w:numFmt w:val="decimal"/>
      <w:lvlText w:val="%1-"/>
      <w:lvlJc w:val="left"/>
      <w:pPr>
        <w:tabs>
          <w:tab w:val="num" w:pos="2000"/>
        </w:tabs>
        <w:ind w:left="2000" w:hanging="360"/>
      </w:pPr>
      <w:rPr>
        <w:rFonts w:ascii="aalf" w:hAnsi="aalf" w:hint="default"/>
      </w:rPr>
    </w:lvl>
    <w:lvl w:ilvl="1" w:tplc="04090019" w:tentative="1">
      <w:start w:val="1"/>
      <w:numFmt w:val="lowerLetter"/>
      <w:lvlText w:val="%2."/>
      <w:lvlJc w:val="left"/>
      <w:pPr>
        <w:tabs>
          <w:tab w:val="num" w:pos="2040"/>
        </w:tabs>
        <w:ind w:left="2040" w:hanging="360"/>
      </w:pPr>
    </w:lvl>
    <w:lvl w:ilvl="2" w:tplc="0409001B" w:tentative="1">
      <w:start w:val="1"/>
      <w:numFmt w:val="lowerRoman"/>
      <w:lvlText w:val="%3."/>
      <w:lvlJc w:val="right"/>
      <w:pPr>
        <w:tabs>
          <w:tab w:val="num" w:pos="2760"/>
        </w:tabs>
        <w:ind w:left="2760" w:hanging="180"/>
      </w:pPr>
    </w:lvl>
    <w:lvl w:ilvl="3" w:tplc="0409000F" w:tentative="1">
      <w:start w:val="1"/>
      <w:numFmt w:val="decimal"/>
      <w:lvlText w:val="%4."/>
      <w:lvlJc w:val="left"/>
      <w:pPr>
        <w:tabs>
          <w:tab w:val="num" w:pos="3480"/>
        </w:tabs>
        <w:ind w:left="3480" w:hanging="360"/>
      </w:pPr>
    </w:lvl>
    <w:lvl w:ilvl="4" w:tplc="04090019" w:tentative="1">
      <w:start w:val="1"/>
      <w:numFmt w:val="lowerLetter"/>
      <w:lvlText w:val="%5."/>
      <w:lvlJc w:val="left"/>
      <w:pPr>
        <w:tabs>
          <w:tab w:val="num" w:pos="4200"/>
        </w:tabs>
        <w:ind w:left="4200" w:hanging="360"/>
      </w:pPr>
    </w:lvl>
    <w:lvl w:ilvl="5" w:tplc="0409001B" w:tentative="1">
      <w:start w:val="1"/>
      <w:numFmt w:val="lowerRoman"/>
      <w:lvlText w:val="%6."/>
      <w:lvlJc w:val="right"/>
      <w:pPr>
        <w:tabs>
          <w:tab w:val="num" w:pos="4920"/>
        </w:tabs>
        <w:ind w:left="4920" w:hanging="180"/>
      </w:pPr>
    </w:lvl>
    <w:lvl w:ilvl="6" w:tplc="0409000F" w:tentative="1">
      <w:start w:val="1"/>
      <w:numFmt w:val="decimal"/>
      <w:lvlText w:val="%7."/>
      <w:lvlJc w:val="left"/>
      <w:pPr>
        <w:tabs>
          <w:tab w:val="num" w:pos="5640"/>
        </w:tabs>
        <w:ind w:left="5640" w:hanging="360"/>
      </w:pPr>
    </w:lvl>
    <w:lvl w:ilvl="7" w:tplc="04090019" w:tentative="1">
      <w:start w:val="1"/>
      <w:numFmt w:val="lowerLetter"/>
      <w:lvlText w:val="%8."/>
      <w:lvlJc w:val="left"/>
      <w:pPr>
        <w:tabs>
          <w:tab w:val="num" w:pos="6360"/>
        </w:tabs>
        <w:ind w:left="6360" w:hanging="360"/>
      </w:pPr>
    </w:lvl>
    <w:lvl w:ilvl="8" w:tplc="0409001B" w:tentative="1">
      <w:start w:val="1"/>
      <w:numFmt w:val="lowerRoman"/>
      <w:lvlText w:val="%9."/>
      <w:lvlJc w:val="right"/>
      <w:pPr>
        <w:tabs>
          <w:tab w:val="num" w:pos="7080"/>
        </w:tabs>
        <w:ind w:left="7080" w:hanging="180"/>
      </w:pPr>
    </w:lvl>
  </w:abstractNum>
  <w:abstractNum w:abstractNumId="15">
    <w:nsid w:val="7A444413"/>
    <w:multiLevelType w:val="multilevel"/>
    <w:tmpl w:val="E9C81BC6"/>
    <w:lvl w:ilvl="0">
      <w:start w:val="1"/>
      <w:numFmt w:val="decimal"/>
      <w:pStyle w:val="Heading1"/>
      <w:lvlText w:val="فصل %1-"/>
      <w:lvlJc w:val="left"/>
      <w:pPr>
        <w:tabs>
          <w:tab w:val="num" w:pos="1134"/>
        </w:tabs>
        <w:ind w:left="432" w:hanging="432"/>
      </w:pPr>
      <w:rPr>
        <w:rFonts w:hint="default"/>
        <w:sz w:val="48"/>
        <w:szCs w:val="48"/>
      </w:rPr>
    </w:lvl>
    <w:lvl w:ilvl="1">
      <w:start w:val="1"/>
      <w:numFmt w:val="decimal"/>
      <w:pStyle w:val="Heading2"/>
      <w:lvlText w:val="%1-%2-"/>
      <w:lvlJc w:val="left"/>
      <w:pPr>
        <w:tabs>
          <w:tab w:val="num" w:pos="717"/>
        </w:tabs>
        <w:ind w:left="717" w:hanging="576"/>
      </w:pPr>
      <w:rPr>
        <w:rFonts w:cs="B Zar" w:hint="default"/>
        <w:b/>
        <w:bCs/>
        <w:sz w:val="40"/>
        <w:szCs w:val="44"/>
      </w:rPr>
    </w:lvl>
    <w:lvl w:ilvl="2">
      <w:start w:val="1"/>
      <w:numFmt w:val="decimal"/>
      <w:pStyle w:val="Heading3"/>
      <w:lvlText w:val="%1-%2-%3-"/>
      <w:lvlJc w:val="left"/>
      <w:pPr>
        <w:tabs>
          <w:tab w:val="num" w:pos="1134"/>
        </w:tabs>
        <w:ind w:left="720" w:hanging="720"/>
      </w:pPr>
      <w:rPr>
        <w:rFonts w:cs="B Zar" w:hint="default"/>
        <w:sz w:val="40"/>
        <w:szCs w:val="40"/>
      </w:rPr>
    </w:lvl>
    <w:lvl w:ilvl="3">
      <w:start w:val="1"/>
      <w:numFmt w:val="decimal"/>
      <w:pStyle w:val="Heading4"/>
      <w:lvlText w:val="%1-%2-%3-%4-"/>
      <w:lvlJc w:val="left"/>
      <w:pPr>
        <w:tabs>
          <w:tab w:val="num" w:pos="1247"/>
        </w:tabs>
        <w:ind w:left="864" w:hanging="864"/>
      </w:pPr>
      <w:rPr>
        <w:rFonts w:cs="B Zar"/>
        <w:b w:val="0"/>
        <w:bCs w:val="0"/>
        <w:i w:val="0"/>
        <w:iCs w:val="0"/>
        <w:caps w:val="0"/>
        <w:smallCaps w:val="0"/>
        <w:strike w:val="0"/>
        <w:dstrike w:val="0"/>
        <w:noProof w:val="0"/>
        <w:vanish w:val="0"/>
        <w:color w:val="000000"/>
        <w:spacing w:val="0"/>
        <w:kern w:val="0"/>
        <w:position w:val="0"/>
        <w:sz w:val="36"/>
        <w:szCs w:val="3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2"/>
  </w:num>
  <w:num w:numId="2">
    <w:abstractNumId w:val="1"/>
  </w:num>
  <w:num w:numId="3">
    <w:abstractNumId w:val="15"/>
  </w:num>
  <w:num w:numId="4">
    <w:abstractNumId w:val="7"/>
    <w:lvlOverride w:ilvl="0">
      <w:lvl w:ilvl="0">
        <w:start w:val="1"/>
        <w:numFmt w:val="decimal"/>
        <w:pStyle w:val="ListParagraph1"/>
        <w:lvlText w:val="%1-"/>
        <w:lvlJc w:val="left"/>
        <w:pPr>
          <w:ind w:left="720" w:hanging="360"/>
        </w:pPr>
        <w:rPr>
          <w:rFonts w:ascii="Times New Roman" w:hAnsi="Times New Roman" w:cs="Nazanin"/>
          <w:sz w:val="24"/>
          <w:szCs w:val="28"/>
        </w:rPr>
      </w:lvl>
    </w:lvlOverride>
    <w:lvlOverride w:ilvl="1">
      <w:lvl w:ilvl="1">
        <w:start w:val="1"/>
        <w:numFmt w:val="lowerLetter"/>
        <w:lvlText w:val="%2."/>
        <w:lvlJc w:val="left"/>
        <w:pPr>
          <w:ind w:left="1440" w:hanging="360"/>
        </w:pPr>
      </w:lvl>
    </w:lvlOverride>
    <w:lvlOverride w:ilvl="2">
      <w:lvl w:ilvl="2">
        <w:start w:val="1"/>
        <w:numFmt w:val="lowerRoman"/>
        <w:lvlText w:val="%3."/>
        <w:lvlJc w:val="right"/>
        <w:pPr>
          <w:ind w:left="2160" w:hanging="180"/>
        </w:pPr>
      </w:lvl>
    </w:lvlOverride>
    <w:lvlOverride w:ilvl="3">
      <w:lvl w:ilvl="3">
        <w:start w:val="1"/>
        <w:numFmt w:val="decimal"/>
        <w:lvlText w:val="%4."/>
        <w:lvlJc w:val="left"/>
        <w:pPr>
          <w:ind w:left="2880" w:hanging="360"/>
        </w:pPr>
      </w:lvl>
    </w:lvlOverride>
    <w:lvlOverride w:ilvl="4">
      <w:lvl w:ilvl="4">
        <w:start w:val="1"/>
        <w:numFmt w:val="lowerLetter"/>
        <w:lvlText w:val="%5."/>
        <w:lvlJc w:val="left"/>
        <w:pPr>
          <w:ind w:left="3600" w:hanging="360"/>
        </w:pPr>
      </w:lvl>
    </w:lvlOverride>
    <w:lvlOverride w:ilvl="5">
      <w:lvl w:ilvl="5">
        <w:start w:val="1"/>
        <w:numFmt w:val="lowerRoman"/>
        <w:lvlText w:val="%6."/>
        <w:lvlJc w:val="right"/>
        <w:pPr>
          <w:ind w:left="4320" w:hanging="180"/>
        </w:pPr>
      </w:lvl>
    </w:lvlOverride>
    <w:lvlOverride w:ilvl="6">
      <w:lvl w:ilvl="6">
        <w:start w:val="1"/>
        <w:numFmt w:val="decimal"/>
        <w:lvlText w:val="%7."/>
        <w:lvlJc w:val="left"/>
        <w:pPr>
          <w:ind w:left="5040" w:hanging="360"/>
        </w:pPr>
      </w:lvl>
    </w:lvlOverride>
    <w:lvlOverride w:ilvl="7">
      <w:lvl w:ilvl="7">
        <w:start w:val="1"/>
        <w:numFmt w:val="lowerLetter"/>
        <w:lvlText w:val="%8."/>
        <w:lvlJc w:val="left"/>
        <w:pPr>
          <w:ind w:left="5760" w:hanging="360"/>
        </w:pPr>
      </w:lvl>
    </w:lvlOverride>
    <w:lvlOverride w:ilvl="8">
      <w:lvl w:ilvl="8">
        <w:start w:val="1"/>
        <w:numFmt w:val="lowerRoman"/>
        <w:lvlText w:val="%9."/>
        <w:lvlJc w:val="right"/>
        <w:pPr>
          <w:ind w:left="6480" w:hanging="180"/>
        </w:pPr>
      </w:lvl>
    </w:lvlOverride>
  </w:num>
  <w:num w:numId="5">
    <w:abstractNumId w:val="4"/>
  </w:num>
  <w:num w:numId="6">
    <w:abstractNumId w:val="11"/>
  </w:num>
  <w:num w:numId="7">
    <w:abstractNumId w:val="10"/>
  </w:num>
  <w:num w:numId="8">
    <w:abstractNumId w:val="2"/>
  </w:num>
  <w:num w:numId="9">
    <w:abstractNumId w:val="3"/>
  </w:num>
  <w:num w:numId="10">
    <w:abstractNumId w:val="6"/>
  </w:num>
  <w:num w:numId="11">
    <w:abstractNumId w:val="13"/>
  </w:num>
  <w:num w:numId="12">
    <w:abstractNumId w:val="5"/>
  </w:num>
  <w:num w:numId="13">
    <w:abstractNumId w:val="8"/>
  </w:num>
  <w:num w:numId="14">
    <w:abstractNumId w:val="9"/>
  </w:num>
  <w:num w:numId="15">
    <w:abstractNumId w:val="14"/>
  </w:num>
  <w:num w:numId="16">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58"/>
    <o:shapelayout v:ext="edit">
      <o:idmap v:ext="edit" data="2"/>
    </o:shapelayout>
  </w:hdrShapeDefaults>
  <w:footnotePr>
    <w:numRestart w:val="eachPage"/>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20D"/>
    <w:rsid w:val="00001539"/>
    <w:rsid w:val="000108E6"/>
    <w:rsid w:val="000126DE"/>
    <w:rsid w:val="00016B27"/>
    <w:rsid w:val="00017463"/>
    <w:rsid w:val="000253B6"/>
    <w:rsid w:val="00027930"/>
    <w:rsid w:val="000325E4"/>
    <w:rsid w:val="000326D1"/>
    <w:rsid w:val="00033CC5"/>
    <w:rsid w:val="00034595"/>
    <w:rsid w:val="00034E4E"/>
    <w:rsid w:val="000417A1"/>
    <w:rsid w:val="00042831"/>
    <w:rsid w:val="00045DE2"/>
    <w:rsid w:val="0005065C"/>
    <w:rsid w:val="00056B29"/>
    <w:rsid w:val="00060C0D"/>
    <w:rsid w:val="0006348D"/>
    <w:rsid w:val="00067E57"/>
    <w:rsid w:val="00070DB2"/>
    <w:rsid w:val="00080774"/>
    <w:rsid w:val="00082053"/>
    <w:rsid w:val="0008554F"/>
    <w:rsid w:val="00086A95"/>
    <w:rsid w:val="000A1B7D"/>
    <w:rsid w:val="000A5D98"/>
    <w:rsid w:val="000A670E"/>
    <w:rsid w:val="000B1D2A"/>
    <w:rsid w:val="000B2F7A"/>
    <w:rsid w:val="000B39EA"/>
    <w:rsid w:val="000B7C00"/>
    <w:rsid w:val="000C4FD0"/>
    <w:rsid w:val="000C7FE6"/>
    <w:rsid w:val="000D073E"/>
    <w:rsid w:val="000D2081"/>
    <w:rsid w:val="000D6C81"/>
    <w:rsid w:val="000D6CCD"/>
    <w:rsid w:val="000E0FDC"/>
    <w:rsid w:val="000E4724"/>
    <w:rsid w:val="000F4BEB"/>
    <w:rsid w:val="000F5339"/>
    <w:rsid w:val="00102ED0"/>
    <w:rsid w:val="00105F43"/>
    <w:rsid w:val="001060D8"/>
    <w:rsid w:val="001130F0"/>
    <w:rsid w:val="001150D9"/>
    <w:rsid w:val="001241F2"/>
    <w:rsid w:val="00126CBC"/>
    <w:rsid w:val="001319E2"/>
    <w:rsid w:val="00141DB0"/>
    <w:rsid w:val="001428A0"/>
    <w:rsid w:val="00145C26"/>
    <w:rsid w:val="00145DA0"/>
    <w:rsid w:val="00153488"/>
    <w:rsid w:val="00154A7F"/>
    <w:rsid w:val="00162656"/>
    <w:rsid w:val="00175991"/>
    <w:rsid w:val="00176542"/>
    <w:rsid w:val="00180A89"/>
    <w:rsid w:val="00181132"/>
    <w:rsid w:val="00184E4A"/>
    <w:rsid w:val="001856C7"/>
    <w:rsid w:val="00192315"/>
    <w:rsid w:val="00194EE7"/>
    <w:rsid w:val="0019637D"/>
    <w:rsid w:val="00196956"/>
    <w:rsid w:val="001A04F7"/>
    <w:rsid w:val="001A1F26"/>
    <w:rsid w:val="001B21CE"/>
    <w:rsid w:val="001B2577"/>
    <w:rsid w:val="001B299E"/>
    <w:rsid w:val="001B41D3"/>
    <w:rsid w:val="001C0908"/>
    <w:rsid w:val="001C4A56"/>
    <w:rsid w:val="001C52DF"/>
    <w:rsid w:val="001C591C"/>
    <w:rsid w:val="001D7861"/>
    <w:rsid w:val="001E24B2"/>
    <w:rsid w:val="001E29FF"/>
    <w:rsid w:val="001F3637"/>
    <w:rsid w:val="002023AB"/>
    <w:rsid w:val="0020403F"/>
    <w:rsid w:val="00204FC9"/>
    <w:rsid w:val="002055FA"/>
    <w:rsid w:val="00205938"/>
    <w:rsid w:val="002062BF"/>
    <w:rsid w:val="002063FB"/>
    <w:rsid w:val="00217B64"/>
    <w:rsid w:val="002221AD"/>
    <w:rsid w:val="002253B1"/>
    <w:rsid w:val="00226196"/>
    <w:rsid w:val="00236A34"/>
    <w:rsid w:val="00242613"/>
    <w:rsid w:val="00245C4E"/>
    <w:rsid w:val="00245D80"/>
    <w:rsid w:val="00246C6E"/>
    <w:rsid w:val="00247716"/>
    <w:rsid w:val="00250273"/>
    <w:rsid w:val="00251767"/>
    <w:rsid w:val="00253332"/>
    <w:rsid w:val="00254CE6"/>
    <w:rsid w:val="00257A2D"/>
    <w:rsid w:val="00265B39"/>
    <w:rsid w:val="00265FE5"/>
    <w:rsid w:val="002677FC"/>
    <w:rsid w:val="00267D04"/>
    <w:rsid w:val="002744D1"/>
    <w:rsid w:val="00275AAB"/>
    <w:rsid w:val="002834A9"/>
    <w:rsid w:val="00283557"/>
    <w:rsid w:val="00290AAD"/>
    <w:rsid w:val="00295114"/>
    <w:rsid w:val="002965E1"/>
    <w:rsid w:val="00297E59"/>
    <w:rsid w:val="002A0811"/>
    <w:rsid w:val="002A12C7"/>
    <w:rsid w:val="002A3206"/>
    <w:rsid w:val="002A37FA"/>
    <w:rsid w:val="002A5CE4"/>
    <w:rsid w:val="002A6064"/>
    <w:rsid w:val="002A7933"/>
    <w:rsid w:val="002B22E9"/>
    <w:rsid w:val="002B6984"/>
    <w:rsid w:val="002D25DA"/>
    <w:rsid w:val="002D29AD"/>
    <w:rsid w:val="002E137B"/>
    <w:rsid w:val="002E5A14"/>
    <w:rsid w:val="002E6821"/>
    <w:rsid w:val="002F12BB"/>
    <w:rsid w:val="002F5E3C"/>
    <w:rsid w:val="002F6EF9"/>
    <w:rsid w:val="002F72C1"/>
    <w:rsid w:val="002F7F04"/>
    <w:rsid w:val="003027BD"/>
    <w:rsid w:val="0031204C"/>
    <w:rsid w:val="00317020"/>
    <w:rsid w:val="003171DD"/>
    <w:rsid w:val="00317560"/>
    <w:rsid w:val="00332701"/>
    <w:rsid w:val="003352B1"/>
    <w:rsid w:val="003525B2"/>
    <w:rsid w:val="00357445"/>
    <w:rsid w:val="00364544"/>
    <w:rsid w:val="0036491F"/>
    <w:rsid w:val="00365781"/>
    <w:rsid w:val="00371711"/>
    <w:rsid w:val="003733F3"/>
    <w:rsid w:val="0038015B"/>
    <w:rsid w:val="00382E31"/>
    <w:rsid w:val="003839E7"/>
    <w:rsid w:val="00386368"/>
    <w:rsid w:val="00387366"/>
    <w:rsid w:val="00391479"/>
    <w:rsid w:val="003914CB"/>
    <w:rsid w:val="0039198B"/>
    <w:rsid w:val="00393B9E"/>
    <w:rsid w:val="00397464"/>
    <w:rsid w:val="00397C0D"/>
    <w:rsid w:val="003A14E2"/>
    <w:rsid w:val="003A1708"/>
    <w:rsid w:val="003B32C0"/>
    <w:rsid w:val="003C21A1"/>
    <w:rsid w:val="003C70A7"/>
    <w:rsid w:val="003D6B7B"/>
    <w:rsid w:val="003E251B"/>
    <w:rsid w:val="003E3E4A"/>
    <w:rsid w:val="003F0BBF"/>
    <w:rsid w:val="003F2F87"/>
    <w:rsid w:val="00403F4F"/>
    <w:rsid w:val="00405C83"/>
    <w:rsid w:val="004065E7"/>
    <w:rsid w:val="00406B21"/>
    <w:rsid w:val="00410947"/>
    <w:rsid w:val="00410F35"/>
    <w:rsid w:val="00411574"/>
    <w:rsid w:val="00411E79"/>
    <w:rsid w:val="004128C8"/>
    <w:rsid w:val="00415107"/>
    <w:rsid w:val="00417023"/>
    <w:rsid w:val="004207B8"/>
    <w:rsid w:val="00421F26"/>
    <w:rsid w:val="00425121"/>
    <w:rsid w:val="0042794B"/>
    <w:rsid w:val="0043489E"/>
    <w:rsid w:val="004361DD"/>
    <w:rsid w:val="00436332"/>
    <w:rsid w:val="00451DED"/>
    <w:rsid w:val="00461D2A"/>
    <w:rsid w:val="004739D7"/>
    <w:rsid w:val="0048374C"/>
    <w:rsid w:val="00487F64"/>
    <w:rsid w:val="00491D87"/>
    <w:rsid w:val="00493EEF"/>
    <w:rsid w:val="00494B2B"/>
    <w:rsid w:val="00496EFB"/>
    <w:rsid w:val="004A2831"/>
    <w:rsid w:val="004A4A88"/>
    <w:rsid w:val="004A5CE1"/>
    <w:rsid w:val="004A6432"/>
    <w:rsid w:val="004B048A"/>
    <w:rsid w:val="004B3F69"/>
    <w:rsid w:val="004C057C"/>
    <w:rsid w:val="004C2B67"/>
    <w:rsid w:val="004C6B34"/>
    <w:rsid w:val="004D7AA4"/>
    <w:rsid w:val="004E210C"/>
    <w:rsid w:val="004E2861"/>
    <w:rsid w:val="004E3941"/>
    <w:rsid w:val="004E583D"/>
    <w:rsid w:val="004E701C"/>
    <w:rsid w:val="004E7AFC"/>
    <w:rsid w:val="004F50B1"/>
    <w:rsid w:val="004F5A26"/>
    <w:rsid w:val="004F6C47"/>
    <w:rsid w:val="005003A5"/>
    <w:rsid w:val="005018F8"/>
    <w:rsid w:val="00504996"/>
    <w:rsid w:val="00510C14"/>
    <w:rsid w:val="00511A63"/>
    <w:rsid w:val="00520585"/>
    <w:rsid w:val="00530380"/>
    <w:rsid w:val="00530A42"/>
    <w:rsid w:val="00530DC1"/>
    <w:rsid w:val="005335E3"/>
    <w:rsid w:val="005341E7"/>
    <w:rsid w:val="00535315"/>
    <w:rsid w:val="00535E5D"/>
    <w:rsid w:val="00536B01"/>
    <w:rsid w:val="00536D32"/>
    <w:rsid w:val="00540F06"/>
    <w:rsid w:val="005434B9"/>
    <w:rsid w:val="00543923"/>
    <w:rsid w:val="0055327F"/>
    <w:rsid w:val="00555818"/>
    <w:rsid w:val="0055700C"/>
    <w:rsid w:val="0055732D"/>
    <w:rsid w:val="005766B0"/>
    <w:rsid w:val="00576EB4"/>
    <w:rsid w:val="005773FD"/>
    <w:rsid w:val="00590ED4"/>
    <w:rsid w:val="005A0C05"/>
    <w:rsid w:val="005A275E"/>
    <w:rsid w:val="005A5B02"/>
    <w:rsid w:val="005A6AD8"/>
    <w:rsid w:val="005A705F"/>
    <w:rsid w:val="005B32BC"/>
    <w:rsid w:val="005B3951"/>
    <w:rsid w:val="005B68B1"/>
    <w:rsid w:val="005C0711"/>
    <w:rsid w:val="005C0896"/>
    <w:rsid w:val="005C3C40"/>
    <w:rsid w:val="005D7066"/>
    <w:rsid w:val="005E1CCC"/>
    <w:rsid w:val="005E1CDD"/>
    <w:rsid w:val="005E4523"/>
    <w:rsid w:val="005E6CCC"/>
    <w:rsid w:val="005E6DD3"/>
    <w:rsid w:val="005F1A22"/>
    <w:rsid w:val="005F288C"/>
    <w:rsid w:val="005F70A6"/>
    <w:rsid w:val="006013C3"/>
    <w:rsid w:val="00604588"/>
    <w:rsid w:val="006052E8"/>
    <w:rsid w:val="00612AF4"/>
    <w:rsid w:val="00615ADD"/>
    <w:rsid w:val="00616600"/>
    <w:rsid w:val="0061732B"/>
    <w:rsid w:val="00622467"/>
    <w:rsid w:val="00625BF2"/>
    <w:rsid w:val="006260F0"/>
    <w:rsid w:val="006276BD"/>
    <w:rsid w:val="00633DC4"/>
    <w:rsid w:val="00637A2D"/>
    <w:rsid w:val="006419A7"/>
    <w:rsid w:val="00652A4D"/>
    <w:rsid w:val="00653B68"/>
    <w:rsid w:val="006634BA"/>
    <w:rsid w:val="00665A30"/>
    <w:rsid w:val="00667BCE"/>
    <w:rsid w:val="0067022D"/>
    <w:rsid w:val="00670B82"/>
    <w:rsid w:val="006712B8"/>
    <w:rsid w:val="00674BC0"/>
    <w:rsid w:val="00675566"/>
    <w:rsid w:val="00685034"/>
    <w:rsid w:val="006A796A"/>
    <w:rsid w:val="006B1114"/>
    <w:rsid w:val="006B1BB1"/>
    <w:rsid w:val="006B3432"/>
    <w:rsid w:val="006C0A66"/>
    <w:rsid w:val="006C12AF"/>
    <w:rsid w:val="006C3E0F"/>
    <w:rsid w:val="006C7CAB"/>
    <w:rsid w:val="006D3656"/>
    <w:rsid w:val="006D428B"/>
    <w:rsid w:val="006D704F"/>
    <w:rsid w:val="006E1435"/>
    <w:rsid w:val="006E1BC4"/>
    <w:rsid w:val="006E5CC0"/>
    <w:rsid w:val="006F282C"/>
    <w:rsid w:val="006F4BD0"/>
    <w:rsid w:val="007053C7"/>
    <w:rsid w:val="00714F1E"/>
    <w:rsid w:val="0071576A"/>
    <w:rsid w:val="007169FF"/>
    <w:rsid w:val="00717BE3"/>
    <w:rsid w:val="0074004C"/>
    <w:rsid w:val="007406A0"/>
    <w:rsid w:val="00743F47"/>
    <w:rsid w:val="00744918"/>
    <w:rsid w:val="00747AF5"/>
    <w:rsid w:val="007539D1"/>
    <w:rsid w:val="007539FE"/>
    <w:rsid w:val="00754039"/>
    <w:rsid w:val="00767662"/>
    <w:rsid w:val="007709B5"/>
    <w:rsid w:val="007714A6"/>
    <w:rsid w:val="00771F24"/>
    <w:rsid w:val="00780F90"/>
    <w:rsid w:val="007A1CDB"/>
    <w:rsid w:val="007A6D80"/>
    <w:rsid w:val="007A7FB9"/>
    <w:rsid w:val="007B4D0A"/>
    <w:rsid w:val="007C2F4B"/>
    <w:rsid w:val="007C4EB1"/>
    <w:rsid w:val="007D37A2"/>
    <w:rsid w:val="007D5F90"/>
    <w:rsid w:val="007E0156"/>
    <w:rsid w:val="007E1A58"/>
    <w:rsid w:val="007E3337"/>
    <w:rsid w:val="007F05CC"/>
    <w:rsid w:val="007F28F0"/>
    <w:rsid w:val="007F391D"/>
    <w:rsid w:val="007F4396"/>
    <w:rsid w:val="007F66D8"/>
    <w:rsid w:val="007F6A27"/>
    <w:rsid w:val="008015A3"/>
    <w:rsid w:val="00802545"/>
    <w:rsid w:val="00812302"/>
    <w:rsid w:val="00820F2E"/>
    <w:rsid w:val="00822906"/>
    <w:rsid w:val="00823D8C"/>
    <w:rsid w:val="00827633"/>
    <w:rsid w:val="00831645"/>
    <w:rsid w:val="00834090"/>
    <w:rsid w:val="00835641"/>
    <w:rsid w:val="00837ACC"/>
    <w:rsid w:val="008416C1"/>
    <w:rsid w:val="00844955"/>
    <w:rsid w:val="00844BE2"/>
    <w:rsid w:val="00846DB5"/>
    <w:rsid w:val="00855319"/>
    <w:rsid w:val="0085742A"/>
    <w:rsid w:val="00861461"/>
    <w:rsid w:val="00865408"/>
    <w:rsid w:val="0087203A"/>
    <w:rsid w:val="00874495"/>
    <w:rsid w:val="00874ED8"/>
    <w:rsid w:val="00876B28"/>
    <w:rsid w:val="0088033D"/>
    <w:rsid w:val="00881472"/>
    <w:rsid w:val="008835FB"/>
    <w:rsid w:val="00886BDB"/>
    <w:rsid w:val="00893A6F"/>
    <w:rsid w:val="00894A8D"/>
    <w:rsid w:val="008A1C74"/>
    <w:rsid w:val="008A7CF2"/>
    <w:rsid w:val="008B1164"/>
    <w:rsid w:val="008B25C4"/>
    <w:rsid w:val="008B331A"/>
    <w:rsid w:val="008B4909"/>
    <w:rsid w:val="008B4B7F"/>
    <w:rsid w:val="008B6C85"/>
    <w:rsid w:val="008C2FC1"/>
    <w:rsid w:val="008C75ED"/>
    <w:rsid w:val="008D4A4C"/>
    <w:rsid w:val="008D73F3"/>
    <w:rsid w:val="008D75F1"/>
    <w:rsid w:val="008E01D6"/>
    <w:rsid w:val="008E1774"/>
    <w:rsid w:val="008E3109"/>
    <w:rsid w:val="008E3A66"/>
    <w:rsid w:val="008F1981"/>
    <w:rsid w:val="008F4A23"/>
    <w:rsid w:val="008F535A"/>
    <w:rsid w:val="008F675B"/>
    <w:rsid w:val="008F7A02"/>
    <w:rsid w:val="00900A5F"/>
    <w:rsid w:val="00930F1E"/>
    <w:rsid w:val="009317BF"/>
    <w:rsid w:val="0093314F"/>
    <w:rsid w:val="00943CA0"/>
    <w:rsid w:val="00944FCA"/>
    <w:rsid w:val="00954F41"/>
    <w:rsid w:val="00962F99"/>
    <w:rsid w:val="00964CCA"/>
    <w:rsid w:val="00976246"/>
    <w:rsid w:val="00976FAF"/>
    <w:rsid w:val="009832DE"/>
    <w:rsid w:val="009924E6"/>
    <w:rsid w:val="009940D5"/>
    <w:rsid w:val="0099696F"/>
    <w:rsid w:val="009A2FD0"/>
    <w:rsid w:val="009A5A5E"/>
    <w:rsid w:val="009A7816"/>
    <w:rsid w:val="009B1CA5"/>
    <w:rsid w:val="009B4F4F"/>
    <w:rsid w:val="009B501D"/>
    <w:rsid w:val="009B5162"/>
    <w:rsid w:val="009B5FB3"/>
    <w:rsid w:val="009C582C"/>
    <w:rsid w:val="009C6C1C"/>
    <w:rsid w:val="009D1B5F"/>
    <w:rsid w:val="009D5226"/>
    <w:rsid w:val="009D6577"/>
    <w:rsid w:val="009E4C48"/>
    <w:rsid w:val="009F2366"/>
    <w:rsid w:val="009F403D"/>
    <w:rsid w:val="009F4A2E"/>
    <w:rsid w:val="00A01560"/>
    <w:rsid w:val="00A03DEE"/>
    <w:rsid w:val="00A04417"/>
    <w:rsid w:val="00A0479C"/>
    <w:rsid w:val="00A06441"/>
    <w:rsid w:val="00A11414"/>
    <w:rsid w:val="00A154B8"/>
    <w:rsid w:val="00A261B5"/>
    <w:rsid w:val="00A34573"/>
    <w:rsid w:val="00A352CE"/>
    <w:rsid w:val="00A35B97"/>
    <w:rsid w:val="00A36735"/>
    <w:rsid w:val="00A41EAF"/>
    <w:rsid w:val="00A424D3"/>
    <w:rsid w:val="00A45087"/>
    <w:rsid w:val="00A45ECE"/>
    <w:rsid w:val="00A4663D"/>
    <w:rsid w:val="00A47309"/>
    <w:rsid w:val="00A475EE"/>
    <w:rsid w:val="00A51A58"/>
    <w:rsid w:val="00A53A01"/>
    <w:rsid w:val="00A555F2"/>
    <w:rsid w:val="00A70C6B"/>
    <w:rsid w:val="00A8270B"/>
    <w:rsid w:val="00A82EE0"/>
    <w:rsid w:val="00A85A24"/>
    <w:rsid w:val="00A85AA3"/>
    <w:rsid w:val="00A85B4B"/>
    <w:rsid w:val="00A93ADF"/>
    <w:rsid w:val="00A94AE6"/>
    <w:rsid w:val="00A96275"/>
    <w:rsid w:val="00AA3A30"/>
    <w:rsid w:val="00AA76A2"/>
    <w:rsid w:val="00AB2E27"/>
    <w:rsid w:val="00AB3640"/>
    <w:rsid w:val="00AB4C7E"/>
    <w:rsid w:val="00AB7D9A"/>
    <w:rsid w:val="00AC3AB4"/>
    <w:rsid w:val="00AC56DF"/>
    <w:rsid w:val="00AC5903"/>
    <w:rsid w:val="00AC61D1"/>
    <w:rsid w:val="00AD1E50"/>
    <w:rsid w:val="00AD6316"/>
    <w:rsid w:val="00AE7031"/>
    <w:rsid w:val="00B0516B"/>
    <w:rsid w:val="00B13FD6"/>
    <w:rsid w:val="00B24F97"/>
    <w:rsid w:val="00B26417"/>
    <w:rsid w:val="00B267E4"/>
    <w:rsid w:val="00B310FE"/>
    <w:rsid w:val="00B32663"/>
    <w:rsid w:val="00B35ED4"/>
    <w:rsid w:val="00B35F25"/>
    <w:rsid w:val="00B36816"/>
    <w:rsid w:val="00B4158F"/>
    <w:rsid w:val="00B42C33"/>
    <w:rsid w:val="00B4397B"/>
    <w:rsid w:val="00B467C3"/>
    <w:rsid w:val="00B47989"/>
    <w:rsid w:val="00B562B4"/>
    <w:rsid w:val="00B56586"/>
    <w:rsid w:val="00B60013"/>
    <w:rsid w:val="00B609D6"/>
    <w:rsid w:val="00B62334"/>
    <w:rsid w:val="00B6420D"/>
    <w:rsid w:val="00B722C3"/>
    <w:rsid w:val="00B73598"/>
    <w:rsid w:val="00B77330"/>
    <w:rsid w:val="00B821F8"/>
    <w:rsid w:val="00B90752"/>
    <w:rsid w:val="00B9444D"/>
    <w:rsid w:val="00B96D09"/>
    <w:rsid w:val="00B9787B"/>
    <w:rsid w:val="00B97E20"/>
    <w:rsid w:val="00BA3D13"/>
    <w:rsid w:val="00BA50EC"/>
    <w:rsid w:val="00BA7F0C"/>
    <w:rsid w:val="00BB3641"/>
    <w:rsid w:val="00BB4214"/>
    <w:rsid w:val="00BB5501"/>
    <w:rsid w:val="00BB6BC8"/>
    <w:rsid w:val="00BC1EB3"/>
    <w:rsid w:val="00BD1270"/>
    <w:rsid w:val="00BE18BC"/>
    <w:rsid w:val="00BE199E"/>
    <w:rsid w:val="00BE3569"/>
    <w:rsid w:val="00BF0F0B"/>
    <w:rsid w:val="00BF327C"/>
    <w:rsid w:val="00BF53CB"/>
    <w:rsid w:val="00BF56E1"/>
    <w:rsid w:val="00C02B88"/>
    <w:rsid w:val="00C0413D"/>
    <w:rsid w:val="00C10136"/>
    <w:rsid w:val="00C108DD"/>
    <w:rsid w:val="00C11165"/>
    <w:rsid w:val="00C1446D"/>
    <w:rsid w:val="00C14686"/>
    <w:rsid w:val="00C14F5F"/>
    <w:rsid w:val="00C15498"/>
    <w:rsid w:val="00C16185"/>
    <w:rsid w:val="00C16C03"/>
    <w:rsid w:val="00C23891"/>
    <w:rsid w:val="00C26BDD"/>
    <w:rsid w:val="00C279AE"/>
    <w:rsid w:val="00C3037E"/>
    <w:rsid w:val="00C361BC"/>
    <w:rsid w:val="00C367E5"/>
    <w:rsid w:val="00C371FF"/>
    <w:rsid w:val="00C37AD2"/>
    <w:rsid w:val="00C37E38"/>
    <w:rsid w:val="00C43AB4"/>
    <w:rsid w:val="00C50C9A"/>
    <w:rsid w:val="00C54144"/>
    <w:rsid w:val="00C54290"/>
    <w:rsid w:val="00C55E66"/>
    <w:rsid w:val="00C60D4E"/>
    <w:rsid w:val="00C63F02"/>
    <w:rsid w:val="00C63F3D"/>
    <w:rsid w:val="00C650EC"/>
    <w:rsid w:val="00C651E3"/>
    <w:rsid w:val="00C676C5"/>
    <w:rsid w:val="00C70A68"/>
    <w:rsid w:val="00C71D80"/>
    <w:rsid w:val="00C71F62"/>
    <w:rsid w:val="00C8136A"/>
    <w:rsid w:val="00C814BF"/>
    <w:rsid w:val="00C81B2F"/>
    <w:rsid w:val="00C85581"/>
    <w:rsid w:val="00C85F1E"/>
    <w:rsid w:val="00C86825"/>
    <w:rsid w:val="00C871E3"/>
    <w:rsid w:val="00C872E5"/>
    <w:rsid w:val="00C8752A"/>
    <w:rsid w:val="00C92297"/>
    <w:rsid w:val="00C9311E"/>
    <w:rsid w:val="00C9493D"/>
    <w:rsid w:val="00C963E1"/>
    <w:rsid w:val="00CA17BB"/>
    <w:rsid w:val="00CB6C7F"/>
    <w:rsid w:val="00CC4A74"/>
    <w:rsid w:val="00CD104A"/>
    <w:rsid w:val="00CD47F6"/>
    <w:rsid w:val="00CE29EF"/>
    <w:rsid w:val="00CE3BF9"/>
    <w:rsid w:val="00CE42CC"/>
    <w:rsid w:val="00CF1943"/>
    <w:rsid w:val="00CF2E4B"/>
    <w:rsid w:val="00CF327D"/>
    <w:rsid w:val="00D06E12"/>
    <w:rsid w:val="00D06FA1"/>
    <w:rsid w:val="00D07552"/>
    <w:rsid w:val="00D22893"/>
    <w:rsid w:val="00D22A78"/>
    <w:rsid w:val="00D24E9C"/>
    <w:rsid w:val="00D25697"/>
    <w:rsid w:val="00D26906"/>
    <w:rsid w:val="00D3023E"/>
    <w:rsid w:val="00D36004"/>
    <w:rsid w:val="00D3756A"/>
    <w:rsid w:val="00D42901"/>
    <w:rsid w:val="00D46B58"/>
    <w:rsid w:val="00D51FCA"/>
    <w:rsid w:val="00D53484"/>
    <w:rsid w:val="00D53F5E"/>
    <w:rsid w:val="00D559EA"/>
    <w:rsid w:val="00D57445"/>
    <w:rsid w:val="00D75276"/>
    <w:rsid w:val="00D84E6F"/>
    <w:rsid w:val="00D859BC"/>
    <w:rsid w:val="00D87512"/>
    <w:rsid w:val="00D90C01"/>
    <w:rsid w:val="00D94E69"/>
    <w:rsid w:val="00DA3104"/>
    <w:rsid w:val="00DA6349"/>
    <w:rsid w:val="00DA759C"/>
    <w:rsid w:val="00DB08D8"/>
    <w:rsid w:val="00DB443E"/>
    <w:rsid w:val="00DC10EB"/>
    <w:rsid w:val="00DC4064"/>
    <w:rsid w:val="00DC5BBD"/>
    <w:rsid w:val="00DC6BD8"/>
    <w:rsid w:val="00DD5313"/>
    <w:rsid w:val="00DD54E7"/>
    <w:rsid w:val="00DE0620"/>
    <w:rsid w:val="00DE295A"/>
    <w:rsid w:val="00DE4547"/>
    <w:rsid w:val="00DE594D"/>
    <w:rsid w:val="00DF0A09"/>
    <w:rsid w:val="00DF4046"/>
    <w:rsid w:val="00DF7D5A"/>
    <w:rsid w:val="00E01D0B"/>
    <w:rsid w:val="00E05F24"/>
    <w:rsid w:val="00E066B8"/>
    <w:rsid w:val="00E07CDE"/>
    <w:rsid w:val="00E07DC1"/>
    <w:rsid w:val="00E154F4"/>
    <w:rsid w:val="00E334B3"/>
    <w:rsid w:val="00E33CB9"/>
    <w:rsid w:val="00E358DD"/>
    <w:rsid w:val="00E365B6"/>
    <w:rsid w:val="00E37277"/>
    <w:rsid w:val="00E40DF8"/>
    <w:rsid w:val="00E40F4B"/>
    <w:rsid w:val="00E427E8"/>
    <w:rsid w:val="00E428EF"/>
    <w:rsid w:val="00E43819"/>
    <w:rsid w:val="00E43F09"/>
    <w:rsid w:val="00E459B4"/>
    <w:rsid w:val="00E53A68"/>
    <w:rsid w:val="00E608B6"/>
    <w:rsid w:val="00E61FDB"/>
    <w:rsid w:val="00E76E20"/>
    <w:rsid w:val="00E77341"/>
    <w:rsid w:val="00E81439"/>
    <w:rsid w:val="00E837CF"/>
    <w:rsid w:val="00E83ABA"/>
    <w:rsid w:val="00E844C1"/>
    <w:rsid w:val="00E84E2C"/>
    <w:rsid w:val="00E927D9"/>
    <w:rsid w:val="00E92E65"/>
    <w:rsid w:val="00E966B3"/>
    <w:rsid w:val="00EA1DE6"/>
    <w:rsid w:val="00EA21E8"/>
    <w:rsid w:val="00EA2F05"/>
    <w:rsid w:val="00EB5282"/>
    <w:rsid w:val="00EB60A7"/>
    <w:rsid w:val="00EB615A"/>
    <w:rsid w:val="00EC1F90"/>
    <w:rsid w:val="00EC56A4"/>
    <w:rsid w:val="00ED03E2"/>
    <w:rsid w:val="00ED0730"/>
    <w:rsid w:val="00ED2369"/>
    <w:rsid w:val="00EE0A12"/>
    <w:rsid w:val="00EE3607"/>
    <w:rsid w:val="00EE5D11"/>
    <w:rsid w:val="00EF2ABD"/>
    <w:rsid w:val="00EF2EEF"/>
    <w:rsid w:val="00F04BF3"/>
    <w:rsid w:val="00F05DD4"/>
    <w:rsid w:val="00F07B45"/>
    <w:rsid w:val="00F11E15"/>
    <w:rsid w:val="00F134BC"/>
    <w:rsid w:val="00F1470B"/>
    <w:rsid w:val="00F17672"/>
    <w:rsid w:val="00F30511"/>
    <w:rsid w:val="00F35673"/>
    <w:rsid w:val="00F41D65"/>
    <w:rsid w:val="00F44640"/>
    <w:rsid w:val="00F46810"/>
    <w:rsid w:val="00F5266B"/>
    <w:rsid w:val="00F566A3"/>
    <w:rsid w:val="00F56AEE"/>
    <w:rsid w:val="00F601D6"/>
    <w:rsid w:val="00F606BA"/>
    <w:rsid w:val="00F60C83"/>
    <w:rsid w:val="00F60D2C"/>
    <w:rsid w:val="00F60F26"/>
    <w:rsid w:val="00F7193A"/>
    <w:rsid w:val="00F728B2"/>
    <w:rsid w:val="00F848A9"/>
    <w:rsid w:val="00F867B7"/>
    <w:rsid w:val="00F93088"/>
    <w:rsid w:val="00FA1309"/>
    <w:rsid w:val="00FA1F23"/>
    <w:rsid w:val="00FA7649"/>
    <w:rsid w:val="00FB0BA1"/>
    <w:rsid w:val="00FB4171"/>
    <w:rsid w:val="00FB675C"/>
    <w:rsid w:val="00FB75D9"/>
    <w:rsid w:val="00FC6396"/>
    <w:rsid w:val="00FC7AAB"/>
    <w:rsid w:val="00FD0112"/>
    <w:rsid w:val="00FD2EB2"/>
    <w:rsid w:val="00FE5831"/>
    <w:rsid w:val="00FE729D"/>
    <w:rsid w:val="00FF050D"/>
    <w:rsid w:val="00FF186A"/>
    <w:rsid w:val="00FF4EE1"/>
    <w:rsid w:val="00FF5FD8"/>
    <w:rsid w:val="00FF72E7"/>
    <w:rsid w:val="00FF758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Cite" w:uiPriority="0"/>
    <w:lsdException w:name="HTML Preformatted" w:uiPriority="0"/>
    <w:lsdException w:name="annotation subject"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420D"/>
    <w:pPr>
      <w:bidi/>
      <w:spacing w:after="0"/>
      <w:jc w:val="both"/>
    </w:pPr>
    <w:rPr>
      <w:rFonts w:ascii="Calibri" w:eastAsia="Times New Roman" w:hAnsi="Calibri" w:cs="B Nazanin"/>
      <w:sz w:val="24"/>
      <w:szCs w:val="28"/>
    </w:rPr>
  </w:style>
  <w:style w:type="paragraph" w:styleId="Heading1">
    <w:name w:val="heading 1"/>
    <w:aliases w:val="Heading 1فصل"/>
    <w:basedOn w:val="Normal"/>
    <w:next w:val="Normal"/>
    <w:link w:val="Heading1Char"/>
    <w:qFormat/>
    <w:rsid w:val="00D53484"/>
    <w:pPr>
      <w:keepNext/>
      <w:pageBreakBefore/>
      <w:numPr>
        <w:numId w:val="3"/>
      </w:numPr>
      <w:tabs>
        <w:tab w:val="clear" w:pos="1134"/>
        <w:tab w:val="num" w:pos="1416"/>
      </w:tabs>
      <w:spacing w:before="240" w:after="240"/>
      <w:ind w:left="1418" w:hanging="1418"/>
      <w:jc w:val="left"/>
      <w:outlineLvl w:val="0"/>
    </w:pPr>
    <w:rPr>
      <w:rFonts w:ascii="B Nazanin" w:hAnsi="B Nazanin"/>
      <w:b/>
      <w:bCs/>
      <w:kern w:val="32"/>
      <w:sz w:val="44"/>
      <w:szCs w:val="36"/>
    </w:rPr>
  </w:style>
  <w:style w:type="paragraph" w:styleId="Heading2">
    <w:name w:val="heading 2"/>
    <w:aliases w:val="Heading 2 Char Char"/>
    <w:basedOn w:val="Normal"/>
    <w:next w:val="NewParagraph"/>
    <w:link w:val="Heading2Char"/>
    <w:qFormat/>
    <w:rsid w:val="00D53484"/>
    <w:pPr>
      <w:keepNext/>
      <w:numPr>
        <w:ilvl w:val="1"/>
        <w:numId w:val="3"/>
      </w:numPr>
      <w:tabs>
        <w:tab w:val="clear" w:pos="717"/>
        <w:tab w:val="num" w:pos="849"/>
      </w:tabs>
      <w:spacing w:before="360" w:after="60"/>
      <w:ind w:left="851" w:hanging="851"/>
      <w:jc w:val="left"/>
      <w:outlineLvl w:val="1"/>
    </w:pPr>
    <w:rPr>
      <w:rFonts w:ascii="B Nazanin" w:hAnsi="B Nazanin"/>
      <w:b/>
      <w:bCs/>
      <w:sz w:val="36"/>
    </w:rPr>
  </w:style>
  <w:style w:type="paragraph" w:styleId="Heading3">
    <w:name w:val="heading 3"/>
    <w:basedOn w:val="Normal"/>
    <w:next w:val="NewParagraph"/>
    <w:link w:val="Heading3Char"/>
    <w:qFormat/>
    <w:rsid w:val="00D53484"/>
    <w:pPr>
      <w:keepNext/>
      <w:numPr>
        <w:ilvl w:val="2"/>
        <w:numId w:val="3"/>
      </w:numPr>
      <w:tabs>
        <w:tab w:val="left" w:pos="1274"/>
      </w:tabs>
      <w:spacing w:before="240" w:after="60"/>
      <w:ind w:left="1276" w:hanging="1276"/>
      <w:jc w:val="left"/>
      <w:outlineLvl w:val="2"/>
    </w:pPr>
    <w:rPr>
      <w:rFonts w:ascii="B Nazanin" w:hAnsi="B Nazanin"/>
      <w:b/>
      <w:bCs/>
      <w:sz w:val="32"/>
      <w:szCs w:val="26"/>
    </w:rPr>
  </w:style>
  <w:style w:type="paragraph" w:styleId="Heading4">
    <w:name w:val="heading 4"/>
    <w:basedOn w:val="Normal"/>
    <w:next w:val="Normal"/>
    <w:link w:val="Heading4Char"/>
    <w:qFormat/>
    <w:rsid w:val="00D53484"/>
    <w:pPr>
      <w:keepNext/>
      <w:numPr>
        <w:ilvl w:val="3"/>
        <w:numId w:val="3"/>
      </w:numPr>
      <w:tabs>
        <w:tab w:val="clear" w:pos="1247"/>
        <w:tab w:val="num" w:pos="1274"/>
      </w:tabs>
      <w:spacing w:before="240" w:after="60"/>
      <w:ind w:left="1276" w:hanging="1276"/>
      <w:jc w:val="left"/>
      <w:outlineLvl w:val="3"/>
    </w:pPr>
    <w:rPr>
      <w:rFonts w:ascii="B Nazanin" w:hAnsi="B Nazanin"/>
      <w:b/>
      <w:bCs/>
      <w:sz w:val="28"/>
      <w:szCs w:val="24"/>
    </w:rPr>
  </w:style>
  <w:style w:type="paragraph" w:styleId="Heading5">
    <w:name w:val="heading 5"/>
    <w:basedOn w:val="Normal"/>
    <w:next w:val="Normal"/>
    <w:link w:val="Heading5Char"/>
    <w:qFormat/>
    <w:rsid w:val="00B6420D"/>
    <w:pPr>
      <w:spacing w:before="240" w:after="60"/>
      <w:outlineLvl w:val="4"/>
    </w:pPr>
    <w:rPr>
      <w:b/>
      <w:bCs/>
      <w:i/>
      <w:iCs/>
      <w:sz w:val="26"/>
      <w:szCs w:val="26"/>
    </w:rPr>
  </w:style>
  <w:style w:type="paragraph" w:styleId="Heading6">
    <w:name w:val="heading 6"/>
    <w:basedOn w:val="Normal"/>
    <w:next w:val="Normal"/>
    <w:link w:val="Heading6Char"/>
    <w:qFormat/>
    <w:rsid w:val="00B6420D"/>
    <w:pPr>
      <w:pageBreakBefore/>
      <w:spacing w:before="360" w:after="240"/>
      <w:jc w:val="center"/>
      <w:outlineLvl w:val="5"/>
    </w:pPr>
    <w:rPr>
      <w:rFonts w:cs="Titr"/>
      <w:b/>
      <w:bCs/>
    </w:rPr>
  </w:style>
  <w:style w:type="paragraph" w:styleId="Heading7">
    <w:name w:val="heading 7"/>
    <w:basedOn w:val="Normal"/>
    <w:next w:val="Normal"/>
    <w:link w:val="Heading7Char"/>
    <w:qFormat/>
    <w:rsid w:val="00B6420D"/>
    <w:pPr>
      <w:numPr>
        <w:ilvl w:val="6"/>
        <w:numId w:val="3"/>
      </w:numPr>
      <w:spacing w:before="240" w:after="60"/>
      <w:outlineLvl w:val="6"/>
    </w:pPr>
    <w:rPr>
      <w:rFonts w:cs="Times New Roman"/>
      <w:szCs w:val="24"/>
    </w:rPr>
  </w:style>
  <w:style w:type="paragraph" w:styleId="Heading8">
    <w:name w:val="heading 8"/>
    <w:basedOn w:val="Normal"/>
    <w:next w:val="Normal"/>
    <w:link w:val="Heading8Char"/>
    <w:qFormat/>
    <w:rsid w:val="00B6420D"/>
    <w:pPr>
      <w:numPr>
        <w:ilvl w:val="7"/>
        <w:numId w:val="3"/>
      </w:numPr>
      <w:spacing w:before="240" w:after="60"/>
      <w:outlineLvl w:val="7"/>
    </w:pPr>
    <w:rPr>
      <w:rFonts w:cs="Times New Roman"/>
      <w:i/>
      <w:iCs/>
      <w:szCs w:val="24"/>
    </w:rPr>
  </w:style>
  <w:style w:type="paragraph" w:styleId="Heading9">
    <w:name w:val="heading 9"/>
    <w:basedOn w:val="Normal"/>
    <w:next w:val="Normal"/>
    <w:link w:val="Heading9Char"/>
    <w:qFormat/>
    <w:rsid w:val="00B6420D"/>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فصل Char"/>
    <w:basedOn w:val="DefaultParagraphFont"/>
    <w:link w:val="Heading1"/>
    <w:rsid w:val="00D53484"/>
    <w:rPr>
      <w:rFonts w:ascii="B Nazanin" w:eastAsia="Times New Roman" w:hAnsi="B Nazanin" w:cs="B Nazanin"/>
      <w:b/>
      <w:bCs/>
      <w:kern w:val="32"/>
      <w:sz w:val="44"/>
      <w:szCs w:val="36"/>
    </w:rPr>
  </w:style>
  <w:style w:type="character" w:customStyle="1" w:styleId="Heading2Char">
    <w:name w:val="Heading 2 Char"/>
    <w:aliases w:val="Heading 2 Char Char Char"/>
    <w:basedOn w:val="DefaultParagraphFont"/>
    <w:link w:val="Heading2"/>
    <w:rsid w:val="00D53484"/>
    <w:rPr>
      <w:rFonts w:ascii="B Nazanin" w:eastAsia="Times New Roman" w:hAnsi="B Nazanin" w:cs="B Nazanin"/>
      <w:b/>
      <w:bCs/>
      <w:sz w:val="36"/>
      <w:szCs w:val="28"/>
    </w:rPr>
  </w:style>
  <w:style w:type="character" w:customStyle="1" w:styleId="Heading3Char">
    <w:name w:val="Heading 3 Char"/>
    <w:basedOn w:val="DefaultParagraphFont"/>
    <w:link w:val="Heading3"/>
    <w:rsid w:val="00D53484"/>
    <w:rPr>
      <w:rFonts w:ascii="B Nazanin" w:eastAsia="Times New Roman" w:hAnsi="B Nazanin" w:cs="B Nazanin"/>
      <w:b/>
      <w:bCs/>
      <w:sz w:val="32"/>
      <w:szCs w:val="26"/>
    </w:rPr>
  </w:style>
  <w:style w:type="character" w:customStyle="1" w:styleId="Heading4Char">
    <w:name w:val="Heading 4 Char"/>
    <w:basedOn w:val="DefaultParagraphFont"/>
    <w:link w:val="Heading4"/>
    <w:rsid w:val="00D53484"/>
    <w:rPr>
      <w:rFonts w:ascii="B Nazanin" w:eastAsia="Times New Roman" w:hAnsi="B Nazanin" w:cs="B Nazanin"/>
      <w:b/>
      <w:bCs/>
      <w:sz w:val="28"/>
      <w:szCs w:val="24"/>
    </w:rPr>
  </w:style>
  <w:style w:type="character" w:customStyle="1" w:styleId="Heading5Char">
    <w:name w:val="Heading 5 Char"/>
    <w:basedOn w:val="DefaultParagraphFont"/>
    <w:link w:val="Heading5"/>
    <w:rsid w:val="00B6420D"/>
    <w:rPr>
      <w:rFonts w:ascii="Calibri" w:eastAsia="Times New Roman" w:hAnsi="Calibri" w:cs="B Nazanin"/>
      <w:b/>
      <w:bCs/>
      <w:i/>
      <w:iCs/>
      <w:sz w:val="26"/>
      <w:szCs w:val="26"/>
    </w:rPr>
  </w:style>
  <w:style w:type="character" w:customStyle="1" w:styleId="Heading6Char">
    <w:name w:val="Heading 6 Char"/>
    <w:basedOn w:val="DefaultParagraphFont"/>
    <w:link w:val="Heading6"/>
    <w:rsid w:val="00B6420D"/>
    <w:rPr>
      <w:rFonts w:ascii="Calibri" w:eastAsia="Times New Roman" w:hAnsi="Calibri" w:cs="Titr"/>
      <w:b/>
      <w:bCs/>
      <w:sz w:val="24"/>
      <w:szCs w:val="28"/>
    </w:rPr>
  </w:style>
  <w:style w:type="character" w:customStyle="1" w:styleId="Heading7Char">
    <w:name w:val="Heading 7 Char"/>
    <w:basedOn w:val="DefaultParagraphFont"/>
    <w:link w:val="Heading7"/>
    <w:rsid w:val="00B6420D"/>
    <w:rPr>
      <w:rFonts w:ascii="Calibri" w:eastAsia="Times New Roman" w:hAnsi="Calibri" w:cs="Times New Roman"/>
      <w:sz w:val="24"/>
      <w:szCs w:val="24"/>
    </w:rPr>
  </w:style>
  <w:style w:type="character" w:customStyle="1" w:styleId="Heading8Char">
    <w:name w:val="Heading 8 Char"/>
    <w:basedOn w:val="DefaultParagraphFont"/>
    <w:link w:val="Heading8"/>
    <w:rsid w:val="00B6420D"/>
    <w:rPr>
      <w:rFonts w:ascii="Calibri" w:eastAsia="Times New Roman" w:hAnsi="Calibri" w:cs="Times New Roman"/>
      <w:i/>
      <w:iCs/>
      <w:sz w:val="24"/>
      <w:szCs w:val="24"/>
    </w:rPr>
  </w:style>
  <w:style w:type="character" w:customStyle="1" w:styleId="Heading9Char">
    <w:name w:val="Heading 9 Char"/>
    <w:basedOn w:val="DefaultParagraphFont"/>
    <w:link w:val="Heading9"/>
    <w:rsid w:val="00B6420D"/>
    <w:rPr>
      <w:rFonts w:ascii="Arial" w:eastAsia="Times New Roman" w:hAnsi="Arial" w:cs="Arial"/>
    </w:rPr>
  </w:style>
  <w:style w:type="paragraph" w:customStyle="1" w:styleId="TitlePage">
    <w:name w:val="Title Page"/>
    <w:basedOn w:val="Normal"/>
    <w:qFormat/>
    <w:rsid w:val="00B6420D"/>
    <w:pPr>
      <w:spacing w:line="360" w:lineRule="auto"/>
      <w:jc w:val="center"/>
    </w:pPr>
    <w:rPr>
      <w:rFonts w:ascii="Arial" w:hAnsi="Arial" w:cs="B Titr"/>
      <w:szCs w:val="24"/>
    </w:rPr>
  </w:style>
  <w:style w:type="paragraph" w:customStyle="1" w:styleId="TitlePageNames">
    <w:name w:val="Title Page Names"/>
    <w:basedOn w:val="TitlePage"/>
    <w:qFormat/>
    <w:rsid w:val="00B6420D"/>
    <w:rPr>
      <w:rFonts w:cs="Titr"/>
      <w:b/>
      <w:bCs/>
      <w:sz w:val="28"/>
      <w:szCs w:val="28"/>
    </w:rPr>
  </w:style>
  <w:style w:type="paragraph" w:customStyle="1" w:styleId="CaptionFigure">
    <w:name w:val="Caption_Figure"/>
    <w:basedOn w:val="Normal"/>
    <w:next w:val="Normal"/>
    <w:rsid w:val="00B6420D"/>
    <w:pPr>
      <w:spacing w:after="240"/>
      <w:jc w:val="center"/>
    </w:pPr>
    <w:rPr>
      <w:b/>
      <w:bCs/>
      <w:sz w:val="20"/>
      <w:szCs w:val="24"/>
      <w:lang w:bidi="fa-IR"/>
    </w:rPr>
  </w:style>
  <w:style w:type="paragraph" w:customStyle="1" w:styleId="Figures">
    <w:name w:val="Figures"/>
    <w:next w:val="CaptionFigure"/>
    <w:rsid w:val="00B6420D"/>
    <w:pPr>
      <w:keepNext/>
      <w:bidi/>
      <w:spacing w:before="360" w:after="120" w:line="240" w:lineRule="auto"/>
      <w:jc w:val="center"/>
    </w:pPr>
    <w:rPr>
      <w:rFonts w:ascii="Times New Roman" w:eastAsia="Times New Roman" w:hAnsi="Times New Roman" w:cs="Nazanin"/>
      <w:noProof/>
      <w:sz w:val="24"/>
      <w:szCs w:val="28"/>
    </w:rPr>
  </w:style>
  <w:style w:type="paragraph" w:customStyle="1" w:styleId="NewParagraph">
    <w:name w:val="NewParagraph"/>
    <w:basedOn w:val="Normal"/>
    <w:rsid w:val="00F7193A"/>
    <w:pPr>
      <w:spacing w:before="120"/>
      <w:ind w:firstLine="288"/>
    </w:pPr>
    <w:rPr>
      <w:rFonts w:cs="B Zar"/>
    </w:rPr>
  </w:style>
  <w:style w:type="paragraph" w:customStyle="1" w:styleId="CaptionTable">
    <w:name w:val="Caption_Table"/>
    <w:basedOn w:val="Normal"/>
    <w:next w:val="Normal"/>
    <w:rsid w:val="00B6420D"/>
    <w:pPr>
      <w:keepNext/>
      <w:spacing w:before="240"/>
      <w:jc w:val="center"/>
    </w:pPr>
    <w:rPr>
      <w:b/>
      <w:bCs/>
      <w:sz w:val="20"/>
      <w:szCs w:val="24"/>
      <w:lang w:bidi="fa-IR"/>
    </w:rPr>
  </w:style>
  <w:style w:type="paragraph" w:customStyle="1" w:styleId="Label">
    <w:name w:val="Label"/>
    <w:basedOn w:val="Normal"/>
    <w:next w:val="Normal"/>
    <w:link w:val="LabelCharChar"/>
    <w:rsid w:val="00B6420D"/>
    <w:pPr>
      <w:spacing w:before="120"/>
      <w:jc w:val="center"/>
    </w:pPr>
    <w:rPr>
      <w:b/>
      <w:bCs/>
      <w:lang w:bidi="fa-IR"/>
    </w:rPr>
  </w:style>
  <w:style w:type="paragraph" w:customStyle="1" w:styleId="Tables">
    <w:name w:val="Tables"/>
    <w:basedOn w:val="Normal"/>
    <w:rsid w:val="00B6420D"/>
    <w:pPr>
      <w:jc w:val="center"/>
    </w:pPr>
  </w:style>
  <w:style w:type="paragraph" w:styleId="Revision">
    <w:name w:val="Revision"/>
    <w:hidden/>
    <w:uiPriority w:val="99"/>
    <w:semiHidden/>
    <w:rsid w:val="00B6420D"/>
    <w:pPr>
      <w:spacing w:before="60" w:after="0" w:line="240" w:lineRule="auto"/>
      <w:ind w:left="851" w:hanging="567"/>
    </w:pPr>
    <w:rPr>
      <w:rFonts w:ascii="Times New Roman" w:eastAsia="Times New Roman" w:hAnsi="Times New Roman" w:cs="Nazanin"/>
      <w:sz w:val="24"/>
      <w:szCs w:val="28"/>
    </w:rPr>
  </w:style>
  <w:style w:type="character" w:customStyle="1" w:styleId="LabelCharChar">
    <w:name w:val="Label Char Char"/>
    <w:basedOn w:val="DefaultParagraphFont"/>
    <w:link w:val="Label"/>
    <w:rsid w:val="00B6420D"/>
    <w:rPr>
      <w:rFonts w:ascii="Calibri" w:eastAsia="Times New Roman" w:hAnsi="Calibri" w:cs="B Nazanin"/>
      <w:b/>
      <w:bCs/>
      <w:sz w:val="24"/>
      <w:szCs w:val="28"/>
      <w:lang w:bidi="fa-IR"/>
    </w:rPr>
  </w:style>
  <w:style w:type="paragraph" w:customStyle="1" w:styleId="Theoremstyle">
    <w:name w:val="Theorem_style"/>
    <w:basedOn w:val="Normal"/>
    <w:next w:val="Normal"/>
    <w:link w:val="TheoremstyleChar"/>
    <w:rsid w:val="00B6420D"/>
    <w:pPr>
      <w:spacing w:before="60"/>
    </w:pPr>
    <w:rPr>
      <w:b/>
      <w:bCs/>
      <w:sz w:val="22"/>
      <w:szCs w:val="26"/>
      <w:lang w:bidi="fa-IR"/>
    </w:rPr>
  </w:style>
  <w:style w:type="character" w:customStyle="1" w:styleId="TheoremstyleChar">
    <w:name w:val="Theorem_style Char"/>
    <w:basedOn w:val="DefaultParagraphFont"/>
    <w:link w:val="Theoremstyle"/>
    <w:rsid w:val="00B6420D"/>
    <w:rPr>
      <w:rFonts w:ascii="Calibri" w:eastAsia="Times New Roman" w:hAnsi="Calibri" w:cs="B Nazanin"/>
      <w:b/>
      <w:bCs/>
      <w:szCs w:val="26"/>
      <w:lang w:bidi="fa-IR"/>
    </w:rPr>
  </w:style>
  <w:style w:type="character" w:styleId="EndnoteReference">
    <w:name w:val="endnote reference"/>
    <w:basedOn w:val="DefaultParagraphFont"/>
    <w:semiHidden/>
    <w:rsid w:val="00B6420D"/>
    <w:rPr>
      <w:vertAlign w:val="baseline"/>
    </w:rPr>
  </w:style>
  <w:style w:type="paragraph" w:customStyle="1" w:styleId="HeadingRef">
    <w:name w:val="Heading_Ref"/>
    <w:basedOn w:val="Heading1"/>
    <w:rsid w:val="00B6420D"/>
    <w:pPr>
      <w:numPr>
        <w:numId w:val="0"/>
      </w:numPr>
    </w:pPr>
    <w:rPr>
      <w:lang w:bidi="fa-IR"/>
    </w:rPr>
  </w:style>
  <w:style w:type="paragraph" w:styleId="Header">
    <w:name w:val="header"/>
    <w:basedOn w:val="Normal"/>
    <w:link w:val="HeaderChar"/>
    <w:rsid w:val="00B6420D"/>
    <w:pPr>
      <w:tabs>
        <w:tab w:val="center" w:pos="4320"/>
        <w:tab w:val="right" w:pos="8640"/>
      </w:tabs>
    </w:pPr>
  </w:style>
  <w:style w:type="character" w:customStyle="1" w:styleId="HeaderChar">
    <w:name w:val="Header Char"/>
    <w:basedOn w:val="DefaultParagraphFont"/>
    <w:link w:val="Header"/>
    <w:uiPriority w:val="99"/>
    <w:rsid w:val="00B6420D"/>
    <w:rPr>
      <w:rFonts w:ascii="Calibri" w:eastAsia="Times New Roman" w:hAnsi="Calibri" w:cs="B Nazanin"/>
      <w:sz w:val="24"/>
      <w:szCs w:val="28"/>
    </w:rPr>
  </w:style>
  <w:style w:type="paragraph" w:styleId="Footer">
    <w:name w:val="footer"/>
    <w:basedOn w:val="Normal"/>
    <w:link w:val="FooterChar"/>
    <w:rsid w:val="00B6420D"/>
    <w:pPr>
      <w:tabs>
        <w:tab w:val="center" w:pos="4320"/>
        <w:tab w:val="right" w:pos="8640"/>
      </w:tabs>
    </w:pPr>
  </w:style>
  <w:style w:type="character" w:customStyle="1" w:styleId="FooterChar">
    <w:name w:val="Footer Char"/>
    <w:basedOn w:val="DefaultParagraphFont"/>
    <w:link w:val="Footer"/>
    <w:uiPriority w:val="99"/>
    <w:rsid w:val="00B6420D"/>
    <w:rPr>
      <w:rFonts w:ascii="Calibri" w:eastAsia="Times New Roman" w:hAnsi="Calibri" w:cs="B Nazanin"/>
      <w:sz w:val="24"/>
      <w:szCs w:val="28"/>
    </w:rPr>
  </w:style>
  <w:style w:type="paragraph" w:customStyle="1" w:styleId="a0">
    <w:name w:val="معادله"/>
    <w:basedOn w:val="Normal"/>
    <w:rsid w:val="00B6420D"/>
    <w:pPr>
      <w:bidi w:val="0"/>
      <w:spacing w:after="120"/>
      <w:jc w:val="left"/>
    </w:pPr>
    <w:rPr>
      <w:rFonts w:ascii="Cambria Math" w:hAnsi="Cambria Math"/>
      <w:i/>
      <w:lang w:bidi="fa-IR"/>
    </w:rPr>
  </w:style>
  <w:style w:type="paragraph" w:styleId="TOC2">
    <w:name w:val="toc 2"/>
    <w:basedOn w:val="Normal"/>
    <w:next w:val="Normal"/>
    <w:uiPriority w:val="39"/>
    <w:qFormat/>
    <w:rsid w:val="00B6420D"/>
    <w:pPr>
      <w:tabs>
        <w:tab w:val="left" w:pos="1132"/>
        <w:tab w:val="right" w:leader="dot" w:pos="8787"/>
      </w:tabs>
      <w:ind w:left="990" w:hanging="706"/>
      <w:jc w:val="left"/>
    </w:pPr>
    <w:rPr>
      <w:noProof/>
      <w:lang w:bidi="fa-IR"/>
    </w:rPr>
  </w:style>
  <w:style w:type="paragraph" w:styleId="TOC3">
    <w:name w:val="toc 3"/>
    <w:basedOn w:val="Normal"/>
    <w:next w:val="Normal"/>
    <w:uiPriority w:val="39"/>
    <w:qFormat/>
    <w:rsid w:val="00B6420D"/>
    <w:pPr>
      <w:tabs>
        <w:tab w:val="left" w:pos="1557"/>
        <w:tab w:val="left" w:pos="1699"/>
        <w:tab w:val="right" w:leader="dot" w:pos="8787"/>
      </w:tabs>
      <w:ind w:left="1418" w:hanging="936"/>
      <w:jc w:val="left"/>
    </w:pPr>
    <w:rPr>
      <w:noProof/>
      <w:sz w:val="22"/>
      <w:szCs w:val="26"/>
    </w:rPr>
  </w:style>
  <w:style w:type="character" w:styleId="Hyperlink">
    <w:name w:val="Hyperlink"/>
    <w:basedOn w:val="DefaultParagraphFont"/>
    <w:uiPriority w:val="99"/>
    <w:rsid w:val="00B6420D"/>
    <w:rPr>
      <w:color w:val="0000FF"/>
      <w:u w:val="single"/>
    </w:rPr>
  </w:style>
  <w:style w:type="numbering" w:customStyle="1" w:styleId="Numbered">
    <w:name w:val="Numbered"/>
    <w:basedOn w:val="NoList"/>
    <w:rsid w:val="00B6420D"/>
  </w:style>
  <w:style w:type="paragraph" w:styleId="TableofFigures">
    <w:name w:val="table of figures"/>
    <w:basedOn w:val="Normal"/>
    <w:next w:val="Normal"/>
    <w:uiPriority w:val="99"/>
    <w:rsid w:val="00B6420D"/>
  </w:style>
  <w:style w:type="character" w:styleId="CommentReference">
    <w:name w:val="annotation reference"/>
    <w:basedOn w:val="DefaultParagraphFont"/>
    <w:semiHidden/>
    <w:rsid w:val="00B6420D"/>
    <w:rPr>
      <w:sz w:val="16"/>
      <w:szCs w:val="16"/>
    </w:rPr>
  </w:style>
  <w:style w:type="paragraph" w:styleId="CommentText">
    <w:name w:val="annotation text"/>
    <w:basedOn w:val="Normal"/>
    <w:link w:val="CommentTextChar"/>
    <w:semiHidden/>
    <w:rsid w:val="00B6420D"/>
    <w:rPr>
      <w:sz w:val="20"/>
      <w:szCs w:val="20"/>
    </w:rPr>
  </w:style>
  <w:style w:type="character" w:customStyle="1" w:styleId="CommentTextChar">
    <w:name w:val="Comment Text Char"/>
    <w:basedOn w:val="DefaultParagraphFont"/>
    <w:link w:val="CommentText"/>
    <w:semiHidden/>
    <w:rsid w:val="00B6420D"/>
    <w:rPr>
      <w:rFonts w:ascii="Calibri" w:eastAsia="Times New Roman" w:hAnsi="Calibri" w:cs="B Nazanin"/>
      <w:sz w:val="20"/>
      <w:szCs w:val="20"/>
    </w:rPr>
  </w:style>
  <w:style w:type="paragraph" w:styleId="CommentSubject">
    <w:name w:val="annotation subject"/>
    <w:basedOn w:val="CommentText"/>
    <w:next w:val="CommentText"/>
    <w:link w:val="CommentSubjectChar"/>
    <w:semiHidden/>
    <w:rsid w:val="00B6420D"/>
    <w:rPr>
      <w:b/>
      <w:bCs/>
    </w:rPr>
  </w:style>
  <w:style w:type="character" w:customStyle="1" w:styleId="CommentSubjectChar">
    <w:name w:val="Comment Subject Char"/>
    <w:basedOn w:val="CommentTextChar"/>
    <w:link w:val="CommentSubject"/>
    <w:semiHidden/>
    <w:rsid w:val="00B6420D"/>
    <w:rPr>
      <w:rFonts w:ascii="Calibri" w:eastAsia="Times New Roman" w:hAnsi="Calibri" w:cs="B Nazanin"/>
      <w:b/>
      <w:bCs/>
      <w:sz w:val="20"/>
      <w:szCs w:val="20"/>
    </w:rPr>
  </w:style>
  <w:style w:type="paragraph" w:styleId="BalloonText">
    <w:name w:val="Balloon Text"/>
    <w:basedOn w:val="Normal"/>
    <w:link w:val="BalloonTextChar"/>
    <w:uiPriority w:val="99"/>
    <w:semiHidden/>
    <w:rsid w:val="00B6420D"/>
    <w:rPr>
      <w:rFonts w:ascii="Tahoma" w:hAnsi="Tahoma" w:cs="Tahoma"/>
      <w:sz w:val="16"/>
      <w:szCs w:val="16"/>
    </w:rPr>
  </w:style>
  <w:style w:type="character" w:customStyle="1" w:styleId="BalloonTextChar">
    <w:name w:val="Balloon Text Char"/>
    <w:basedOn w:val="DefaultParagraphFont"/>
    <w:link w:val="BalloonText"/>
    <w:uiPriority w:val="99"/>
    <w:semiHidden/>
    <w:rsid w:val="00B6420D"/>
    <w:rPr>
      <w:rFonts w:ascii="Tahoma" w:eastAsia="Times New Roman" w:hAnsi="Tahoma" w:cs="Tahoma"/>
      <w:sz w:val="16"/>
      <w:szCs w:val="16"/>
    </w:rPr>
  </w:style>
  <w:style w:type="table" w:styleId="TableGrid">
    <w:name w:val="Table Grid"/>
    <w:basedOn w:val="TableNormal"/>
    <w:rsid w:val="00B6420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rmalNumbered">
    <w:name w:val="Normal_Numbered"/>
    <w:basedOn w:val="NoList"/>
    <w:rsid w:val="00B6420D"/>
    <w:pPr>
      <w:numPr>
        <w:numId w:val="2"/>
      </w:numPr>
    </w:pPr>
  </w:style>
  <w:style w:type="paragraph" w:styleId="EndnoteText">
    <w:name w:val="endnote text"/>
    <w:basedOn w:val="Normal"/>
    <w:link w:val="EndnoteTextChar"/>
    <w:unhideWhenUsed/>
    <w:rsid w:val="00B6420D"/>
    <w:pPr>
      <w:bidi w:val="0"/>
      <w:spacing w:after="120"/>
      <w:ind w:left="425" w:hanging="425"/>
    </w:pPr>
    <w:rPr>
      <w:sz w:val="20"/>
      <w:szCs w:val="20"/>
      <w:lang w:bidi="fa-IR"/>
    </w:rPr>
  </w:style>
  <w:style w:type="character" w:customStyle="1" w:styleId="EndnoteTextChar">
    <w:name w:val="Endnote Text Char"/>
    <w:basedOn w:val="DefaultParagraphFont"/>
    <w:link w:val="EndnoteText"/>
    <w:rsid w:val="00B6420D"/>
    <w:rPr>
      <w:rFonts w:ascii="Calibri" w:eastAsia="Times New Roman" w:hAnsi="Calibri" w:cs="B Nazanin"/>
      <w:sz w:val="20"/>
      <w:szCs w:val="20"/>
      <w:lang w:bidi="fa-IR"/>
    </w:rPr>
  </w:style>
  <w:style w:type="paragraph" w:customStyle="1" w:styleId="ListParagraph1">
    <w:name w:val="List Paragraph1"/>
    <w:aliases w:val="Numbered Items"/>
    <w:basedOn w:val="Normal"/>
    <w:uiPriority w:val="34"/>
    <w:qFormat/>
    <w:rsid w:val="00B6420D"/>
    <w:pPr>
      <w:numPr>
        <w:numId w:val="4"/>
      </w:numPr>
      <w:tabs>
        <w:tab w:val="left" w:pos="849"/>
      </w:tabs>
      <w:contextualSpacing/>
    </w:pPr>
  </w:style>
  <w:style w:type="paragraph" w:styleId="TOC1">
    <w:name w:val="toc 1"/>
    <w:basedOn w:val="Normal"/>
    <w:next w:val="Normal"/>
    <w:uiPriority w:val="39"/>
    <w:qFormat/>
    <w:rsid w:val="00B6420D"/>
    <w:pPr>
      <w:tabs>
        <w:tab w:val="left" w:pos="990"/>
        <w:tab w:val="left" w:pos="1132"/>
        <w:tab w:val="left" w:pos="1274"/>
        <w:tab w:val="right" w:leader="dot" w:pos="8787"/>
      </w:tabs>
      <w:spacing w:before="120"/>
      <w:ind w:left="1132" w:hanging="1132"/>
      <w:jc w:val="left"/>
    </w:pPr>
    <w:rPr>
      <w:b/>
      <w:bCs/>
      <w:noProof/>
      <w:lang w:bidi="fa-IR"/>
    </w:rPr>
  </w:style>
  <w:style w:type="paragraph" w:styleId="TOC4">
    <w:name w:val="toc 4"/>
    <w:basedOn w:val="Normal"/>
    <w:next w:val="Normal"/>
    <w:uiPriority w:val="39"/>
    <w:rsid w:val="00B6420D"/>
    <w:pPr>
      <w:tabs>
        <w:tab w:val="left" w:pos="1841"/>
        <w:tab w:val="left" w:pos="1983"/>
        <w:tab w:val="left" w:pos="2124"/>
        <w:tab w:val="left" w:pos="3106"/>
        <w:tab w:val="right" w:leader="dot" w:pos="8787"/>
      </w:tabs>
      <w:ind w:left="1701" w:hanging="981"/>
      <w:jc w:val="left"/>
    </w:pPr>
    <w:rPr>
      <w:noProof/>
      <w:sz w:val="20"/>
      <w:szCs w:val="24"/>
      <w:lang w:bidi="fa-IR"/>
    </w:rPr>
  </w:style>
  <w:style w:type="paragraph" w:styleId="FootnoteText">
    <w:name w:val="footnote text"/>
    <w:basedOn w:val="Normal"/>
    <w:link w:val="FootnoteTextChar"/>
    <w:rsid w:val="00B6420D"/>
    <w:pPr>
      <w:bidi w:val="0"/>
      <w:ind w:left="170" w:hanging="170"/>
    </w:pPr>
    <w:rPr>
      <w:sz w:val="20"/>
      <w:szCs w:val="20"/>
      <w:lang w:bidi="fa-IR"/>
    </w:rPr>
  </w:style>
  <w:style w:type="character" w:customStyle="1" w:styleId="FootnoteTextChar">
    <w:name w:val="Footnote Text Char"/>
    <w:basedOn w:val="DefaultParagraphFont"/>
    <w:link w:val="FootnoteText"/>
    <w:rsid w:val="00B6420D"/>
    <w:rPr>
      <w:rFonts w:ascii="Calibri" w:eastAsia="Times New Roman" w:hAnsi="Calibri" w:cs="B Nazanin"/>
      <w:sz w:val="20"/>
      <w:szCs w:val="20"/>
      <w:lang w:bidi="fa-IR"/>
    </w:rPr>
  </w:style>
  <w:style w:type="character" w:styleId="FootnoteReference">
    <w:name w:val="footnote reference"/>
    <w:basedOn w:val="DefaultParagraphFont"/>
    <w:rsid w:val="00B6420D"/>
    <w:rPr>
      <w:vertAlign w:val="superscript"/>
    </w:rPr>
  </w:style>
  <w:style w:type="paragraph" w:customStyle="1" w:styleId="EquationNumber">
    <w:name w:val="Equation_Number"/>
    <w:basedOn w:val="Normal"/>
    <w:qFormat/>
    <w:rsid w:val="00B6420D"/>
    <w:pPr>
      <w:jc w:val="left"/>
    </w:pPr>
  </w:style>
  <w:style w:type="paragraph" w:customStyle="1" w:styleId="HeadingAppendix">
    <w:name w:val="Heading_Appendix"/>
    <w:basedOn w:val="Heading1"/>
    <w:next w:val="NewParagraph"/>
    <w:rsid w:val="00B6420D"/>
    <w:pPr>
      <w:numPr>
        <w:numId w:val="1"/>
      </w:numPr>
      <w:tabs>
        <w:tab w:val="clear" w:pos="1418"/>
        <w:tab w:val="num" w:pos="1557"/>
      </w:tabs>
      <w:ind w:left="1559" w:hanging="1559"/>
    </w:pPr>
    <w:rPr>
      <w:lang w:bidi="fa-IR"/>
    </w:rPr>
  </w:style>
  <w:style w:type="paragraph" w:customStyle="1" w:styleId="Notation">
    <w:name w:val="Notation"/>
    <w:basedOn w:val="Normal"/>
    <w:rsid w:val="00B6420D"/>
    <w:pPr>
      <w:tabs>
        <w:tab w:val="right" w:pos="8787"/>
      </w:tabs>
    </w:pPr>
  </w:style>
  <w:style w:type="paragraph" w:customStyle="1" w:styleId="Headingcentered">
    <w:name w:val="Heading_centered"/>
    <w:basedOn w:val="Heading2"/>
    <w:qFormat/>
    <w:rsid w:val="00B6420D"/>
    <w:pPr>
      <w:pageBreakBefore/>
      <w:numPr>
        <w:ilvl w:val="0"/>
        <w:numId w:val="0"/>
      </w:numPr>
      <w:spacing w:after="240"/>
      <w:jc w:val="center"/>
    </w:pPr>
    <w:rPr>
      <w:lang w:bidi="fa-IR"/>
    </w:rPr>
  </w:style>
  <w:style w:type="paragraph" w:customStyle="1" w:styleId="TOCTable">
    <w:name w:val="TOC_Table"/>
    <w:basedOn w:val="Normal"/>
    <w:rsid w:val="00B6420D"/>
    <w:pPr>
      <w:pBdr>
        <w:bottom w:val="single" w:sz="12" w:space="1" w:color="auto"/>
      </w:pBdr>
      <w:tabs>
        <w:tab w:val="right" w:pos="8787"/>
      </w:tabs>
      <w:spacing w:after="120"/>
    </w:pPr>
    <w:rPr>
      <w:b/>
      <w:bCs/>
      <w:sz w:val="28"/>
    </w:rPr>
  </w:style>
  <w:style w:type="paragraph" w:styleId="Caption">
    <w:name w:val="caption"/>
    <w:basedOn w:val="CaptionFigure"/>
    <w:next w:val="Normal"/>
    <w:link w:val="CaptionChar"/>
    <w:qFormat/>
    <w:rsid w:val="00B6420D"/>
  </w:style>
  <w:style w:type="paragraph" w:styleId="DocumentMap">
    <w:name w:val="Document Map"/>
    <w:basedOn w:val="Normal"/>
    <w:link w:val="DocumentMapChar"/>
    <w:uiPriority w:val="99"/>
    <w:semiHidden/>
    <w:unhideWhenUsed/>
    <w:rsid w:val="00B6420D"/>
    <w:rPr>
      <w:rFonts w:ascii="Tahoma" w:hAnsi="Tahoma" w:cs="Tahoma"/>
      <w:sz w:val="16"/>
      <w:szCs w:val="16"/>
    </w:rPr>
  </w:style>
  <w:style w:type="character" w:customStyle="1" w:styleId="DocumentMapChar">
    <w:name w:val="Document Map Char"/>
    <w:basedOn w:val="DefaultParagraphFont"/>
    <w:link w:val="DocumentMap"/>
    <w:uiPriority w:val="99"/>
    <w:semiHidden/>
    <w:rsid w:val="00B6420D"/>
    <w:rPr>
      <w:rFonts w:ascii="Tahoma" w:eastAsia="Times New Roman" w:hAnsi="Tahoma" w:cs="Tahoma"/>
      <w:sz w:val="16"/>
      <w:szCs w:val="16"/>
    </w:rPr>
  </w:style>
  <w:style w:type="paragraph" w:customStyle="1" w:styleId="Glossary">
    <w:name w:val="Glossary"/>
    <w:basedOn w:val="Normal"/>
    <w:rsid w:val="00B6420D"/>
    <w:pPr>
      <w:ind w:left="129" w:hanging="129"/>
    </w:pPr>
  </w:style>
  <w:style w:type="character" w:customStyle="1" w:styleId="CaptionChar">
    <w:name w:val="Caption Char"/>
    <w:basedOn w:val="DefaultParagraphFont"/>
    <w:link w:val="Caption"/>
    <w:rsid w:val="00B6420D"/>
    <w:rPr>
      <w:rFonts w:ascii="Calibri" w:eastAsia="Times New Roman" w:hAnsi="Calibri" w:cs="B Nazanin"/>
      <w:b/>
      <w:bCs/>
      <w:sz w:val="20"/>
      <w:szCs w:val="24"/>
      <w:lang w:bidi="fa-IR"/>
    </w:rPr>
  </w:style>
  <w:style w:type="paragraph" w:customStyle="1" w:styleId="Authors">
    <w:name w:val="Authors"/>
    <w:basedOn w:val="Normal"/>
    <w:next w:val="Normal"/>
    <w:rsid w:val="00B6420D"/>
    <w:pPr>
      <w:framePr w:w="9072" w:hSpace="187" w:vSpace="187" w:wrap="notBeside" w:vAnchor="text" w:hAnchor="page" w:xAlign="center" w:y="1"/>
      <w:bidi w:val="0"/>
      <w:spacing w:after="320"/>
      <w:jc w:val="center"/>
    </w:pPr>
    <w:rPr>
      <w:rFonts w:cs="Times New Roman"/>
      <w:sz w:val="22"/>
      <w:szCs w:val="22"/>
      <w:lang w:bidi="fa-IR"/>
    </w:rPr>
  </w:style>
  <w:style w:type="paragraph" w:styleId="BlockText">
    <w:name w:val="Block Text"/>
    <w:basedOn w:val="Normal"/>
    <w:rsid w:val="00B6420D"/>
    <w:pPr>
      <w:spacing w:after="120"/>
      <w:ind w:left="1440" w:right="1440"/>
      <w:jc w:val="left"/>
    </w:pPr>
    <w:rPr>
      <w:rFonts w:ascii="Verdana" w:hAnsi="Verdana"/>
      <w:sz w:val="18"/>
      <w:lang w:bidi="fa-IR"/>
    </w:rPr>
  </w:style>
  <w:style w:type="paragraph" w:styleId="BodyText">
    <w:name w:val="Body Text"/>
    <w:basedOn w:val="Normal"/>
    <w:link w:val="BodyTextChar"/>
    <w:rsid w:val="00B6420D"/>
    <w:pPr>
      <w:spacing w:after="120"/>
      <w:jc w:val="left"/>
    </w:pPr>
    <w:rPr>
      <w:rFonts w:ascii="Verdana" w:hAnsi="Verdana" w:cs="Traditional Arabic"/>
      <w:sz w:val="20"/>
      <w:szCs w:val="20"/>
    </w:rPr>
  </w:style>
  <w:style w:type="character" w:customStyle="1" w:styleId="BodyTextChar">
    <w:name w:val="Body Text Char"/>
    <w:basedOn w:val="DefaultParagraphFont"/>
    <w:link w:val="BodyText"/>
    <w:rsid w:val="00B6420D"/>
    <w:rPr>
      <w:rFonts w:ascii="Verdana" w:eastAsia="Times New Roman" w:hAnsi="Verdana" w:cs="Traditional Arabic"/>
      <w:sz w:val="20"/>
      <w:szCs w:val="20"/>
    </w:rPr>
  </w:style>
  <w:style w:type="paragraph" w:styleId="BodyText2">
    <w:name w:val="Body Text 2"/>
    <w:basedOn w:val="Normal"/>
    <w:link w:val="BodyText2Char"/>
    <w:rsid w:val="00B6420D"/>
    <w:pPr>
      <w:spacing w:after="120" w:line="480" w:lineRule="auto"/>
      <w:jc w:val="left"/>
    </w:pPr>
    <w:rPr>
      <w:rFonts w:ascii="Verdana" w:hAnsi="Verdana"/>
      <w:sz w:val="18"/>
      <w:lang w:bidi="fa-IR"/>
    </w:rPr>
  </w:style>
  <w:style w:type="character" w:customStyle="1" w:styleId="BodyText2Char">
    <w:name w:val="Body Text 2 Char"/>
    <w:basedOn w:val="DefaultParagraphFont"/>
    <w:link w:val="BodyText2"/>
    <w:rsid w:val="00B6420D"/>
    <w:rPr>
      <w:rFonts w:ascii="Verdana" w:eastAsia="Times New Roman" w:hAnsi="Verdana" w:cs="B Nazanin"/>
      <w:sz w:val="18"/>
      <w:szCs w:val="28"/>
      <w:lang w:bidi="fa-IR"/>
    </w:rPr>
  </w:style>
  <w:style w:type="paragraph" w:styleId="BodyText3">
    <w:name w:val="Body Text 3"/>
    <w:basedOn w:val="Normal"/>
    <w:link w:val="BodyText3Char"/>
    <w:rsid w:val="00B6420D"/>
    <w:pPr>
      <w:spacing w:after="120"/>
      <w:jc w:val="left"/>
    </w:pPr>
    <w:rPr>
      <w:rFonts w:ascii="Verdana" w:hAnsi="Verdana"/>
      <w:sz w:val="16"/>
      <w:szCs w:val="16"/>
      <w:lang w:bidi="fa-IR"/>
    </w:rPr>
  </w:style>
  <w:style w:type="character" w:customStyle="1" w:styleId="BodyText3Char">
    <w:name w:val="Body Text 3 Char"/>
    <w:basedOn w:val="DefaultParagraphFont"/>
    <w:link w:val="BodyText3"/>
    <w:rsid w:val="00B6420D"/>
    <w:rPr>
      <w:rFonts w:ascii="Verdana" w:eastAsia="Times New Roman" w:hAnsi="Verdana" w:cs="B Nazanin"/>
      <w:sz w:val="16"/>
      <w:szCs w:val="16"/>
      <w:lang w:bidi="fa-IR"/>
    </w:rPr>
  </w:style>
  <w:style w:type="paragraph" w:styleId="BodyTextIndent">
    <w:name w:val="Body Text Indent"/>
    <w:basedOn w:val="Normal"/>
    <w:link w:val="BodyTextIndentChar"/>
    <w:rsid w:val="00B6420D"/>
    <w:pPr>
      <w:spacing w:after="120"/>
      <w:ind w:left="360"/>
      <w:jc w:val="left"/>
    </w:pPr>
    <w:rPr>
      <w:rFonts w:ascii="Verdana" w:hAnsi="Verdana"/>
      <w:sz w:val="18"/>
      <w:lang w:bidi="fa-IR"/>
    </w:rPr>
  </w:style>
  <w:style w:type="character" w:customStyle="1" w:styleId="BodyTextIndentChar">
    <w:name w:val="Body Text Indent Char"/>
    <w:basedOn w:val="DefaultParagraphFont"/>
    <w:link w:val="BodyTextIndent"/>
    <w:rsid w:val="00B6420D"/>
    <w:rPr>
      <w:rFonts w:ascii="Verdana" w:eastAsia="Times New Roman" w:hAnsi="Verdana" w:cs="B Nazanin"/>
      <w:sz w:val="18"/>
      <w:szCs w:val="28"/>
      <w:lang w:bidi="fa-IR"/>
    </w:rPr>
  </w:style>
  <w:style w:type="paragraph" w:styleId="BodyTextIndent2">
    <w:name w:val="Body Text Indent 2"/>
    <w:basedOn w:val="Normal"/>
    <w:link w:val="BodyTextIndent2Char"/>
    <w:rsid w:val="00B6420D"/>
    <w:pPr>
      <w:spacing w:after="120" w:line="480" w:lineRule="auto"/>
      <w:ind w:left="360"/>
      <w:jc w:val="left"/>
    </w:pPr>
    <w:rPr>
      <w:rFonts w:ascii="Verdana" w:hAnsi="Verdana"/>
      <w:sz w:val="18"/>
      <w:lang w:bidi="fa-IR"/>
    </w:rPr>
  </w:style>
  <w:style w:type="character" w:customStyle="1" w:styleId="BodyTextIndent2Char">
    <w:name w:val="Body Text Indent 2 Char"/>
    <w:basedOn w:val="DefaultParagraphFont"/>
    <w:link w:val="BodyTextIndent2"/>
    <w:rsid w:val="00B6420D"/>
    <w:rPr>
      <w:rFonts w:ascii="Verdana" w:eastAsia="Times New Roman" w:hAnsi="Verdana" w:cs="B Nazanin"/>
      <w:sz w:val="18"/>
      <w:szCs w:val="28"/>
      <w:lang w:bidi="fa-IR"/>
    </w:rPr>
  </w:style>
  <w:style w:type="character" w:customStyle="1" w:styleId="comment">
    <w:name w:val="comment"/>
    <w:basedOn w:val="DefaultParagraphFont"/>
    <w:rsid w:val="00B6420D"/>
  </w:style>
  <w:style w:type="character" w:styleId="Emphasis">
    <w:name w:val="Emphasis"/>
    <w:basedOn w:val="DefaultParagraphFont"/>
    <w:uiPriority w:val="20"/>
    <w:qFormat/>
    <w:rsid w:val="00B6420D"/>
    <w:rPr>
      <w:i/>
      <w:iCs/>
    </w:rPr>
  </w:style>
  <w:style w:type="character" w:styleId="FollowedHyperlink">
    <w:name w:val="FollowedHyperlink"/>
    <w:basedOn w:val="DefaultParagraphFont"/>
    <w:rsid w:val="00B6420D"/>
    <w:rPr>
      <w:color w:val="800080"/>
      <w:u w:val="single"/>
    </w:rPr>
  </w:style>
  <w:style w:type="paragraph" w:customStyle="1" w:styleId="formula">
    <w:name w:val="formula"/>
    <w:basedOn w:val="BlockText"/>
    <w:rsid w:val="00B6420D"/>
    <w:pPr>
      <w:numPr>
        <w:numId w:val="5"/>
      </w:numPr>
      <w:tabs>
        <w:tab w:val="clear" w:pos="721"/>
        <w:tab w:val="num" w:pos="1080"/>
        <w:tab w:val="center" w:pos="4156"/>
      </w:tabs>
      <w:spacing w:before="120"/>
      <w:ind w:left="1080" w:right="0" w:hanging="360"/>
    </w:pPr>
    <w:rPr>
      <w:lang w:bidi="ar-SA"/>
    </w:rPr>
  </w:style>
  <w:style w:type="paragraph" w:customStyle="1" w:styleId="StyleStyleStyleHeading2Char">
    <w:name w:val="Style Style Style Heading 2Char + + +"/>
    <w:basedOn w:val="Normal"/>
    <w:rsid w:val="00B6420D"/>
    <w:pPr>
      <w:keepNext/>
      <w:bidi w:val="0"/>
      <w:spacing w:before="280" w:after="240"/>
      <w:jc w:val="lowKashida"/>
      <w:outlineLvl w:val="1"/>
    </w:pPr>
    <w:rPr>
      <w:rFonts w:ascii="Verdana" w:hAnsi="Verdana" w:cs="Zar"/>
      <w:b/>
      <w:bCs/>
      <w:i/>
      <w:sz w:val="28"/>
      <w:lang w:bidi="fa-IR"/>
    </w:rPr>
  </w:style>
  <w:style w:type="paragraph" w:customStyle="1" w:styleId="Style2CharCharNotLatinItalicChar">
    <w:name w:val="Style متن 2 Char Char + Not (Latin) Italic Char"/>
    <w:basedOn w:val="2CharChar"/>
    <w:link w:val="Style2CharCharNotLatinItalicCharChar"/>
    <w:rsid w:val="00B6420D"/>
    <w:pPr>
      <w:jc w:val="both"/>
    </w:pPr>
    <w:rPr>
      <w:szCs w:val="26"/>
    </w:rPr>
  </w:style>
  <w:style w:type="character" w:styleId="HTMLCite">
    <w:name w:val="HTML Cite"/>
    <w:basedOn w:val="DefaultParagraphFont"/>
    <w:rsid w:val="00B6420D"/>
    <w:rPr>
      <w:i/>
      <w:iCs/>
    </w:rPr>
  </w:style>
  <w:style w:type="paragraph" w:styleId="HTMLPreformatted">
    <w:name w:val="HTML Preformatted"/>
    <w:basedOn w:val="Normal"/>
    <w:link w:val="HTMLPreformattedChar"/>
    <w:rsid w:val="00B642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rsid w:val="00B6420D"/>
    <w:rPr>
      <w:rFonts w:ascii="Courier New" w:eastAsia="Times New Roman" w:hAnsi="Courier New" w:cs="Courier New"/>
      <w:sz w:val="20"/>
      <w:szCs w:val="20"/>
    </w:rPr>
  </w:style>
  <w:style w:type="paragraph" w:customStyle="1" w:styleId="CharCharChar">
    <w:name w:val="شکل Char Char Char"/>
    <w:basedOn w:val="Normal"/>
    <w:next w:val="Normal"/>
    <w:link w:val="CharCharCharChar"/>
    <w:autoRedefine/>
    <w:rsid w:val="00B6420D"/>
    <w:pPr>
      <w:spacing w:after="480"/>
      <w:ind w:left="1188" w:hanging="1008"/>
      <w:jc w:val="center"/>
    </w:pPr>
    <w:rPr>
      <w:sz w:val="20"/>
      <w:szCs w:val="24"/>
      <w:lang w:bidi="fa-IR"/>
    </w:rPr>
  </w:style>
  <w:style w:type="paragraph" w:customStyle="1" w:styleId="ljk">
    <w:name w:val="ljk"/>
    <w:basedOn w:val="CharCharChar"/>
    <w:rsid w:val="00B6420D"/>
    <w:pPr>
      <w:ind w:left="0" w:firstLine="0"/>
      <w:jc w:val="left"/>
    </w:pPr>
  </w:style>
  <w:style w:type="paragraph" w:customStyle="1" w:styleId="mymmpbestnr">
    <w:name w:val="mymmp_bestnr"/>
    <w:basedOn w:val="Normal"/>
    <w:rsid w:val="00B6420D"/>
    <w:pPr>
      <w:bidi w:val="0"/>
      <w:spacing w:before="100" w:beforeAutospacing="1" w:after="100" w:afterAutospacing="1"/>
      <w:jc w:val="left"/>
    </w:pPr>
    <w:rPr>
      <w:rFonts w:eastAsia="MS Mincho" w:cs="Times New Roman"/>
      <w:szCs w:val="24"/>
      <w:lang w:eastAsia="ja-JP"/>
    </w:rPr>
  </w:style>
  <w:style w:type="paragraph" w:styleId="NormalWeb">
    <w:name w:val="Normal (Web)"/>
    <w:basedOn w:val="Normal"/>
    <w:uiPriority w:val="99"/>
    <w:rsid w:val="00B6420D"/>
    <w:pPr>
      <w:bidi w:val="0"/>
      <w:spacing w:before="100" w:beforeAutospacing="1" w:after="100" w:afterAutospacing="1"/>
      <w:jc w:val="left"/>
    </w:pPr>
    <w:rPr>
      <w:rFonts w:cs="Times New Roman"/>
      <w:lang w:bidi="fa-IR"/>
    </w:rPr>
  </w:style>
  <w:style w:type="character" w:styleId="PageNumber">
    <w:name w:val="page number"/>
    <w:basedOn w:val="DefaultParagraphFont"/>
    <w:rsid w:val="00B6420D"/>
  </w:style>
  <w:style w:type="paragraph" w:customStyle="1" w:styleId="section">
    <w:name w:val="section"/>
    <w:basedOn w:val="Normal"/>
    <w:rsid w:val="00B6420D"/>
    <w:pPr>
      <w:ind w:left="375" w:hanging="432"/>
      <w:jc w:val="left"/>
    </w:pPr>
    <w:rPr>
      <w:rFonts w:ascii="Verdana" w:hAnsi="Verdana"/>
      <w:sz w:val="18"/>
      <w:lang w:bidi="fa-IR"/>
    </w:rPr>
  </w:style>
  <w:style w:type="character" w:customStyle="1" w:styleId="StyleComplexTraditionalArabic">
    <w:name w:val="Style (Complex) Traditional Arabic"/>
    <w:basedOn w:val="DefaultParagraphFont"/>
    <w:rsid w:val="00B6420D"/>
    <w:rPr>
      <w:rFonts w:cs="Nazanin"/>
    </w:rPr>
  </w:style>
  <w:style w:type="paragraph" w:customStyle="1" w:styleId="StyleComplexZarJustified">
    <w:name w:val="Style (Complex) Zar Justified"/>
    <w:basedOn w:val="Normal"/>
    <w:rsid w:val="00B6420D"/>
    <w:rPr>
      <w:rFonts w:ascii="Verdana" w:hAnsi="Verdana" w:cs="Zar"/>
      <w:sz w:val="18"/>
      <w:lang w:bidi="fa-IR"/>
    </w:rPr>
  </w:style>
  <w:style w:type="paragraph" w:customStyle="1" w:styleId="StyleCaptionCentered">
    <w:name w:val="Style Caption + Centered"/>
    <w:basedOn w:val="Caption"/>
    <w:autoRedefine/>
    <w:rsid w:val="00B6420D"/>
    <w:pPr>
      <w:spacing w:before="120" w:after="120" w:line="360" w:lineRule="auto"/>
    </w:pPr>
    <w:rPr>
      <w:rFonts w:ascii="Verdana" w:hAnsi="Verdana"/>
      <w:sz w:val="18"/>
      <w:szCs w:val="22"/>
    </w:rPr>
  </w:style>
  <w:style w:type="paragraph" w:customStyle="1" w:styleId="StyleCaptionCentered1">
    <w:name w:val="Style Caption + Centered1"/>
    <w:basedOn w:val="Caption"/>
    <w:autoRedefine/>
    <w:rsid w:val="00B6420D"/>
    <w:pPr>
      <w:spacing w:before="120" w:after="120" w:line="360" w:lineRule="auto"/>
    </w:pPr>
    <w:rPr>
      <w:rFonts w:ascii="Verdana" w:hAnsi="Verdana"/>
      <w:sz w:val="18"/>
      <w:szCs w:val="22"/>
    </w:rPr>
  </w:style>
  <w:style w:type="paragraph" w:customStyle="1" w:styleId="StyleformulaComplexNazanin">
    <w:name w:val="Style formula + (Complex) Nazanin"/>
    <w:basedOn w:val="formula"/>
    <w:rsid w:val="00B6420D"/>
    <w:pPr>
      <w:numPr>
        <w:numId w:val="0"/>
      </w:numPr>
    </w:pPr>
  </w:style>
  <w:style w:type="paragraph" w:customStyle="1" w:styleId="StyleHeading2ComplexZarJustified">
    <w:name w:val="Style Heading 2 + (Complex) Zar Justified"/>
    <w:basedOn w:val="Heading2"/>
    <w:rsid w:val="00B6420D"/>
    <w:pPr>
      <w:numPr>
        <w:ilvl w:val="0"/>
        <w:numId w:val="0"/>
      </w:numPr>
      <w:spacing w:before="280" w:after="240"/>
      <w:jc w:val="both"/>
    </w:pPr>
    <w:rPr>
      <w:rFonts w:cs="Zar"/>
      <w:sz w:val="28"/>
      <w:lang w:bidi="fa-IR"/>
    </w:rPr>
  </w:style>
  <w:style w:type="paragraph" w:customStyle="1" w:styleId="StyleHeading4ComplexNazaninNotBold">
    <w:name w:val="Style Heading 4 + (Complex) Nazanin Not Bold"/>
    <w:basedOn w:val="Heading4"/>
    <w:rsid w:val="00B6420D"/>
    <w:pPr>
      <w:numPr>
        <w:ilvl w:val="0"/>
        <w:numId w:val="0"/>
      </w:numPr>
      <w:spacing w:before="120" w:after="80"/>
      <w:jc w:val="center"/>
    </w:pPr>
    <w:rPr>
      <w:rFonts w:cs="Zar"/>
      <w:b w:val="0"/>
      <w:sz w:val="26"/>
      <w:szCs w:val="36"/>
      <w:lang w:bidi="fa-IR"/>
    </w:rPr>
  </w:style>
  <w:style w:type="paragraph" w:customStyle="1" w:styleId="a1">
    <w:name w:val="متن"/>
    <w:basedOn w:val="Normal"/>
    <w:link w:val="Char2"/>
    <w:rsid w:val="00B6420D"/>
    <w:pPr>
      <w:spacing w:line="360" w:lineRule="auto"/>
      <w:ind w:left="57" w:right="57" w:firstLine="340"/>
      <w:jc w:val="lowKashida"/>
    </w:pPr>
    <w:rPr>
      <w:lang w:bidi="fa-IR"/>
    </w:rPr>
  </w:style>
  <w:style w:type="paragraph" w:customStyle="1" w:styleId="StyleJustifiedLinespacing15lines">
    <w:name w:val="Style Justified Line spacing:  1.5 lines"/>
    <w:basedOn w:val="a1"/>
    <w:rsid w:val="00B6420D"/>
    <w:pPr>
      <w:jc w:val="both"/>
    </w:pPr>
  </w:style>
  <w:style w:type="paragraph" w:customStyle="1" w:styleId="StyleStyleHeading3UCS">
    <w:name w:val="Style Style Heading 3 UCS + +"/>
    <w:basedOn w:val="Normal"/>
    <w:rsid w:val="00B6420D"/>
    <w:pPr>
      <w:keepNext/>
      <w:bidi w:val="0"/>
      <w:spacing w:before="280" w:after="200"/>
      <w:ind w:left="144" w:hanging="144"/>
      <w:outlineLvl w:val="2"/>
    </w:pPr>
    <w:rPr>
      <w:rFonts w:ascii="Verdana" w:hAnsi="Verdana" w:cs="B Zar"/>
      <w:b/>
      <w:bCs/>
      <w:sz w:val="28"/>
      <w:lang w:bidi="fa-IR"/>
    </w:rPr>
  </w:style>
  <w:style w:type="paragraph" w:customStyle="1" w:styleId="Char">
    <w:name w:val="متن Char"/>
    <w:basedOn w:val="Normal"/>
    <w:link w:val="CharChar"/>
    <w:rsid w:val="00B6420D"/>
    <w:pPr>
      <w:spacing w:line="360" w:lineRule="auto"/>
      <w:ind w:left="57" w:right="57" w:firstLine="340"/>
      <w:jc w:val="lowKashida"/>
    </w:pPr>
    <w:rPr>
      <w:lang w:bidi="fa-IR"/>
    </w:rPr>
  </w:style>
  <w:style w:type="paragraph" w:customStyle="1" w:styleId="Style1">
    <w:name w:val="Style1"/>
    <w:basedOn w:val="Char"/>
    <w:next w:val="CharCharChar"/>
    <w:rsid w:val="00B6420D"/>
  </w:style>
  <w:style w:type="paragraph" w:customStyle="1" w:styleId="Style2">
    <w:name w:val="Style2"/>
    <w:basedOn w:val="Normal"/>
    <w:rsid w:val="00B6420D"/>
    <w:pPr>
      <w:spacing w:after="480"/>
      <w:jc w:val="center"/>
    </w:pPr>
    <w:rPr>
      <w:sz w:val="18"/>
      <w:szCs w:val="20"/>
      <w:lang w:bidi="fa-IR"/>
    </w:rPr>
  </w:style>
  <w:style w:type="table" w:styleId="TableElegant">
    <w:name w:val="Table Elegant"/>
    <w:basedOn w:val="TableNormal"/>
    <w:rsid w:val="00B6420D"/>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5">
    <w:name w:val="toc 5"/>
    <w:basedOn w:val="Normal"/>
    <w:next w:val="Normal"/>
    <w:autoRedefine/>
    <w:uiPriority w:val="39"/>
    <w:rsid w:val="00B6420D"/>
    <w:pPr>
      <w:ind w:left="540"/>
      <w:jc w:val="left"/>
    </w:pPr>
    <w:rPr>
      <w:rFonts w:cs="Times New Roman"/>
      <w:sz w:val="20"/>
      <w:szCs w:val="24"/>
      <w:lang w:bidi="fa-IR"/>
    </w:rPr>
  </w:style>
  <w:style w:type="paragraph" w:styleId="TOC6">
    <w:name w:val="toc 6"/>
    <w:basedOn w:val="Normal"/>
    <w:next w:val="Normal"/>
    <w:autoRedefine/>
    <w:uiPriority w:val="39"/>
    <w:rsid w:val="00B6420D"/>
    <w:pPr>
      <w:ind w:left="720"/>
      <w:jc w:val="left"/>
    </w:pPr>
    <w:rPr>
      <w:rFonts w:cs="Times New Roman"/>
      <w:sz w:val="20"/>
      <w:szCs w:val="24"/>
      <w:lang w:bidi="fa-IR"/>
    </w:rPr>
  </w:style>
  <w:style w:type="paragraph" w:styleId="TOC7">
    <w:name w:val="toc 7"/>
    <w:basedOn w:val="Normal"/>
    <w:next w:val="Normal"/>
    <w:autoRedefine/>
    <w:uiPriority w:val="39"/>
    <w:rsid w:val="00B6420D"/>
    <w:pPr>
      <w:ind w:left="900"/>
      <w:jc w:val="left"/>
    </w:pPr>
    <w:rPr>
      <w:rFonts w:cs="Times New Roman"/>
      <w:sz w:val="20"/>
      <w:szCs w:val="24"/>
      <w:lang w:bidi="fa-IR"/>
    </w:rPr>
  </w:style>
  <w:style w:type="paragraph" w:styleId="TOC8">
    <w:name w:val="toc 8"/>
    <w:basedOn w:val="Normal"/>
    <w:next w:val="Normal"/>
    <w:autoRedefine/>
    <w:uiPriority w:val="39"/>
    <w:rsid w:val="00B6420D"/>
    <w:pPr>
      <w:ind w:left="1080"/>
      <w:jc w:val="left"/>
    </w:pPr>
    <w:rPr>
      <w:rFonts w:cs="Times New Roman"/>
      <w:sz w:val="20"/>
      <w:szCs w:val="24"/>
      <w:lang w:bidi="fa-IR"/>
    </w:rPr>
  </w:style>
  <w:style w:type="paragraph" w:styleId="TOC9">
    <w:name w:val="toc 9"/>
    <w:basedOn w:val="Normal"/>
    <w:next w:val="Normal"/>
    <w:autoRedefine/>
    <w:uiPriority w:val="39"/>
    <w:rsid w:val="00B6420D"/>
    <w:pPr>
      <w:ind w:left="1260"/>
      <w:jc w:val="left"/>
    </w:pPr>
    <w:rPr>
      <w:rFonts w:cs="Times New Roman"/>
      <w:sz w:val="20"/>
      <w:szCs w:val="24"/>
      <w:lang w:bidi="fa-IR"/>
    </w:rPr>
  </w:style>
  <w:style w:type="paragraph" w:customStyle="1" w:styleId="UCSHeading2">
    <w:name w:val="UCS Heading 2"/>
    <w:basedOn w:val="Heading2"/>
    <w:next w:val="a1"/>
    <w:rsid w:val="00B6420D"/>
    <w:pPr>
      <w:numPr>
        <w:ilvl w:val="0"/>
        <w:numId w:val="0"/>
      </w:numPr>
      <w:spacing w:before="280" w:after="240"/>
      <w:ind w:left="180"/>
      <w:jc w:val="both"/>
    </w:pPr>
    <w:rPr>
      <w:rFonts w:cs="Zar"/>
      <w:i/>
      <w:sz w:val="28"/>
      <w:lang w:bidi="fa-IR"/>
    </w:rPr>
  </w:style>
  <w:style w:type="paragraph" w:customStyle="1" w:styleId="a2">
    <w:name w:val="بلد"/>
    <w:basedOn w:val="Char"/>
    <w:link w:val="Char0"/>
    <w:rsid w:val="00B6420D"/>
    <w:pPr>
      <w:keepNext/>
      <w:ind w:left="58" w:right="58" w:firstLine="346"/>
    </w:pPr>
    <w:rPr>
      <w:b/>
      <w:bCs/>
    </w:rPr>
  </w:style>
  <w:style w:type="character" w:customStyle="1" w:styleId="CharChar">
    <w:name w:val="متن Char Char"/>
    <w:basedOn w:val="DefaultParagraphFont"/>
    <w:link w:val="Char"/>
    <w:rsid w:val="00B6420D"/>
    <w:rPr>
      <w:rFonts w:ascii="Calibri" w:eastAsia="Times New Roman" w:hAnsi="Calibri" w:cs="B Nazanin"/>
      <w:sz w:val="24"/>
      <w:szCs w:val="28"/>
      <w:lang w:bidi="fa-IR"/>
    </w:rPr>
  </w:style>
  <w:style w:type="character" w:customStyle="1" w:styleId="Char0">
    <w:name w:val="بلد Char"/>
    <w:basedOn w:val="CharChar"/>
    <w:link w:val="a2"/>
    <w:rsid w:val="00B6420D"/>
    <w:rPr>
      <w:rFonts w:ascii="Calibri" w:eastAsia="Times New Roman" w:hAnsi="Calibri" w:cs="B Nazanin"/>
      <w:b/>
      <w:bCs/>
      <w:sz w:val="24"/>
      <w:szCs w:val="28"/>
      <w:lang w:bidi="fa-IR"/>
    </w:rPr>
  </w:style>
  <w:style w:type="paragraph" w:customStyle="1" w:styleId="a3">
    <w:name w:val="جدول"/>
    <w:basedOn w:val="Caption"/>
    <w:autoRedefine/>
    <w:rsid w:val="00B6420D"/>
    <w:pPr>
      <w:spacing w:after="0" w:line="360" w:lineRule="auto"/>
      <w:ind w:left="2592" w:hanging="1152"/>
    </w:pPr>
    <w:rPr>
      <w:b w:val="0"/>
      <w:bCs w:val="0"/>
    </w:rPr>
  </w:style>
  <w:style w:type="paragraph" w:customStyle="1" w:styleId="Char1">
    <w:name w:val="جدول Char"/>
    <w:basedOn w:val="Caption"/>
    <w:link w:val="CharChar0"/>
    <w:autoRedefine/>
    <w:rsid w:val="00B6420D"/>
    <w:pPr>
      <w:spacing w:after="0" w:line="360" w:lineRule="auto"/>
      <w:ind w:left="2772" w:hanging="1152"/>
    </w:pPr>
    <w:rPr>
      <w:b w:val="0"/>
      <w:bCs w:val="0"/>
    </w:rPr>
  </w:style>
  <w:style w:type="character" w:customStyle="1" w:styleId="CharChar0">
    <w:name w:val="جدول Char Char"/>
    <w:basedOn w:val="CaptionChar"/>
    <w:link w:val="Char1"/>
    <w:rsid w:val="00B6420D"/>
    <w:rPr>
      <w:rFonts w:ascii="Calibri" w:eastAsia="Times New Roman" w:hAnsi="Calibri" w:cs="B Nazanin"/>
      <w:b/>
      <w:bCs/>
      <w:sz w:val="20"/>
      <w:szCs w:val="24"/>
      <w:lang w:bidi="fa-IR"/>
    </w:rPr>
  </w:style>
  <w:style w:type="paragraph" w:customStyle="1" w:styleId="a4">
    <w:name w:val="سرفصل"/>
    <w:basedOn w:val="Heading1"/>
    <w:rsid w:val="00B6420D"/>
    <w:pPr>
      <w:pageBreakBefore w:val="0"/>
      <w:numPr>
        <w:numId w:val="0"/>
      </w:numPr>
      <w:spacing w:before="1440" w:after="2040"/>
      <w:jc w:val="center"/>
    </w:pPr>
    <w:rPr>
      <w:sz w:val="52"/>
      <w:szCs w:val="60"/>
      <w:lang w:bidi="fa-IR"/>
    </w:rPr>
  </w:style>
  <w:style w:type="paragraph" w:customStyle="1" w:styleId="a">
    <w:name w:val="شکل"/>
    <w:basedOn w:val="Normal"/>
    <w:autoRedefine/>
    <w:rsid w:val="00B6420D"/>
    <w:pPr>
      <w:numPr>
        <w:numId w:val="6"/>
      </w:numPr>
      <w:tabs>
        <w:tab w:val="num" w:pos="1080"/>
      </w:tabs>
      <w:spacing w:line="360" w:lineRule="auto"/>
      <w:ind w:left="1080"/>
      <w:jc w:val="center"/>
    </w:pPr>
    <w:rPr>
      <w:sz w:val="20"/>
      <w:szCs w:val="24"/>
      <w:lang w:bidi="fa-IR"/>
    </w:rPr>
  </w:style>
  <w:style w:type="paragraph" w:customStyle="1" w:styleId="CharChar1">
    <w:name w:val="شکل Char Char"/>
    <w:basedOn w:val="Normal"/>
    <w:next w:val="Normal"/>
    <w:autoRedefine/>
    <w:rsid w:val="00B6420D"/>
    <w:pPr>
      <w:spacing w:after="480"/>
      <w:ind w:left="1008" w:hanging="1008"/>
      <w:jc w:val="center"/>
    </w:pPr>
    <w:rPr>
      <w:rFonts w:ascii="Verdana" w:hAnsi="Verdana"/>
      <w:sz w:val="18"/>
      <w:szCs w:val="24"/>
      <w:lang w:bidi="fa-IR"/>
    </w:rPr>
  </w:style>
  <w:style w:type="character" w:customStyle="1" w:styleId="CharCharCharChar">
    <w:name w:val="شکل Char Char Char Char"/>
    <w:basedOn w:val="DefaultParagraphFont"/>
    <w:link w:val="CharCharChar"/>
    <w:rsid w:val="00B6420D"/>
    <w:rPr>
      <w:rFonts w:ascii="Calibri" w:eastAsia="Times New Roman" w:hAnsi="Calibri" w:cs="B Nazanin"/>
      <w:sz w:val="20"/>
      <w:szCs w:val="24"/>
      <w:lang w:bidi="fa-IR"/>
    </w:rPr>
  </w:style>
  <w:style w:type="paragraph" w:customStyle="1" w:styleId="Char3">
    <w:name w:val="فرمول Char"/>
    <w:basedOn w:val="Normal"/>
    <w:link w:val="CharChar2"/>
    <w:autoRedefine/>
    <w:rsid w:val="00B6420D"/>
    <w:pPr>
      <w:tabs>
        <w:tab w:val="right" w:pos="8222"/>
      </w:tabs>
      <w:spacing w:before="120" w:after="120" w:line="360" w:lineRule="auto"/>
      <w:ind w:left="180" w:firstLine="170"/>
      <w:jc w:val="left"/>
    </w:pPr>
    <w:rPr>
      <w:rFonts w:ascii="Verdana" w:hAnsi="Verdana"/>
      <w:i/>
      <w:sz w:val="18"/>
      <w:lang w:bidi="fa-IR"/>
    </w:rPr>
  </w:style>
  <w:style w:type="paragraph" w:customStyle="1" w:styleId="a5">
    <w:name w:val="فرمول بدون شماره"/>
    <w:basedOn w:val="a1"/>
    <w:next w:val="a1"/>
    <w:rsid w:val="00B6420D"/>
    <w:pPr>
      <w:tabs>
        <w:tab w:val="right" w:pos="57"/>
        <w:tab w:val="right" w:pos="8222"/>
      </w:tabs>
    </w:pPr>
  </w:style>
  <w:style w:type="paragraph" w:customStyle="1" w:styleId="2">
    <w:name w:val="متن 2"/>
    <w:basedOn w:val="Normal"/>
    <w:rsid w:val="00B6420D"/>
    <w:pPr>
      <w:spacing w:line="360" w:lineRule="auto"/>
      <w:ind w:left="72"/>
      <w:jc w:val="lowKashida"/>
    </w:pPr>
    <w:rPr>
      <w:rFonts w:cs="Zar"/>
      <w:i/>
      <w:szCs w:val="24"/>
      <w:lang w:bidi="fa-IR"/>
    </w:rPr>
  </w:style>
  <w:style w:type="paragraph" w:customStyle="1" w:styleId="2CharChar">
    <w:name w:val="متن 2 Char Char"/>
    <w:basedOn w:val="Normal"/>
    <w:link w:val="2CharCharChar"/>
    <w:rsid w:val="00B6420D"/>
    <w:pPr>
      <w:spacing w:line="360" w:lineRule="auto"/>
      <w:ind w:left="72"/>
      <w:jc w:val="lowKashida"/>
    </w:pPr>
    <w:rPr>
      <w:i/>
      <w:szCs w:val="24"/>
      <w:lang w:bidi="fa-IR"/>
    </w:rPr>
  </w:style>
  <w:style w:type="character" w:customStyle="1" w:styleId="2CharCharChar">
    <w:name w:val="متن 2 Char Char Char"/>
    <w:basedOn w:val="DefaultParagraphFont"/>
    <w:link w:val="2CharChar"/>
    <w:rsid w:val="00B6420D"/>
    <w:rPr>
      <w:rFonts w:ascii="Calibri" w:eastAsia="Times New Roman" w:hAnsi="Calibri" w:cs="B Nazanin"/>
      <w:i/>
      <w:sz w:val="24"/>
      <w:szCs w:val="24"/>
      <w:lang w:bidi="fa-IR"/>
    </w:rPr>
  </w:style>
  <w:style w:type="character" w:customStyle="1" w:styleId="CharChar10">
    <w:name w:val="متن Char Char1"/>
    <w:basedOn w:val="DefaultParagraphFont"/>
    <w:rsid w:val="00B6420D"/>
    <w:rPr>
      <w:rFonts w:cs="Nazanin"/>
      <w:szCs w:val="28"/>
      <w:lang w:val="en-US" w:eastAsia="en-US" w:bidi="ar-SA"/>
    </w:rPr>
  </w:style>
  <w:style w:type="character" w:customStyle="1" w:styleId="Char10">
    <w:name w:val="متن Char1"/>
    <w:basedOn w:val="DefaultParagraphFont"/>
    <w:rsid w:val="00B6420D"/>
    <w:rPr>
      <w:rFonts w:ascii="Verdana" w:hAnsi="Verdana" w:cs="B Lotus"/>
      <w:sz w:val="18"/>
      <w:szCs w:val="28"/>
      <w:lang w:val="en-US" w:eastAsia="en-US" w:bidi="fa-IR"/>
    </w:rPr>
  </w:style>
  <w:style w:type="character" w:customStyle="1" w:styleId="Char2">
    <w:name w:val="متن Char2"/>
    <w:basedOn w:val="DefaultParagraphFont"/>
    <w:link w:val="a1"/>
    <w:rsid w:val="00B6420D"/>
    <w:rPr>
      <w:rFonts w:ascii="Calibri" w:eastAsia="Times New Roman" w:hAnsi="Calibri" w:cs="B Nazanin"/>
      <w:sz w:val="24"/>
      <w:szCs w:val="28"/>
      <w:lang w:bidi="fa-IR"/>
    </w:rPr>
  </w:style>
  <w:style w:type="paragraph" w:customStyle="1" w:styleId="a6">
    <w:name w:val="منابع"/>
    <w:basedOn w:val="Normal"/>
    <w:link w:val="CharChar11"/>
    <w:autoRedefine/>
    <w:rsid w:val="00B6420D"/>
    <w:pPr>
      <w:bidi w:val="0"/>
      <w:spacing w:after="60"/>
      <w:ind w:left="540"/>
      <w:jc w:val="lowKashida"/>
    </w:pPr>
    <w:rPr>
      <w:rFonts w:ascii="Arial" w:hAnsi="Arial"/>
    </w:rPr>
  </w:style>
  <w:style w:type="character" w:customStyle="1" w:styleId="CharChar3">
    <w:name w:val="منابع Char Char"/>
    <w:basedOn w:val="DefaultParagraphFont"/>
    <w:rsid w:val="00B6420D"/>
    <w:rPr>
      <w:rFonts w:cs="Nazanin"/>
      <w:sz w:val="24"/>
      <w:szCs w:val="28"/>
      <w:lang w:val="en-US" w:eastAsia="en-US" w:bidi="fa-IR"/>
    </w:rPr>
  </w:style>
  <w:style w:type="character" w:customStyle="1" w:styleId="CharChar11">
    <w:name w:val="منابع Char Char1"/>
    <w:basedOn w:val="DefaultParagraphFont"/>
    <w:link w:val="a6"/>
    <w:rsid w:val="00B6420D"/>
    <w:rPr>
      <w:rFonts w:ascii="Arial" w:eastAsia="Times New Roman" w:hAnsi="Arial" w:cs="B Nazanin"/>
      <w:sz w:val="24"/>
      <w:szCs w:val="28"/>
    </w:rPr>
  </w:style>
  <w:style w:type="character" w:customStyle="1" w:styleId="Style2CharCharNotLatinItalicCharChar">
    <w:name w:val="Style متن 2 Char Char + Not (Latin) Italic Char Char"/>
    <w:basedOn w:val="2CharCharChar"/>
    <w:link w:val="Style2CharCharNotLatinItalicChar"/>
    <w:rsid w:val="00B6420D"/>
    <w:rPr>
      <w:rFonts w:ascii="Calibri" w:eastAsia="Times New Roman" w:hAnsi="Calibri" w:cs="B Nazanin"/>
      <w:i/>
      <w:sz w:val="24"/>
      <w:szCs w:val="26"/>
      <w:lang w:bidi="fa-IR"/>
    </w:rPr>
  </w:style>
  <w:style w:type="paragraph" w:customStyle="1" w:styleId="StyleUCSHeading2NotLatinItalic">
    <w:name w:val="Style UCS Heading 2 + Not (Latin) Italic"/>
    <w:basedOn w:val="UCSHeading2"/>
    <w:rsid w:val="00B6420D"/>
    <w:pPr>
      <w:numPr>
        <w:ilvl w:val="1"/>
        <w:numId w:val="3"/>
      </w:numPr>
      <w:tabs>
        <w:tab w:val="clear" w:pos="717"/>
      </w:tabs>
      <w:ind w:left="180" w:firstLine="0"/>
    </w:pPr>
    <w:rPr>
      <w:rFonts w:cs="B Nazanin"/>
      <w:i w:val="0"/>
    </w:rPr>
  </w:style>
  <w:style w:type="paragraph" w:customStyle="1" w:styleId="StyleNotLatinItalic">
    <w:name w:val="Style فرمول + Not (Latin) Italic"/>
    <w:basedOn w:val="Char3"/>
    <w:link w:val="StyleNotLatinItalicChar"/>
    <w:rsid w:val="00B6420D"/>
    <w:rPr>
      <w:i w:val="0"/>
    </w:rPr>
  </w:style>
  <w:style w:type="character" w:customStyle="1" w:styleId="CharChar2">
    <w:name w:val="فرمول Char Char"/>
    <w:basedOn w:val="DefaultParagraphFont"/>
    <w:link w:val="Char3"/>
    <w:rsid w:val="00B6420D"/>
    <w:rPr>
      <w:rFonts w:ascii="Verdana" w:eastAsia="Times New Roman" w:hAnsi="Verdana" w:cs="B Nazanin"/>
      <w:i/>
      <w:sz w:val="18"/>
      <w:szCs w:val="28"/>
      <w:lang w:bidi="fa-IR"/>
    </w:rPr>
  </w:style>
  <w:style w:type="character" w:customStyle="1" w:styleId="StyleNotLatinItalicChar">
    <w:name w:val="Style فرمول + Not (Latin) Italic Char"/>
    <w:basedOn w:val="CharChar2"/>
    <w:link w:val="StyleNotLatinItalic"/>
    <w:rsid w:val="00B6420D"/>
    <w:rPr>
      <w:rFonts w:ascii="Verdana" w:eastAsia="Times New Roman" w:hAnsi="Verdana" w:cs="B Nazanin"/>
      <w:i/>
      <w:sz w:val="18"/>
      <w:szCs w:val="28"/>
      <w:lang w:bidi="fa-IR"/>
    </w:rPr>
  </w:style>
  <w:style w:type="character" w:customStyle="1" w:styleId="MTEquationSection">
    <w:name w:val="MTEquationSection"/>
    <w:basedOn w:val="DefaultParagraphFont"/>
    <w:rsid w:val="00B6420D"/>
    <w:rPr>
      <w:rFonts w:cs="B Nazanin"/>
      <w:vanish w:val="0"/>
      <w:color w:val="FF0000"/>
      <w:sz w:val="28"/>
    </w:rPr>
  </w:style>
  <w:style w:type="paragraph" w:customStyle="1" w:styleId="MTDisplayEquation">
    <w:name w:val="MTDisplayEquation"/>
    <w:basedOn w:val="Normal"/>
    <w:next w:val="Normal"/>
    <w:link w:val="MTDisplayEquationChar"/>
    <w:rsid w:val="00B6420D"/>
    <w:pPr>
      <w:tabs>
        <w:tab w:val="center" w:pos="4320"/>
        <w:tab w:val="right" w:pos="8640"/>
      </w:tabs>
      <w:jc w:val="center"/>
    </w:pPr>
    <w:rPr>
      <w:rFonts w:ascii="Verdana" w:hAnsi="Verdana"/>
      <w:position w:val="-28"/>
      <w:sz w:val="28"/>
      <w:lang w:bidi="fa-IR"/>
    </w:rPr>
  </w:style>
  <w:style w:type="character" w:customStyle="1" w:styleId="MTDisplayEquationChar">
    <w:name w:val="MTDisplayEquation Char"/>
    <w:basedOn w:val="DefaultParagraphFont"/>
    <w:link w:val="MTDisplayEquation"/>
    <w:rsid w:val="00B6420D"/>
    <w:rPr>
      <w:rFonts w:ascii="Verdana" w:eastAsia="Times New Roman" w:hAnsi="Verdana" w:cs="B Nazanin"/>
      <w:position w:val="-28"/>
      <w:sz w:val="28"/>
      <w:szCs w:val="28"/>
      <w:lang w:bidi="fa-IR"/>
    </w:rPr>
  </w:style>
  <w:style w:type="paragraph" w:styleId="NoSpacing">
    <w:name w:val="No Spacing"/>
    <w:uiPriority w:val="1"/>
    <w:qFormat/>
    <w:rsid w:val="00B6420D"/>
    <w:pPr>
      <w:spacing w:after="0" w:line="240" w:lineRule="auto"/>
    </w:pPr>
    <w:rPr>
      <w:rFonts w:ascii="Calibri" w:eastAsia="Times New Roman" w:hAnsi="Calibri" w:cs="Arial"/>
    </w:rPr>
  </w:style>
  <w:style w:type="character" w:customStyle="1" w:styleId="m">
    <w:name w:val="m"/>
    <w:basedOn w:val="DefaultParagraphFont"/>
    <w:rsid w:val="00B6420D"/>
  </w:style>
  <w:style w:type="paragraph" w:styleId="TOCHeading">
    <w:name w:val="TOC Heading"/>
    <w:basedOn w:val="Heading1"/>
    <w:next w:val="Normal"/>
    <w:uiPriority w:val="39"/>
    <w:unhideWhenUsed/>
    <w:qFormat/>
    <w:rsid w:val="00B6420D"/>
    <w:pPr>
      <w:keepLines/>
      <w:pageBreakBefore w:val="0"/>
      <w:numPr>
        <w:numId w:val="0"/>
      </w:numPr>
      <w:bidi w:val="0"/>
      <w:spacing w:before="480" w:after="0"/>
      <w:outlineLvl w:val="9"/>
    </w:pPr>
    <w:rPr>
      <w:rFonts w:ascii="Cambria" w:hAnsi="Cambria" w:cs="Times New Roman"/>
      <w:color w:val="365F91"/>
      <w:kern w:val="0"/>
      <w:sz w:val="28"/>
      <w:szCs w:val="28"/>
    </w:rPr>
  </w:style>
  <w:style w:type="character" w:customStyle="1" w:styleId="keyword">
    <w:name w:val="keyword"/>
    <w:basedOn w:val="DefaultParagraphFont"/>
    <w:rsid w:val="00F7193A"/>
  </w:style>
  <w:style w:type="character" w:customStyle="1" w:styleId="string">
    <w:name w:val="string"/>
    <w:basedOn w:val="DefaultParagraphFont"/>
    <w:rsid w:val="00F7193A"/>
  </w:style>
  <w:style w:type="paragraph" w:customStyle="1" w:styleId="Footer1">
    <w:name w:val="Footer1"/>
    <w:basedOn w:val="Normal"/>
    <w:rsid w:val="00F7193A"/>
    <w:pPr>
      <w:bidi w:val="0"/>
      <w:spacing w:before="100" w:beforeAutospacing="1" w:after="100" w:afterAutospacing="1" w:line="240" w:lineRule="auto"/>
      <w:jc w:val="left"/>
    </w:pPr>
    <w:rPr>
      <w:rFonts w:ascii="Times New Roman" w:hAnsi="Times New Roman" w:cs="Times New Roman"/>
      <w:szCs w:val="24"/>
      <w:lang w:bidi="fa-IR"/>
    </w:rPr>
  </w:style>
  <w:style w:type="character" w:styleId="PlaceholderText">
    <w:name w:val="Placeholder Text"/>
    <w:basedOn w:val="DefaultParagraphFont"/>
    <w:uiPriority w:val="99"/>
    <w:semiHidden/>
    <w:rsid w:val="00F7193A"/>
    <w:rPr>
      <w:color w:val="808080"/>
    </w:rPr>
  </w:style>
  <w:style w:type="character" w:styleId="Strong">
    <w:name w:val="Strong"/>
    <w:basedOn w:val="DefaultParagraphFont"/>
    <w:uiPriority w:val="22"/>
    <w:qFormat/>
    <w:rsid w:val="00F7193A"/>
    <w:rPr>
      <w:b/>
      <w:bCs/>
    </w:rPr>
  </w:style>
  <w:style w:type="paragraph" w:styleId="ListParagraph">
    <w:name w:val="List Paragraph"/>
    <w:basedOn w:val="Normal"/>
    <w:uiPriority w:val="34"/>
    <w:qFormat/>
    <w:rsid w:val="00F7193A"/>
    <w:pPr>
      <w:spacing w:after="200"/>
      <w:ind w:left="720"/>
      <w:contextualSpacing/>
      <w:jc w:val="left"/>
    </w:pPr>
    <w:rPr>
      <w:rFonts w:asciiTheme="minorHAnsi" w:eastAsiaTheme="minorHAnsi" w:hAnsiTheme="minorHAnsi" w:cstheme="minorBidi"/>
      <w:sz w:val="22"/>
      <w:szCs w:val="22"/>
      <w:lang w:bidi="fa-IR"/>
    </w:rPr>
  </w:style>
  <w:style w:type="paragraph" w:customStyle="1" w:styleId="1-NewParagraph">
    <w:name w:val="1-NewParagraph"/>
    <w:basedOn w:val="Normal"/>
    <w:rsid w:val="00F7193A"/>
    <w:pPr>
      <w:spacing w:before="120"/>
      <w:ind w:firstLine="288"/>
    </w:pPr>
  </w:style>
  <w:style w:type="character" w:customStyle="1" w:styleId="shorttext">
    <w:name w:val="short_text"/>
    <w:basedOn w:val="DefaultParagraphFont"/>
    <w:rsid w:val="00F7193A"/>
  </w:style>
  <w:style w:type="character" w:customStyle="1" w:styleId="hps">
    <w:name w:val="hps"/>
    <w:basedOn w:val="DefaultParagraphFont"/>
    <w:rsid w:val="00F7193A"/>
  </w:style>
  <w:style w:type="character" w:customStyle="1" w:styleId="content">
    <w:name w:val="content"/>
    <w:basedOn w:val="DefaultParagraphFont"/>
    <w:rsid w:val="00F7193A"/>
  </w:style>
  <w:style w:type="character" w:customStyle="1" w:styleId="blacktxt111">
    <w:name w:val="blacktxt111"/>
    <w:basedOn w:val="DefaultParagraphFont"/>
    <w:rsid w:val="00F7193A"/>
    <w:rPr>
      <w:rFonts w:ascii="Tahoma" w:hAnsi="Tahoma" w:cs="Tahoma" w:hint="default"/>
      <w:color w:val="000000"/>
      <w:sz w:val="17"/>
      <w:szCs w:val="17"/>
    </w:rPr>
  </w:style>
  <w:style w:type="character" w:customStyle="1" w:styleId="blacktxt131">
    <w:name w:val="blacktxt131"/>
    <w:basedOn w:val="DefaultParagraphFont"/>
    <w:rsid w:val="00F7193A"/>
    <w:rPr>
      <w:rFonts w:ascii="Tahoma" w:hAnsi="Tahoma" w:cs="Tahoma" w:hint="default"/>
      <w:color w:val="000000"/>
      <w:sz w:val="20"/>
      <w:szCs w:val="20"/>
    </w:rPr>
  </w:style>
  <w:style w:type="paragraph" w:styleId="PlainText">
    <w:name w:val="Plain Text"/>
    <w:basedOn w:val="Normal"/>
    <w:link w:val="PlainTextChar"/>
    <w:rsid w:val="00F7193A"/>
    <w:pPr>
      <w:spacing w:line="240" w:lineRule="auto"/>
      <w:jc w:val="left"/>
    </w:pPr>
    <w:rPr>
      <w:rFonts w:ascii="Courier New" w:hAnsi="Courier New" w:cs="Courier New"/>
      <w:noProof/>
      <w:sz w:val="20"/>
      <w:szCs w:val="20"/>
      <w:lang w:bidi="fa-IR"/>
    </w:rPr>
  </w:style>
  <w:style w:type="character" w:customStyle="1" w:styleId="PlainTextChar">
    <w:name w:val="Plain Text Char"/>
    <w:basedOn w:val="DefaultParagraphFont"/>
    <w:link w:val="PlainText"/>
    <w:rsid w:val="00F7193A"/>
    <w:rPr>
      <w:rFonts w:ascii="Courier New" w:eastAsia="Times New Roman" w:hAnsi="Courier New" w:cs="Courier New"/>
      <w:noProof/>
      <w:sz w:val="20"/>
      <w:szCs w:val="20"/>
      <w:lang w:bidi="fa-IR"/>
    </w:rPr>
  </w:style>
  <w:style w:type="character" w:customStyle="1" w:styleId="mw-headline">
    <w:name w:val="mw-headline"/>
    <w:basedOn w:val="DefaultParagraphFont"/>
    <w:rsid w:val="00F7193A"/>
  </w:style>
  <w:style w:type="character" w:customStyle="1" w:styleId="editsection">
    <w:name w:val="editsection"/>
    <w:basedOn w:val="DefaultParagraphFont"/>
    <w:rsid w:val="00F7193A"/>
  </w:style>
  <w:style w:type="character" w:customStyle="1" w:styleId="searchword">
    <w:name w:val="searchword"/>
    <w:basedOn w:val="DefaultParagraphFont"/>
    <w:rsid w:val="00F7193A"/>
  </w:style>
  <w:style w:type="paragraph" w:styleId="Title">
    <w:name w:val="Title"/>
    <w:basedOn w:val="Normal"/>
    <w:link w:val="TitleChar"/>
    <w:qFormat/>
    <w:rsid w:val="000B7C00"/>
    <w:pPr>
      <w:spacing w:line="240" w:lineRule="auto"/>
      <w:ind w:left="567" w:firstLine="340"/>
      <w:jc w:val="center"/>
    </w:pPr>
    <w:rPr>
      <w:rFonts w:ascii="Times New Roman" w:hAnsi="Times New Roman" w:cs="Lotus"/>
      <w:b/>
      <w:bCs/>
      <w:szCs w:val="32"/>
    </w:rPr>
  </w:style>
  <w:style w:type="character" w:customStyle="1" w:styleId="TitleChar">
    <w:name w:val="Title Char"/>
    <w:basedOn w:val="DefaultParagraphFont"/>
    <w:link w:val="Title"/>
    <w:rsid w:val="000B7C00"/>
    <w:rPr>
      <w:rFonts w:ascii="Times New Roman" w:eastAsia="Times New Roman" w:hAnsi="Times New Roman" w:cs="Lotus"/>
      <w:b/>
      <w:bCs/>
      <w:sz w:val="24"/>
      <w:szCs w:val="32"/>
    </w:rPr>
  </w:style>
  <w:style w:type="paragraph" w:customStyle="1" w:styleId="Abstract">
    <w:name w:val="Abstract"/>
    <w:basedOn w:val="Normal"/>
    <w:autoRedefine/>
    <w:rsid w:val="00D53484"/>
    <w:pPr>
      <w:spacing w:line="240" w:lineRule="auto"/>
    </w:pPr>
    <w:rPr>
      <w:rFonts w:ascii="Times New Roman" w:hAnsi="Times New Roman" w:cs="Nazanin"/>
      <w:bCs/>
      <w:i/>
      <w:sz w:val="18"/>
      <w:szCs w:val="20"/>
      <w:lang w:bidi="fa-IR"/>
    </w:rPr>
  </w:style>
  <w:style w:type="paragraph" w:customStyle="1" w:styleId="Affiliations">
    <w:name w:val="Affiliations"/>
    <w:basedOn w:val="Normal"/>
    <w:autoRedefine/>
    <w:rsid w:val="00D53484"/>
    <w:pPr>
      <w:framePr w:wrap="around" w:vAnchor="text" w:hAnchor="text" w:xAlign="center" w:y="1"/>
      <w:overflowPunct w:val="0"/>
      <w:autoSpaceDE w:val="0"/>
      <w:autoSpaceDN w:val="0"/>
      <w:adjustRightInd w:val="0"/>
      <w:spacing w:before="100" w:beforeAutospacing="1" w:after="100" w:afterAutospacing="1" w:line="240" w:lineRule="auto"/>
      <w:jc w:val="center"/>
      <w:textAlignment w:val="baseline"/>
    </w:pPr>
    <w:rPr>
      <w:rFonts w:ascii="Times New Roman" w:hAnsi="Times New Roman"/>
      <w:sz w:val="20"/>
      <w:szCs w:val="24"/>
    </w:rPr>
  </w:style>
  <w:style w:type="paragraph" w:customStyle="1" w:styleId="Paragraph">
    <w:name w:val="Paragraph"/>
    <w:basedOn w:val="Normal"/>
    <w:autoRedefine/>
    <w:rsid w:val="00D53484"/>
    <w:pPr>
      <w:widowControl w:val="0"/>
      <w:overflowPunct w:val="0"/>
      <w:autoSpaceDE w:val="0"/>
      <w:autoSpaceDN w:val="0"/>
      <w:adjustRightInd w:val="0"/>
      <w:spacing w:after="180" w:line="360" w:lineRule="auto"/>
      <w:jc w:val="center"/>
      <w:textAlignment w:val="baseline"/>
    </w:pPr>
    <w:rPr>
      <w:rFonts w:ascii="Times New Roman" w:hAnsi="Times New Roman"/>
      <w:sz w:val="28"/>
      <w:lang w:bidi="fa-IR"/>
    </w:rPr>
  </w:style>
  <w:style w:type="paragraph" w:customStyle="1" w:styleId="Equation">
    <w:name w:val="Equation"/>
    <w:basedOn w:val="Normal"/>
    <w:autoRedefine/>
    <w:rsid w:val="00D53484"/>
    <w:pPr>
      <w:widowControl w:val="0"/>
      <w:tabs>
        <w:tab w:val="right" w:pos="4309"/>
      </w:tabs>
      <w:overflowPunct w:val="0"/>
      <w:autoSpaceDE w:val="0"/>
      <w:autoSpaceDN w:val="0"/>
      <w:adjustRightInd w:val="0"/>
      <w:spacing w:before="60" w:after="100" w:afterAutospacing="1" w:line="360" w:lineRule="auto"/>
      <w:textAlignment w:val="baseline"/>
    </w:pPr>
    <w:rPr>
      <w:rFonts w:ascii="Times New Roman" w:hAnsi="Times New Roman"/>
      <w:sz w:val="28"/>
      <w:lang w:bidi="fa-IR"/>
    </w:rPr>
  </w:style>
  <w:style w:type="paragraph" w:customStyle="1" w:styleId="StyleComplexBFarnaz14ptBoldJustifyLowLinespacing">
    <w:name w:val="Style (Complex) B Farnaz 14 pt Bold Justify Low Line spacing:  ..."/>
    <w:basedOn w:val="Normal"/>
    <w:rsid w:val="00D53484"/>
    <w:pPr>
      <w:spacing w:line="360" w:lineRule="auto"/>
      <w:jc w:val="lowKashida"/>
    </w:pPr>
    <w:rPr>
      <w:rFonts w:ascii="Times New Roman" w:hAnsi="Times New Roman" w:cs="B Farnaz"/>
      <w:b/>
      <w:bCs/>
      <w:sz w:val="28"/>
    </w:rPr>
  </w:style>
  <w:style w:type="table" w:customStyle="1" w:styleId="LightShading1">
    <w:name w:val="Light Shading1"/>
    <w:basedOn w:val="TableNormal"/>
    <w:uiPriority w:val="60"/>
    <w:rsid w:val="00D5348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D5348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D53484"/>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D5348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D53484"/>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D5348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mt">
    <w:name w:val="mt"/>
    <w:basedOn w:val="Normal"/>
    <w:rsid w:val="00D53484"/>
    <w:pPr>
      <w:bidi w:val="0"/>
      <w:spacing w:before="100" w:beforeAutospacing="1" w:after="100" w:afterAutospacing="1" w:line="240" w:lineRule="auto"/>
      <w:jc w:val="left"/>
    </w:pPr>
    <w:rPr>
      <w:rFonts w:ascii="Times New Roman" w:hAnsi="Times New Roman" w:cs="Times New Roman"/>
      <w:szCs w:val="24"/>
    </w:rPr>
  </w:style>
  <w:style w:type="numbering" w:customStyle="1" w:styleId="NoList1">
    <w:name w:val="No List1"/>
    <w:next w:val="NoList"/>
    <w:semiHidden/>
    <w:rsid w:val="00E01D0B"/>
  </w:style>
  <w:style w:type="table" w:customStyle="1" w:styleId="TableGrid1">
    <w:name w:val="Table Grid1"/>
    <w:basedOn w:val="TableNormal"/>
    <w:next w:val="TableGrid"/>
    <w:rsid w:val="00E01D0B"/>
    <w:pPr>
      <w:bidi/>
      <w:spacing w:after="0" w:line="240" w:lineRule="auto"/>
    </w:pPr>
    <w:rPr>
      <w:rFonts w:ascii="Times New Roman" w:eastAsia="SimSun" w:hAnsi="Times New Roman" w:cs="Times New Roman"/>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Cite" w:uiPriority="0"/>
    <w:lsdException w:name="HTML Preformatted" w:uiPriority="0"/>
    <w:lsdException w:name="annotation subject"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420D"/>
    <w:pPr>
      <w:bidi/>
      <w:spacing w:after="0"/>
      <w:jc w:val="both"/>
    </w:pPr>
    <w:rPr>
      <w:rFonts w:ascii="Calibri" w:eastAsia="Times New Roman" w:hAnsi="Calibri" w:cs="B Nazanin"/>
      <w:sz w:val="24"/>
      <w:szCs w:val="28"/>
    </w:rPr>
  </w:style>
  <w:style w:type="paragraph" w:styleId="Heading1">
    <w:name w:val="heading 1"/>
    <w:aliases w:val="Heading 1فصل"/>
    <w:basedOn w:val="Normal"/>
    <w:next w:val="Normal"/>
    <w:link w:val="Heading1Char"/>
    <w:qFormat/>
    <w:rsid w:val="00D53484"/>
    <w:pPr>
      <w:keepNext/>
      <w:pageBreakBefore/>
      <w:numPr>
        <w:numId w:val="3"/>
      </w:numPr>
      <w:tabs>
        <w:tab w:val="clear" w:pos="1134"/>
        <w:tab w:val="num" w:pos="1416"/>
      </w:tabs>
      <w:spacing w:before="240" w:after="240"/>
      <w:ind w:left="1418" w:hanging="1418"/>
      <w:jc w:val="left"/>
      <w:outlineLvl w:val="0"/>
    </w:pPr>
    <w:rPr>
      <w:rFonts w:ascii="B Nazanin" w:hAnsi="B Nazanin"/>
      <w:b/>
      <w:bCs/>
      <w:kern w:val="32"/>
      <w:sz w:val="44"/>
      <w:szCs w:val="36"/>
    </w:rPr>
  </w:style>
  <w:style w:type="paragraph" w:styleId="Heading2">
    <w:name w:val="heading 2"/>
    <w:aliases w:val="Heading 2 Char Char"/>
    <w:basedOn w:val="Normal"/>
    <w:next w:val="NewParagraph"/>
    <w:link w:val="Heading2Char"/>
    <w:qFormat/>
    <w:rsid w:val="00D53484"/>
    <w:pPr>
      <w:keepNext/>
      <w:numPr>
        <w:ilvl w:val="1"/>
        <w:numId w:val="3"/>
      </w:numPr>
      <w:tabs>
        <w:tab w:val="clear" w:pos="717"/>
        <w:tab w:val="num" w:pos="849"/>
      </w:tabs>
      <w:spacing w:before="360" w:after="60"/>
      <w:ind w:left="851" w:hanging="851"/>
      <w:jc w:val="left"/>
      <w:outlineLvl w:val="1"/>
    </w:pPr>
    <w:rPr>
      <w:rFonts w:ascii="B Nazanin" w:hAnsi="B Nazanin"/>
      <w:b/>
      <w:bCs/>
      <w:sz w:val="36"/>
    </w:rPr>
  </w:style>
  <w:style w:type="paragraph" w:styleId="Heading3">
    <w:name w:val="heading 3"/>
    <w:basedOn w:val="Normal"/>
    <w:next w:val="NewParagraph"/>
    <w:link w:val="Heading3Char"/>
    <w:qFormat/>
    <w:rsid w:val="00D53484"/>
    <w:pPr>
      <w:keepNext/>
      <w:numPr>
        <w:ilvl w:val="2"/>
        <w:numId w:val="3"/>
      </w:numPr>
      <w:tabs>
        <w:tab w:val="left" w:pos="1274"/>
      </w:tabs>
      <w:spacing w:before="240" w:after="60"/>
      <w:ind w:left="1276" w:hanging="1276"/>
      <w:jc w:val="left"/>
      <w:outlineLvl w:val="2"/>
    </w:pPr>
    <w:rPr>
      <w:rFonts w:ascii="B Nazanin" w:hAnsi="B Nazanin"/>
      <w:b/>
      <w:bCs/>
      <w:sz w:val="32"/>
      <w:szCs w:val="26"/>
    </w:rPr>
  </w:style>
  <w:style w:type="paragraph" w:styleId="Heading4">
    <w:name w:val="heading 4"/>
    <w:basedOn w:val="Normal"/>
    <w:next w:val="Normal"/>
    <w:link w:val="Heading4Char"/>
    <w:qFormat/>
    <w:rsid w:val="00D53484"/>
    <w:pPr>
      <w:keepNext/>
      <w:numPr>
        <w:ilvl w:val="3"/>
        <w:numId w:val="3"/>
      </w:numPr>
      <w:tabs>
        <w:tab w:val="clear" w:pos="1247"/>
        <w:tab w:val="num" w:pos="1274"/>
      </w:tabs>
      <w:spacing w:before="240" w:after="60"/>
      <w:ind w:left="1276" w:hanging="1276"/>
      <w:jc w:val="left"/>
      <w:outlineLvl w:val="3"/>
    </w:pPr>
    <w:rPr>
      <w:rFonts w:ascii="B Nazanin" w:hAnsi="B Nazanin"/>
      <w:b/>
      <w:bCs/>
      <w:sz w:val="28"/>
      <w:szCs w:val="24"/>
    </w:rPr>
  </w:style>
  <w:style w:type="paragraph" w:styleId="Heading5">
    <w:name w:val="heading 5"/>
    <w:basedOn w:val="Normal"/>
    <w:next w:val="Normal"/>
    <w:link w:val="Heading5Char"/>
    <w:qFormat/>
    <w:rsid w:val="00B6420D"/>
    <w:pPr>
      <w:spacing w:before="240" w:after="60"/>
      <w:outlineLvl w:val="4"/>
    </w:pPr>
    <w:rPr>
      <w:b/>
      <w:bCs/>
      <w:i/>
      <w:iCs/>
      <w:sz w:val="26"/>
      <w:szCs w:val="26"/>
    </w:rPr>
  </w:style>
  <w:style w:type="paragraph" w:styleId="Heading6">
    <w:name w:val="heading 6"/>
    <w:basedOn w:val="Normal"/>
    <w:next w:val="Normal"/>
    <w:link w:val="Heading6Char"/>
    <w:qFormat/>
    <w:rsid w:val="00B6420D"/>
    <w:pPr>
      <w:pageBreakBefore/>
      <w:spacing w:before="360" w:after="240"/>
      <w:jc w:val="center"/>
      <w:outlineLvl w:val="5"/>
    </w:pPr>
    <w:rPr>
      <w:rFonts w:cs="Titr"/>
      <w:b/>
      <w:bCs/>
    </w:rPr>
  </w:style>
  <w:style w:type="paragraph" w:styleId="Heading7">
    <w:name w:val="heading 7"/>
    <w:basedOn w:val="Normal"/>
    <w:next w:val="Normal"/>
    <w:link w:val="Heading7Char"/>
    <w:qFormat/>
    <w:rsid w:val="00B6420D"/>
    <w:pPr>
      <w:numPr>
        <w:ilvl w:val="6"/>
        <w:numId w:val="3"/>
      </w:numPr>
      <w:spacing w:before="240" w:after="60"/>
      <w:outlineLvl w:val="6"/>
    </w:pPr>
    <w:rPr>
      <w:rFonts w:cs="Times New Roman"/>
      <w:szCs w:val="24"/>
    </w:rPr>
  </w:style>
  <w:style w:type="paragraph" w:styleId="Heading8">
    <w:name w:val="heading 8"/>
    <w:basedOn w:val="Normal"/>
    <w:next w:val="Normal"/>
    <w:link w:val="Heading8Char"/>
    <w:qFormat/>
    <w:rsid w:val="00B6420D"/>
    <w:pPr>
      <w:numPr>
        <w:ilvl w:val="7"/>
        <w:numId w:val="3"/>
      </w:numPr>
      <w:spacing w:before="240" w:after="60"/>
      <w:outlineLvl w:val="7"/>
    </w:pPr>
    <w:rPr>
      <w:rFonts w:cs="Times New Roman"/>
      <w:i/>
      <w:iCs/>
      <w:szCs w:val="24"/>
    </w:rPr>
  </w:style>
  <w:style w:type="paragraph" w:styleId="Heading9">
    <w:name w:val="heading 9"/>
    <w:basedOn w:val="Normal"/>
    <w:next w:val="Normal"/>
    <w:link w:val="Heading9Char"/>
    <w:qFormat/>
    <w:rsid w:val="00B6420D"/>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فصل Char"/>
    <w:basedOn w:val="DefaultParagraphFont"/>
    <w:link w:val="Heading1"/>
    <w:rsid w:val="00D53484"/>
    <w:rPr>
      <w:rFonts w:ascii="B Nazanin" w:eastAsia="Times New Roman" w:hAnsi="B Nazanin" w:cs="B Nazanin"/>
      <w:b/>
      <w:bCs/>
      <w:kern w:val="32"/>
      <w:sz w:val="44"/>
      <w:szCs w:val="36"/>
    </w:rPr>
  </w:style>
  <w:style w:type="character" w:customStyle="1" w:styleId="Heading2Char">
    <w:name w:val="Heading 2 Char"/>
    <w:aliases w:val="Heading 2 Char Char Char"/>
    <w:basedOn w:val="DefaultParagraphFont"/>
    <w:link w:val="Heading2"/>
    <w:rsid w:val="00D53484"/>
    <w:rPr>
      <w:rFonts w:ascii="B Nazanin" w:eastAsia="Times New Roman" w:hAnsi="B Nazanin" w:cs="B Nazanin"/>
      <w:b/>
      <w:bCs/>
      <w:sz w:val="36"/>
      <w:szCs w:val="28"/>
    </w:rPr>
  </w:style>
  <w:style w:type="character" w:customStyle="1" w:styleId="Heading3Char">
    <w:name w:val="Heading 3 Char"/>
    <w:basedOn w:val="DefaultParagraphFont"/>
    <w:link w:val="Heading3"/>
    <w:rsid w:val="00D53484"/>
    <w:rPr>
      <w:rFonts w:ascii="B Nazanin" w:eastAsia="Times New Roman" w:hAnsi="B Nazanin" w:cs="B Nazanin"/>
      <w:b/>
      <w:bCs/>
      <w:sz w:val="32"/>
      <w:szCs w:val="26"/>
    </w:rPr>
  </w:style>
  <w:style w:type="character" w:customStyle="1" w:styleId="Heading4Char">
    <w:name w:val="Heading 4 Char"/>
    <w:basedOn w:val="DefaultParagraphFont"/>
    <w:link w:val="Heading4"/>
    <w:rsid w:val="00D53484"/>
    <w:rPr>
      <w:rFonts w:ascii="B Nazanin" w:eastAsia="Times New Roman" w:hAnsi="B Nazanin" w:cs="B Nazanin"/>
      <w:b/>
      <w:bCs/>
      <w:sz w:val="28"/>
      <w:szCs w:val="24"/>
    </w:rPr>
  </w:style>
  <w:style w:type="character" w:customStyle="1" w:styleId="Heading5Char">
    <w:name w:val="Heading 5 Char"/>
    <w:basedOn w:val="DefaultParagraphFont"/>
    <w:link w:val="Heading5"/>
    <w:rsid w:val="00B6420D"/>
    <w:rPr>
      <w:rFonts w:ascii="Calibri" w:eastAsia="Times New Roman" w:hAnsi="Calibri" w:cs="B Nazanin"/>
      <w:b/>
      <w:bCs/>
      <w:i/>
      <w:iCs/>
      <w:sz w:val="26"/>
      <w:szCs w:val="26"/>
    </w:rPr>
  </w:style>
  <w:style w:type="character" w:customStyle="1" w:styleId="Heading6Char">
    <w:name w:val="Heading 6 Char"/>
    <w:basedOn w:val="DefaultParagraphFont"/>
    <w:link w:val="Heading6"/>
    <w:rsid w:val="00B6420D"/>
    <w:rPr>
      <w:rFonts w:ascii="Calibri" w:eastAsia="Times New Roman" w:hAnsi="Calibri" w:cs="Titr"/>
      <w:b/>
      <w:bCs/>
      <w:sz w:val="24"/>
      <w:szCs w:val="28"/>
    </w:rPr>
  </w:style>
  <w:style w:type="character" w:customStyle="1" w:styleId="Heading7Char">
    <w:name w:val="Heading 7 Char"/>
    <w:basedOn w:val="DefaultParagraphFont"/>
    <w:link w:val="Heading7"/>
    <w:rsid w:val="00B6420D"/>
    <w:rPr>
      <w:rFonts w:ascii="Calibri" w:eastAsia="Times New Roman" w:hAnsi="Calibri" w:cs="Times New Roman"/>
      <w:sz w:val="24"/>
      <w:szCs w:val="24"/>
    </w:rPr>
  </w:style>
  <w:style w:type="character" w:customStyle="1" w:styleId="Heading8Char">
    <w:name w:val="Heading 8 Char"/>
    <w:basedOn w:val="DefaultParagraphFont"/>
    <w:link w:val="Heading8"/>
    <w:rsid w:val="00B6420D"/>
    <w:rPr>
      <w:rFonts w:ascii="Calibri" w:eastAsia="Times New Roman" w:hAnsi="Calibri" w:cs="Times New Roman"/>
      <w:i/>
      <w:iCs/>
      <w:sz w:val="24"/>
      <w:szCs w:val="24"/>
    </w:rPr>
  </w:style>
  <w:style w:type="character" w:customStyle="1" w:styleId="Heading9Char">
    <w:name w:val="Heading 9 Char"/>
    <w:basedOn w:val="DefaultParagraphFont"/>
    <w:link w:val="Heading9"/>
    <w:rsid w:val="00B6420D"/>
    <w:rPr>
      <w:rFonts w:ascii="Arial" w:eastAsia="Times New Roman" w:hAnsi="Arial" w:cs="Arial"/>
    </w:rPr>
  </w:style>
  <w:style w:type="paragraph" w:customStyle="1" w:styleId="TitlePage">
    <w:name w:val="Title Page"/>
    <w:basedOn w:val="Normal"/>
    <w:qFormat/>
    <w:rsid w:val="00B6420D"/>
    <w:pPr>
      <w:spacing w:line="360" w:lineRule="auto"/>
      <w:jc w:val="center"/>
    </w:pPr>
    <w:rPr>
      <w:rFonts w:ascii="Arial" w:hAnsi="Arial" w:cs="B Titr"/>
      <w:szCs w:val="24"/>
    </w:rPr>
  </w:style>
  <w:style w:type="paragraph" w:customStyle="1" w:styleId="TitlePageNames">
    <w:name w:val="Title Page Names"/>
    <w:basedOn w:val="TitlePage"/>
    <w:qFormat/>
    <w:rsid w:val="00B6420D"/>
    <w:rPr>
      <w:rFonts w:cs="Titr"/>
      <w:b/>
      <w:bCs/>
      <w:sz w:val="28"/>
      <w:szCs w:val="28"/>
    </w:rPr>
  </w:style>
  <w:style w:type="paragraph" w:customStyle="1" w:styleId="CaptionFigure">
    <w:name w:val="Caption_Figure"/>
    <w:basedOn w:val="Normal"/>
    <w:next w:val="Normal"/>
    <w:rsid w:val="00B6420D"/>
    <w:pPr>
      <w:spacing w:after="240"/>
      <w:jc w:val="center"/>
    </w:pPr>
    <w:rPr>
      <w:b/>
      <w:bCs/>
      <w:sz w:val="20"/>
      <w:szCs w:val="24"/>
      <w:lang w:bidi="fa-IR"/>
    </w:rPr>
  </w:style>
  <w:style w:type="paragraph" w:customStyle="1" w:styleId="Figures">
    <w:name w:val="Figures"/>
    <w:next w:val="CaptionFigure"/>
    <w:rsid w:val="00B6420D"/>
    <w:pPr>
      <w:keepNext/>
      <w:bidi/>
      <w:spacing w:before="360" w:after="120" w:line="240" w:lineRule="auto"/>
      <w:jc w:val="center"/>
    </w:pPr>
    <w:rPr>
      <w:rFonts w:ascii="Times New Roman" w:eastAsia="Times New Roman" w:hAnsi="Times New Roman" w:cs="Nazanin"/>
      <w:noProof/>
      <w:sz w:val="24"/>
      <w:szCs w:val="28"/>
    </w:rPr>
  </w:style>
  <w:style w:type="paragraph" w:customStyle="1" w:styleId="NewParagraph">
    <w:name w:val="NewParagraph"/>
    <w:basedOn w:val="Normal"/>
    <w:rsid w:val="00F7193A"/>
    <w:pPr>
      <w:spacing w:before="120"/>
      <w:ind w:firstLine="288"/>
    </w:pPr>
    <w:rPr>
      <w:rFonts w:cs="B Zar"/>
    </w:rPr>
  </w:style>
  <w:style w:type="paragraph" w:customStyle="1" w:styleId="CaptionTable">
    <w:name w:val="Caption_Table"/>
    <w:basedOn w:val="Normal"/>
    <w:next w:val="Normal"/>
    <w:rsid w:val="00B6420D"/>
    <w:pPr>
      <w:keepNext/>
      <w:spacing w:before="240"/>
      <w:jc w:val="center"/>
    </w:pPr>
    <w:rPr>
      <w:b/>
      <w:bCs/>
      <w:sz w:val="20"/>
      <w:szCs w:val="24"/>
      <w:lang w:bidi="fa-IR"/>
    </w:rPr>
  </w:style>
  <w:style w:type="paragraph" w:customStyle="1" w:styleId="Label">
    <w:name w:val="Label"/>
    <w:basedOn w:val="Normal"/>
    <w:next w:val="Normal"/>
    <w:link w:val="LabelCharChar"/>
    <w:rsid w:val="00B6420D"/>
    <w:pPr>
      <w:spacing w:before="120"/>
      <w:jc w:val="center"/>
    </w:pPr>
    <w:rPr>
      <w:b/>
      <w:bCs/>
      <w:lang w:bidi="fa-IR"/>
    </w:rPr>
  </w:style>
  <w:style w:type="paragraph" w:customStyle="1" w:styleId="Tables">
    <w:name w:val="Tables"/>
    <w:basedOn w:val="Normal"/>
    <w:rsid w:val="00B6420D"/>
    <w:pPr>
      <w:jc w:val="center"/>
    </w:pPr>
  </w:style>
  <w:style w:type="paragraph" w:styleId="Revision">
    <w:name w:val="Revision"/>
    <w:hidden/>
    <w:uiPriority w:val="99"/>
    <w:semiHidden/>
    <w:rsid w:val="00B6420D"/>
    <w:pPr>
      <w:spacing w:before="60" w:after="0" w:line="240" w:lineRule="auto"/>
      <w:ind w:left="851" w:hanging="567"/>
    </w:pPr>
    <w:rPr>
      <w:rFonts w:ascii="Times New Roman" w:eastAsia="Times New Roman" w:hAnsi="Times New Roman" w:cs="Nazanin"/>
      <w:sz w:val="24"/>
      <w:szCs w:val="28"/>
    </w:rPr>
  </w:style>
  <w:style w:type="character" w:customStyle="1" w:styleId="LabelCharChar">
    <w:name w:val="Label Char Char"/>
    <w:basedOn w:val="DefaultParagraphFont"/>
    <w:link w:val="Label"/>
    <w:rsid w:val="00B6420D"/>
    <w:rPr>
      <w:rFonts w:ascii="Calibri" w:eastAsia="Times New Roman" w:hAnsi="Calibri" w:cs="B Nazanin"/>
      <w:b/>
      <w:bCs/>
      <w:sz w:val="24"/>
      <w:szCs w:val="28"/>
      <w:lang w:bidi="fa-IR"/>
    </w:rPr>
  </w:style>
  <w:style w:type="paragraph" w:customStyle="1" w:styleId="Theoremstyle">
    <w:name w:val="Theorem_style"/>
    <w:basedOn w:val="Normal"/>
    <w:next w:val="Normal"/>
    <w:link w:val="TheoremstyleChar"/>
    <w:rsid w:val="00B6420D"/>
    <w:pPr>
      <w:spacing w:before="60"/>
    </w:pPr>
    <w:rPr>
      <w:b/>
      <w:bCs/>
      <w:sz w:val="22"/>
      <w:szCs w:val="26"/>
      <w:lang w:bidi="fa-IR"/>
    </w:rPr>
  </w:style>
  <w:style w:type="character" w:customStyle="1" w:styleId="TheoremstyleChar">
    <w:name w:val="Theorem_style Char"/>
    <w:basedOn w:val="DefaultParagraphFont"/>
    <w:link w:val="Theoremstyle"/>
    <w:rsid w:val="00B6420D"/>
    <w:rPr>
      <w:rFonts w:ascii="Calibri" w:eastAsia="Times New Roman" w:hAnsi="Calibri" w:cs="B Nazanin"/>
      <w:b/>
      <w:bCs/>
      <w:szCs w:val="26"/>
      <w:lang w:bidi="fa-IR"/>
    </w:rPr>
  </w:style>
  <w:style w:type="character" w:styleId="EndnoteReference">
    <w:name w:val="endnote reference"/>
    <w:basedOn w:val="DefaultParagraphFont"/>
    <w:semiHidden/>
    <w:rsid w:val="00B6420D"/>
    <w:rPr>
      <w:vertAlign w:val="baseline"/>
    </w:rPr>
  </w:style>
  <w:style w:type="paragraph" w:customStyle="1" w:styleId="HeadingRef">
    <w:name w:val="Heading_Ref"/>
    <w:basedOn w:val="Heading1"/>
    <w:rsid w:val="00B6420D"/>
    <w:pPr>
      <w:numPr>
        <w:numId w:val="0"/>
      </w:numPr>
    </w:pPr>
    <w:rPr>
      <w:lang w:bidi="fa-IR"/>
    </w:rPr>
  </w:style>
  <w:style w:type="paragraph" w:styleId="Header">
    <w:name w:val="header"/>
    <w:basedOn w:val="Normal"/>
    <w:link w:val="HeaderChar"/>
    <w:rsid w:val="00B6420D"/>
    <w:pPr>
      <w:tabs>
        <w:tab w:val="center" w:pos="4320"/>
        <w:tab w:val="right" w:pos="8640"/>
      </w:tabs>
    </w:pPr>
  </w:style>
  <w:style w:type="character" w:customStyle="1" w:styleId="HeaderChar">
    <w:name w:val="Header Char"/>
    <w:basedOn w:val="DefaultParagraphFont"/>
    <w:link w:val="Header"/>
    <w:uiPriority w:val="99"/>
    <w:rsid w:val="00B6420D"/>
    <w:rPr>
      <w:rFonts w:ascii="Calibri" w:eastAsia="Times New Roman" w:hAnsi="Calibri" w:cs="B Nazanin"/>
      <w:sz w:val="24"/>
      <w:szCs w:val="28"/>
    </w:rPr>
  </w:style>
  <w:style w:type="paragraph" w:styleId="Footer">
    <w:name w:val="footer"/>
    <w:basedOn w:val="Normal"/>
    <w:link w:val="FooterChar"/>
    <w:rsid w:val="00B6420D"/>
    <w:pPr>
      <w:tabs>
        <w:tab w:val="center" w:pos="4320"/>
        <w:tab w:val="right" w:pos="8640"/>
      </w:tabs>
    </w:pPr>
  </w:style>
  <w:style w:type="character" w:customStyle="1" w:styleId="FooterChar">
    <w:name w:val="Footer Char"/>
    <w:basedOn w:val="DefaultParagraphFont"/>
    <w:link w:val="Footer"/>
    <w:uiPriority w:val="99"/>
    <w:rsid w:val="00B6420D"/>
    <w:rPr>
      <w:rFonts w:ascii="Calibri" w:eastAsia="Times New Roman" w:hAnsi="Calibri" w:cs="B Nazanin"/>
      <w:sz w:val="24"/>
      <w:szCs w:val="28"/>
    </w:rPr>
  </w:style>
  <w:style w:type="paragraph" w:customStyle="1" w:styleId="a0">
    <w:name w:val="معادله"/>
    <w:basedOn w:val="Normal"/>
    <w:rsid w:val="00B6420D"/>
    <w:pPr>
      <w:bidi w:val="0"/>
      <w:spacing w:after="120"/>
      <w:jc w:val="left"/>
    </w:pPr>
    <w:rPr>
      <w:rFonts w:ascii="Cambria Math" w:hAnsi="Cambria Math"/>
      <w:i/>
      <w:lang w:bidi="fa-IR"/>
    </w:rPr>
  </w:style>
  <w:style w:type="paragraph" w:styleId="TOC2">
    <w:name w:val="toc 2"/>
    <w:basedOn w:val="Normal"/>
    <w:next w:val="Normal"/>
    <w:uiPriority w:val="39"/>
    <w:qFormat/>
    <w:rsid w:val="00B6420D"/>
    <w:pPr>
      <w:tabs>
        <w:tab w:val="left" w:pos="1132"/>
        <w:tab w:val="right" w:leader="dot" w:pos="8787"/>
      </w:tabs>
      <w:ind w:left="990" w:hanging="706"/>
      <w:jc w:val="left"/>
    </w:pPr>
    <w:rPr>
      <w:noProof/>
      <w:lang w:bidi="fa-IR"/>
    </w:rPr>
  </w:style>
  <w:style w:type="paragraph" w:styleId="TOC3">
    <w:name w:val="toc 3"/>
    <w:basedOn w:val="Normal"/>
    <w:next w:val="Normal"/>
    <w:uiPriority w:val="39"/>
    <w:qFormat/>
    <w:rsid w:val="00B6420D"/>
    <w:pPr>
      <w:tabs>
        <w:tab w:val="left" w:pos="1557"/>
        <w:tab w:val="left" w:pos="1699"/>
        <w:tab w:val="right" w:leader="dot" w:pos="8787"/>
      </w:tabs>
      <w:ind w:left="1418" w:hanging="936"/>
      <w:jc w:val="left"/>
    </w:pPr>
    <w:rPr>
      <w:noProof/>
      <w:sz w:val="22"/>
      <w:szCs w:val="26"/>
    </w:rPr>
  </w:style>
  <w:style w:type="character" w:styleId="Hyperlink">
    <w:name w:val="Hyperlink"/>
    <w:basedOn w:val="DefaultParagraphFont"/>
    <w:uiPriority w:val="99"/>
    <w:rsid w:val="00B6420D"/>
    <w:rPr>
      <w:color w:val="0000FF"/>
      <w:u w:val="single"/>
    </w:rPr>
  </w:style>
  <w:style w:type="numbering" w:customStyle="1" w:styleId="Numbered">
    <w:name w:val="Numbered"/>
    <w:basedOn w:val="NoList"/>
    <w:rsid w:val="00B6420D"/>
  </w:style>
  <w:style w:type="paragraph" w:styleId="TableofFigures">
    <w:name w:val="table of figures"/>
    <w:basedOn w:val="Normal"/>
    <w:next w:val="Normal"/>
    <w:uiPriority w:val="99"/>
    <w:rsid w:val="00B6420D"/>
  </w:style>
  <w:style w:type="character" w:styleId="CommentReference">
    <w:name w:val="annotation reference"/>
    <w:basedOn w:val="DefaultParagraphFont"/>
    <w:semiHidden/>
    <w:rsid w:val="00B6420D"/>
    <w:rPr>
      <w:sz w:val="16"/>
      <w:szCs w:val="16"/>
    </w:rPr>
  </w:style>
  <w:style w:type="paragraph" w:styleId="CommentText">
    <w:name w:val="annotation text"/>
    <w:basedOn w:val="Normal"/>
    <w:link w:val="CommentTextChar"/>
    <w:semiHidden/>
    <w:rsid w:val="00B6420D"/>
    <w:rPr>
      <w:sz w:val="20"/>
      <w:szCs w:val="20"/>
    </w:rPr>
  </w:style>
  <w:style w:type="character" w:customStyle="1" w:styleId="CommentTextChar">
    <w:name w:val="Comment Text Char"/>
    <w:basedOn w:val="DefaultParagraphFont"/>
    <w:link w:val="CommentText"/>
    <w:semiHidden/>
    <w:rsid w:val="00B6420D"/>
    <w:rPr>
      <w:rFonts w:ascii="Calibri" w:eastAsia="Times New Roman" w:hAnsi="Calibri" w:cs="B Nazanin"/>
      <w:sz w:val="20"/>
      <w:szCs w:val="20"/>
    </w:rPr>
  </w:style>
  <w:style w:type="paragraph" w:styleId="CommentSubject">
    <w:name w:val="annotation subject"/>
    <w:basedOn w:val="CommentText"/>
    <w:next w:val="CommentText"/>
    <w:link w:val="CommentSubjectChar"/>
    <w:semiHidden/>
    <w:rsid w:val="00B6420D"/>
    <w:rPr>
      <w:b/>
      <w:bCs/>
    </w:rPr>
  </w:style>
  <w:style w:type="character" w:customStyle="1" w:styleId="CommentSubjectChar">
    <w:name w:val="Comment Subject Char"/>
    <w:basedOn w:val="CommentTextChar"/>
    <w:link w:val="CommentSubject"/>
    <w:semiHidden/>
    <w:rsid w:val="00B6420D"/>
    <w:rPr>
      <w:rFonts w:ascii="Calibri" w:eastAsia="Times New Roman" w:hAnsi="Calibri" w:cs="B Nazanin"/>
      <w:b/>
      <w:bCs/>
      <w:sz w:val="20"/>
      <w:szCs w:val="20"/>
    </w:rPr>
  </w:style>
  <w:style w:type="paragraph" w:styleId="BalloonText">
    <w:name w:val="Balloon Text"/>
    <w:basedOn w:val="Normal"/>
    <w:link w:val="BalloonTextChar"/>
    <w:uiPriority w:val="99"/>
    <w:semiHidden/>
    <w:rsid w:val="00B6420D"/>
    <w:rPr>
      <w:rFonts w:ascii="Tahoma" w:hAnsi="Tahoma" w:cs="Tahoma"/>
      <w:sz w:val="16"/>
      <w:szCs w:val="16"/>
    </w:rPr>
  </w:style>
  <w:style w:type="character" w:customStyle="1" w:styleId="BalloonTextChar">
    <w:name w:val="Balloon Text Char"/>
    <w:basedOn w:val="DefaultParagraphFont"/>
    <w:link w:val="BalloonText"/>
    <w:uiPriority w:val="99"/>
    <w:semiHidden/>
    <w:rsid w:val="00B6420D"/>
    <w:rPr>
      <w:rFonts w:ascii="Tahoma" w:eastAsia="Times New Roman" w:hAnsi="Tahoma" w:cs="Tahoma"/>
      <w:sz w:val="16"/>
      <w:szCs w:val="16"/>
    </w:rPr>
  </w:style>
  <w:style w:type="table" w:styleId="TableGrid">
    <w:name w:val="Table Grid"/>
    <w:basedOn w:val="TableNormal"/>
    <w:rsid w:val="00B6420D"/>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rmalNumbered">
    <w:name w:val="Normal_Numbered"/>
    <w:basedOn w:val="NoList"/>
    <w:rsid w:val="00B6420D"/>
    <w:pPr>
      <w:numPr>
        <w:numId w:val="2"/>
      </w:numPr>
    </w:pPr>
  </w:style>
  <w:style w:type="paragraph" w:styleId="EndnoteText">
    <w:name w:val="endnote text"/>
    <w:basedOn w:val="Normal"/>
    <w:link w:val="EndnoteTextChar"/>
    <w:unhideWhenUsed/>
    <w:rsid w:val="00B6420D"/>
    <w:pPr>
      <w:bidi w:val="0"/>
      <w:spacing w:after="120"/>
      <w:ind w:left="425" w:hanging="425"/>
    </w:pPr>
    <w:rPr>
      <w:sz w:val="20"/>
      <w:szCs w:val="20"/>
      <w:lang w:bidi="fa-IR"/>
    </w:rPr>
  </w:style>
  <w:style w:type="character" w:customStyle="1" w:styleId="EndnoteTextChar">
    <w:name w:val="Endnote Text Char"/>
    <w:basedOn w:val="DefaultParagraphFont"/>
    <w:link w:val="EndnoteText"/>
    <w:rsid w:val="00B6420D"/>
    <w:rPr>
      <w:rFonts w:ascii="Calibri" w:eastAsia="Times New Roman" w:hAnsi="Calibri" w:cs="B Nazanin"/>
      <w:sz w:val="20"/>
      <w:szCs w:val="20"/>
      <w:lang w:bidi="fa-IR"/>
    </w:rPr>
  </w:style>
  <w:style w:type="paragraph" w:customStyle="1" w:styleId="ListParagraph1">
    <w:name w:val="List Paragraph1"/>
    <w:aliases w:val="Numbered Items"/>
    <w:basedOn w:val="Normal"/>
    <w:uiPriority w:val="34"/>
    <w:qFormat/>
    <w:rsid w:val="00B6420D"/>
    <w:pPr>
      <w:numPr>
        <w:numId w:val="4"/>
      </w:numPr>
      <w:tabs>
        <w:tab w:val="left" w:pos="849"/>
      </w:tabs>
      <w:contextualSpacing/>
    </w:pPr>
  </w:style>
  <w:style w:type="paragraph" w:styleId="TOC1">
    <w:name w:val="toc 1"/>
    <w:basedOn w:val="Normal"/>
    <w:next w:val="Normal"/>
    <w:uiPriority w:val="39"/>
    <w:qFormat/>
    <w:rsid w:val="00B6420D"/>
    <w:pPr>
      <w:tabs>
        <w:tab w:val="left" w:pos="990"/>
        <w:tab w:val="left" w:pos="1132"/>
        <w:tab w:val="left" w:pos="1274"/>
        <w:tab w:val="right" w:leader="dot" w:pos="8787"/>
      </w:tabs>
      <w:spacing w:before="120"/>
      <w:ind w:left="1132" w:hanging="1132"/>
      <w:jc w:val="left"/>
    </w:pPr>
    <w:rPr>
      <w:b/>
      <w:bCs/>
      <w:noProof/>
      <w:lang w:bidi="fa-IR"/>
    </w:rPr>
  </w:style>
  <w:style w:type="paragraph" w:styleId="TOC4">
    <w:name w:val="toc 4"/>
    <w:basedOn w:val="Normal"/>
    <w:next w:val="Normal"/>
    <w:uiPriority w:val="39"/>
    <w:rsid w:val="00B6420D"/>
    <w:pPr>
      <w:tabs>
        <w:tab w:val="left" w:pos="1841"/>
        <w:tab w:val="left" w:pos="1983"/>
        <w:tab w:val="left" w:pos="2124"/>
        <w:tab w:val="left" w:pos="3106"/>
        <w:tab w:val="right" w:leader="dot" w:pos="8787"/>
      </w:tabs>
      <w:ind w:left="1701" w:hanging="981"/>
      <w:jc w:val="left"/>
    </w:pPr>
    <w:rPr>
      <w:noProof/>
      <w:sz w:val="20"/>
      <w:szCs w:val="24"/>
      <w:lang w:bidi="fa-IR"/>
    </w:rPr>
  </w:style>
  <w:style w:type="paragraph" w:styleId="FootnoteText">
    <w:name w:val="footnote text"/>
    <w:basedOn w:val="Normal"/>
    <w:link w:val="FootnoteTextChar"/>
    <w:rsid w:val="00B6420D"/>
    <w:pPr>
      <w:bidi w:val="0"/>
      <w:ind w:left="170" w:hanging="170"/>
    </w:pPr>
    <w:rPr>
      <w:sz w:val="20"/>
      <w:szCs w:val="20"/>
      <w:lang w:bidi="fa-IR"/>
    </w:rPr>
  </w:style>
  <w:style w:type="character" w:customStyle="1" w:styleId="FootnoteTextChar">
    <w:name w:val="Footnote Text Char"/>
    <w:basedOn w:val="DefaultParagraphFont"/>
    <w:link w:val="FootnoteText"/>
    <w:rsid w:val="00B6420D"/>
    <w:rPr>
      <w:rFonts w:ascii="Calibri" w:eastAsia="Times New Roman" w:hAnsi="Calibri" w:cs="B Nazanin"/>
      <w:sz w:val="20"/>
      <w:szCs w:val="20"/>
      <w:lang w:bidi="fa-IR"/>
    </w:rPr>
  </w:style>
  <w:style w:type="character" w:styleId="FootnoteReference">
    <w:name w:val="footnote reference"/>
    <w:basedOn w:val="DefaultParagraphFont"/>
    <w:rsid w:val="00B6420D"/>
    <w:rPr>
      <w:vertAlign w:val="superscript"/>
    </w:rPr>
  </w:style>
  <w:style w:type="paragraph" w:customStyle="1" w:styleId="EquationNumber">
    <w:name w:val="Equation_Number"/>
    <w:basedOn w:val="Normal"/>
    <w:qFormat/>
    <w:rsid w:val="00B6420D"/>
    <w:pPr>
      <w:jc w:val="left"/>
    </w:pPr>
  </w:style>
  <w:style w:type="paragraph" w:customStyle="1" w:styleId="HeadingAppendix">
    <w:name w:val="Heading_Appendix"/>
    <w:basedOn w:val="Heading1"/>
    <w:next w:val="NewParagraph"/>
    <w:rsid w:val="00B6420D"/>
    <w:pPr>
      <w:numPr>
        <w:numId w:val="1"/>
      </w:numPr>
      <w:tabs>
        <w:tab w:val="clear" w:pos="1418"/>
        <w:tab w:val="num" w:pos="1557"/>
      </w:tabs>
      <w:ind w:left="1559" w:hanging="1559"/>
    </w:pPr>
    <w:rPr>
      <w:lang w:bidi="fa-IR"/>
    </w:rPr>
  </w:style>
  <w:style w:type="paragraph" w:customStyle="1" w:styleId="Notation">
    <w:name w:val="Notation"/>
    <w:basedOn w:val="Normal"/>
    <w:rsid w:val="00B6420D"/>
    <w:pPr>
      <w:tabs>
        <w:tab w:val="right" w:pos="8787"/>
      </w:tabs>
    </w:pPr>
  </w:style>
  <w:style w:type="paragraph" w:customStyle="1" w:styleId="Headingcentered">
    <w:name w:val="Heading_centered"/>
    <w:basedOn w:val="Heading2"/>
    <w:qFormat/>
    <w:rsid w:val="00B6420D"/>
    <w:pPr>
      <w:pageBreakBefore/>
      <w:numPr>
        <w:ilvl w:val="0"/>
        <w:numId w:val="0"/>
      </w:numPr>
      <w:spacing w:after="240"/>
      <w:jc w:val="center"/>
    </w:pPr>
    <w:rPr>
      <w:lang w:bidi="fa-IR"/>
    </w:rPr>
  </w:style>
  <w:style w:type="paragraph" w:customStyle="1" w:styleId="TOCTable">
    <w:name w:val="TOC_Table"/>
    <w:basedOn w:val="Normal"/>
    <w:rsid w:val="00B6420D"/>
    <w:pPr>
      <w:pBdr>
        <w:bottom w:val="single" w:sz="12" w:space="1" w:color="auto"/>
      </w:pBdr>
      <w:tabs>
        <w:tab w:val="right" w:pos="8787"/>
      </w:tabs>
      <w:spacing w:after="120"/>
    </w:pPr>
    <w:rPr>
      <w:b/>
      <w:bCs/>
      <w:sz w:val="28"/>
    </w:rPr>
  </w:style>
  <w:style w:type="paragraph" w:styleId="Caption">
    <w:name w:val="caption"/>
    <w:basedOn w:val="CaptionFigure"/>
    <w:next w:val="Normal"/>
    <w:link w:val="CaptionChar"/>
    <w:qFormat/>
    <w:rsid w:val="00B6420D"/>
  </w:style>
  <w:style w:type="paragraph" w:styleId="DocumentMap">
    <w:name w:val="Document Map"/>
    <w:basedOn w:val="Normal"/>
    <w:link w:val="DocumentMapChar"/>
    <w:uiPriority w:val="99"/>
    <w:semiHidden/>
    <w:unhideWhenUsed/>
    <w:rsid w:val="00B6420D"/>
    <w:rPr>
      <w:rFonts w:ascii="Tahoma" w:hAnsi="Tahoma" w:cs="Tahoma"/>
      <w:sz w:val="16"/>
      <w:szCs w:val="16"/>
    </w:rPr>
  </w:style>
  <w:style w:type="character" w:customStyle="1" w:styleId="DocumentMapChar">
    <w:name w:val="Document Map Char"/>
    <w:basedOn w:val="DefaultParagraphFont"/>
    <w:link w:val="DocumentMap"/>
    <w:uiPriority w:val="99"/>
    <w:semiHidden/>
    <w:rsid w:val="00B6420D"/>
    <w:rPr>
      <w:rFonts w:ascii="Tahoma" w:eastAsia="Times New Roman" w:hAnsi="Tahoma" w:cs="Tahoma"/>
      <w:sz w:val="16"/>
      <w:szCs w:val="16"/>
    </w:rPr>
  </w:style>
  <w:style w:type="paragraph" w:customStyle="1" w:styleId="Glossary">
    <w:name w:val="Glossary"/>
    <w:basedOn w:val="Normal"/>
    <w:rsid w:val="00B6420D"/>
    <w:pPr>
      <w:ind w:left="129" w:hanging="129"/>
    </w:pPr>
  </w:style>
  <w:style w:type="character" w:customStyle="1" w:styleId="CaptionChar">
    <w:name w:val="Caption Char"/>
    <w:basedOn w:val="DefaultParagraphFont"/>
    <w:link w:val="Caption"/>
    <w:rsid w:val="00B6420D"/>
    <w:rPr>
      <w:rFonts w:ascii="Calibri" w:eastAsia="Times New Roman" w:hAnsi="Calibri" w:cs="B Nazanin"/>
      <w:b/>
      <w:bCs/>
      <w:sz w:val="20"/>
      <w:szCs w:val="24"/>
      <w:lang w:bidi="fa-IR"/>
    </w:rPr>
  </w:style>
  <w:style w:type="paragraph" w:customStyle="1" w:styleId="Authors">
    <w:name w:val="Authors"/>
    <w:basedOn w:val="Normal"/>
    <w:next w:val="Normal"/>
    <w:rsid w:val="00B6420D"/>
    <w:pPr>
      <w:framePr w:w="9072" w:hSpace="187" w:vSpace="187" w:wrap="notBeside" w:vAnchor="text" w:hAnchor="page" w:xAlign="center" w:y="1"/>
      <w:bidi w:val="0"/>
      <w:spacing w:after="320"/>
      <w:jc w:val="center"/>
    </w:pPr>
    <w:rPr>
      <w:rFonts w:cs="Times New Roman"/>
      <w:sz w:val="22"/>
      <w:szCs w:val="22"/>
      <w:lang w:bidi="fa-IR"/>
    </w:rPr>
  </w:style>
  <w:style w:type="paragraph" w:styleId="BlockText">
    <w:name w:val="Block Text"/>
    <w:basedOn w:val="Normal"/>
    <w:rsid w:val="00B6420D"/>
    <w:pPr>
      <w:spacing w:after="120"/>
      <w:ind w:left="1440" w:right="1440"/>
      <w:jc w:val="left"/>
    </w:pPr>
    <w:rPr>
      <w:rFonts w:ascii="Verdana" w:hAnsi="Verdana"/>
      <w:sz w:val="18"/>
      <w:lang w:bidi="fa-IR"/>
    </w:rPr>
  </w:style>
  <w:style w:type="paragraph" w:styleId="BodyText">
    <w:name w:val="Body Text"/>
    <w:basedOn w:val="Normal"/>
    <w:link w:val="BodyTextChar"/>
    <w:rsid w:val="00B6420D"/>
    <w:pPr>
      <w:spacing w:after="120"/>
      <w:jc w:val="left"/>
    </w:pPr>
    <w:rPr>
      <w:rFonts w:ascii="Verdana" w:hAnsi="Verdana" w:cs="Traditional Arabic"/>
      <w:sz w:val="20"/>
      <w:szCs w:val="20"/>
    </w:rPr>
  </w:style>
  <w:style w:type="character" w:customStyle="1" w:styleId="BodyTextChar">
    <w:name w:val="Body Text Char"/>
    <w:basedOn w:val="DefaultParagraphFont"/>
    <w:link w:val="BodyText"/>
    <w:rsid w:val="00B6420D"/>
    <w:rPr>
      <w:rFonts w:ascii="Verdana" w:eastAsia="Times New Roman" w:hAnsi="Verdana" w:cs="Traditional Arabic"/>
      <w:sz w:val="20"/>
      <w:szCs w:val="20"/>
    </w:rPr>
  </w:style>
  <w:style w:type="paragraph" w:styleId="BodyText2">
    <w:name w:val="Body Text 2"/>
    <w:basedOn w:val="Normal"/>
    <w:link w:val="BodyText2Char"/>
    <w:rsid w:val="00B6420D"/>
    <w:pPr>
      <w:spacing w:after="120" w:line="480" w:lineRule="auto"/>
      <w:jc w:val="left"/>
    </w:pPr>
    <w:rPr>
      <w:rFonts w:ascii="Verdana" w:hAnsi="Verdana"/>
      <w:sz w:val="18"/>
      <w:lang w:bidi="fa-IR"/>
    </w:rPr>
  </w:style>
  <w:style w:type="character" w:customStyle="1" w:styleId="BodyText2Char">
    <w:name w:val="Body Text 2 Char"/>
    <w:basedOn w:val="DefaultParagraphFont"/>
    <w:link w:val="BodyText2"/>
    <w:rsid w:val="00B6420D"/>
    <w:rPr>
      <w:rFonts w:ascii="Verdana" w:eastAsia="Times New Roman" w:hAnsi="Verdana" w:cs="B Nazanin"/>
      <w:sz w:val="18"/>
      <w:szCs w:val="28"/>
      <w:lang w:bidi="fa-IR"/>
    </w:rPr>
  </w:style>
  <w:style w:type="paragraph" w:styleId="BodyText3">
    <w:name w:val="Body Text 3"/>
    <w:basedOn w:val="Normal"/>
    <w:link w:val="BodyText3Char"/>
    <w:rsid w:val="00B6420D"/>
    <w:pPr>
      <w:spacing w:after="120"/>
      <w:jc w:val="left"/>
    </w:pPr>
    <w:rPr>
      <w:rFonts w:ascii="Verdana" w:hAnsi="Verdana"/>
      <w:sz w:val="16"/>
      <w:szCs w:val="16"/>
      <w:lang w:bidi="fa-IR"/>
    </w:rPr>
  </w:style>
  <w:style w:type="character" w:customStyle="1" w:styleId="BodyText3Char">
    <w:name w:val="Body Text 3 Char"/>
    <w:basedOn w:val="DefaultParagraphFont"/>
    <w:link w:val="BodyText3"/>
    <w:rsid w:val="00B6420D"/>
    <w:rPr>
      <w:rFonts w:ascii="Verdana" w:eastAsia="Times New Roman" w:hAnsi="Verdana" w:cs="B Nazanin"/>
      <w:sz w:val="16"/>
      <w:szCs w:val="16"/>
      <w:lang w:bidi="fa-IR"/>
    </w:rPr>
  </w:style>
  <w:style w:type="paragraph" w:styleId="BodyTextIndent">
    <w:name w:val="Body Text Indent"/>
    <w:basedOn w:val="Normal"/>
    <w:link w:val="BodyTextIndentChar"/>
    <w:rsid w:val="00B6420D"/>
    <w:pPr>
      <w:spacing w:after="120"/>
      <w:ind w:left="360"/>
      <w:jc w:val="left"/>
    </w:pPr>
    <w:rPr>
      <w:rFonts w:ascii="Verdana" w:hAnsi="Verdana"/>
      <w:sz w:val="18"/>
      <w:lang w:bidi="fa-IR"/>
    </w:rPr>
  </w:style>
  <w:style w:type="character" w:customStyle="1" w:styleId="BodyTextIndentChar">
    <w:name w:val="Body Text Indent Char"/>
    <w:basedOn w:val="DefaultParagraphFont"/>
    <w:link w:val="BodyTextIndent"/>
    <w:rsid w:val="00B6420D"/>
    <w:rPr>
      <w:rFonts w:ascii="Verdana" w:eastAsia="Times New Roman" w:hAnsi="Verdana" w:cs="B Nazanin"/>
      <w:sz w:val="18"/>
      <w:szCs w:val="28"/>
      <w:lang w:bidi="fa-IR"/>
    </w:rPr>
  </w:style>
  <w:style w:type="paragraph" w:styleId="BodyTextIndent2">
    <w:name w:val="Body Text Indent 2"/>
    <w:basedOn w:val="Normal"/>
    <w:link w:val="BodyTextIndent2Char"/>
    <w:rsid w:val="00B6420D"/>
    <w:pPr>
      <w:spacing w:after="120" w:line="480" w:lineRule="auto"/>
      <w:ind w:left="360"/>
      <w:jc w:val="left"/>
    </w:pPr>
    <w:rPr>
      <w:rFonts w:ascii="Verdana" w:hAnsi="Verdana"/>
      <w:sz w:val="18"/>
      <w:lang w:bidi="fa-IR"/>
    </w:rPr>
  </w:style>
  <w:style w:type="character" w:customStyle="1" w:styleId="BodyTextIndent2Char">
    <w:name w:val="Body Text Indent 2 Char"/>
    <w:basedOn w:val="DefaultParagraphFont"/>
    <w:link w:val="BodyTextIndent2"/>
    <w:rsid w:val="00B6420D"/>
    <w:rPr>
      <w:rFonts w:ascii="Verdana" w:eastAsia="Times New Roman" w:hAnsi="Verdana" w:cs="B Nazanin"/>
      <w:sz w:val="18"/>
      <w:szCs w:val="28"/>
      <w:lang w:bidi="fa-IR"/>
    </w:rPr>
  </w:style>
  <w:style w:type="character" w:customStyle="1" w:styleId="comment">
    <w:name w:val="comment"/>
    <w:basedOn w:val="DefaultParagraphFont"/>
    <w:rsid w:val="00B6420D"/>
  </w:style>
  <w:style w:type="character" w:styleId="Emphasis">
    <w:name w:val="Emphasis"/>
    <w:basedOn w:val="DefaultParagraphFont"/>
    <w:uiPriority w:val="20"/>
    <w:qFormat/>
    <w:rsid w:val="00B6420D"/>
    <w:rPr>
      <w:i/>
      <w:iCs/>
    </w:rPr>
  </w:style>
  <w:style w:type="character" w:styleId="FollowedHyperlink">
    <w:name w:val="FollowedHyperlink"/>
    <w:basedOn w:val="DefaultParagraphFont"/>
    <w:rsid w:val="00B6420D"/>
    <w:rPr>
      <w:color w:val="800080"/>
      <w:u w:val="single"/>
    </w:rPr>
  </w:style>
  <w:style w:type="paragraph" w:customStyle="1" w:styleId="formula">
    <w:name w:val="formula"/>
    <w:basedOn w:val="BlockText"/>
    <w:rsid w:val="00B6420D"/>
    <w:pPr>
      <w:numPr>
        <w:numId w:val="5"/>
      </w:numPr>
      <w:tabs>
        <w:tab w:val="clear" w:pos="721"/>
        <w:tab w:val="num" w:pos="1080"/>
        <w:tab w:val="center" w:pos="4156"/>
      </w:tabs>
      <w:spacing w:before="120"/>
      <w:ind w:left="1080" w:right="0" w:hanging="360"/>
    </w:pPr>
    <w:rPr>
      <w:lang w:bidi="ar-SA"/>
    </w:rPr>
  </w:style>
  <w:style w:type="paragraph" w:customStyle="1" w:styleId="StyleStyleStyleHeading2Char">
    <w:name w:val="Style Style Style Heading 2Char + + +"/>
    <w:basedOn w:val="Normal"/>
    <w:rsid w:val="00B6420D"/>
    <w:pPr>
      <w:keepNext/>
      <w:bidi w:val="0"/>
      <w:spacing w:before="280" w:after="240"/>
      <w:jc w:val="lowKashida"/>
      <w:outlineLvl w:val="1"/>
    </w:pPr>
    <w:rPr>
      <w:rFonts w:ascii="Verdana" w:hAnsi="Verdana" w:cs="Zar"/>
      <w:b/>
      <w:bCs/>
      <w:i/>
      <w:sz w:val="28"/>
      <w:lang w:bidi="fa-IR"/>
    </w:rPr>
  </w:style>
  <w:style w:type="paragraph" w:customStyle="1" w:styleId="Style2CharCharNotLatinItalicChar">
    <w:name w:val="Style متن 2 Char Char + Not (Latin) Italic Char"/>
    <w:basedOn w:val="2CharChar"/>
    <w:link w:val="Style2CharCharNotLatinItalicCharChar"/>
    <w:rsid w:val="00B6420D"/>
    <w:pPr>
      <w:jc w:val="both"/>
    </w:pPr>
    <w:rPr>
      <w:szCs w:val="26"/>
    </w:rPr>
  </w:style>
  <w:style w:type="character" w:styleId="HTMLCite">
    <w:name w:val="HTML Cite"/>
    <w:basedOn w:val="DefaultParagraphFont"/>
    <w:rsid w:val="00B6420D"/>
    <w:rPr>
      <w:i/>
      <w:iCs/>
    </w:rPr>
  </w:style>
  <w:style w:type="paragraph" w:styleId="HTMLPreformatted">
    <w:name w:val="HTML Preformatted"/>
    <w:basedOn w:val="Normal"/>
    <w:link w:val="HTMLPreformattedChar"/>
    <w:rsid w:val="00B642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rsid w:val="00B6420D"/>
    <w:rPr>
      <w:rFonts w:ascii="Courier New" w:eastAsia="Times New Roman" w:hAnsi="Courier New" w:cs="Courier New"/>
      <w:sz w:val="20"/>
      <w:szCs w:val="20"/>
    </w:rPr>
  </w:style>
  <w:style w:type="paragraph" w:customStyle="1" w:styleId="CharCharChar">
    <w:name w:val="شکل Char Char Char"/>
    <w:basedOn w:val="Normal"/>
    <w:next w:val="Normal"/>
    <w:link w:val="CharCharCharChar"/>
    <w:autoRedefine/>
    <w:rsid w:val="00B6420D"/>
    <w:pPr>
      <w:spacing w:after="480"/>
      <w:ind w:left="1188" w:hanging="1008"/>
      <w:jc w:val="center"/>
    </w:pPr>
    <w:rPr>
      <w:sz w:val="20"/>
      <w:szCs w:val="24"/>
      <w:lang w:bidi="fa-IR"/>
    </w:rPr>
  </w:style>
  <w:style w:type="paragraph" w:customStyle="1" w:styleId="ljk">
    <w:name w:val="ljk"/>
    <w:basedOn w:val="CharCharChar"/>
    <w:rsid w:val="00B6420D"/>
    <w:pPr>
      <w:ind w:left="0" w:firstLine="0"/>
      <w:jc w:val="left"/>
    </w:pPr>
  </w:style>
  <w:style w:type="paragraph" w:customStyle="1" w:styleId="mymmpbestnr">
    <w:name w:val="mymmp_bestnr"/>
    <w:basedOn w:val="Normal"/>
    <w:rsid w:val="00B6420D"/>
    <w:pPr>
      <w:bidi w:val="0"/>
      <w:spacing w:before="100" w:beforeAutospacing="1" w:after="100" w:afterAutospacing="1"/>
      <w:jc w:val="left"/>
    </w:pPr>
    <w:rPr>
      <w:rFonts w:eastAsia="MS Mincho" w:cs="Times New Roman"/>
      <w:szCs w:val="24"/>
      <w:lang w:eastAsia="ja-JP"/>
    </w:rPr>
  </w:style>
  <w:style w:type="paragraph" w:styleId="NormalWeb">
    <w:name w:val="Normal (Web)"/>
    <w:basedOn w:val="Normal"/>
    <w:uiPriority w:val="99"/>
    <w:rsid w:val="00B6420D"/>
    <w:pPr>
      <w:bidi w:val="0"/>
      <w:spacing w:before="100" w:beforeAutospacing="1" w:after="100" w:afterAutospacing="1"/>
      <w:jc w:val="left"/>
    </w:pPr>
    <w:rPr>
      <w:rFonts w:cs="Times New Roman"/>
      <w:lang w:bidi="fa-IR"/>
    </w:rPr>
  </w:style>
  <w:style w:type="character" w:styleId="PageNumber">
    <w:name w:val="page number"/>
    <w:basedOn w:val="DefaultParagraphFont"/>
    <w:rsid w:val="00B6420D"/>
  </w:style>
  <w:style w:type="paragraph" w:customStyle="1" w:styleId="section">
    <w:name w:val="section"/>
    <w:basedOn w:val="Normal"/>
    <w:rsid w:val="00B6420D"/>
    <w:pPr>
      <w:ind w:left="375" w:hanging="432"/>
      <w:jc w:val="left"/>
    </w:pPr>
    <w:rPr>
      <w:rFonts w:ascii="Verdana" w:hAnsi="Verdana"/>
      <w:sz w:val="18"/>
      <w:lang w:bidi="fa-IR"/>
    </w:rPr>
  </w:style>
  <w:style w:type="character" w:customStyle="1" w:styleId="StyleComplexTraditionalArabic">
    <w:name w:val="Style (Complex) Traditional Arabic"/>
    <w:basedOn w:val="DefaultParagraphFont"/>
    <w:rsid w:val="00B6420D"/>
    <w:rPr>
      <w:rFonts w:cs="Nazanin"/>
    </w:rPr>
  </w:style>
  <w:style w:type="paragraph" w:customStyle="1" w:styleId="StyleComplexZarJustified">
    <w:name w:val="Style (Complex) Zar Justified"/>
    <w:basedOn w:val="Normal"/>
    <w:rsid w:val="00B6420D"/>
    <w:rPr>
      <w:rFonts w:ascii="Verdana" w:hAnsi="Verdana" w:cs="Zar"/>
      <w:sz w:val="18"/>
      <w:lang w:bidi="fa-IR"/>
    </w:rPr>
  </w:style>
  <w:style w:type="paragraph" w:customStyle="1" w:styleId="StyleCaptionCentered">
    <w:name w:val="Style Caption + Centered"/>
    <w:basedOn w:val="Caption"/>
    <w:autoRedefine/>
    <w:rsid w:val="00B6420D"/>
    <w:pPr>
      <w:spacing w:before="120" w:after="120" w:line="360" w:lineRule="auto"/>
    </w:pPr>
    <w:rPr>
      <w:rFonts w:ascii="Verdana" w:hAnsi="Verdana"/>
      <w:sz w:val="18"/>
      <w:szCs w:val="22"/>
    </w:rPr>
  </w:style>
  <w:style w:type="paragraph" w:customStyle="1" w:styleId="StyleCaptionCentered1">
    <w:name w:val="Style Caption + Centered1"/>
    <w:basedOn w:val="Caption"/>
    <w:autoRedefine/>
    <w:rsid w:val="00B6420D"/>
    <w:pPr>
      <w:spacing w:before="120" w:after="120" w:line="360" w:lineRule="auto"/>
    </w:pPr>
    <w:rPr>
      <w:rFonts w:ascii="Verdana" w:hAnsi="Verdana"/>
      <w:sz w:val="18"/>
      <w:szCs w:val="22"/>
    </w:rPr>
  </w:style>
  <w:style w:type="paragraph" w:customStyle="1" w:styleId="StyleformulaComplexNazanin">
    <w:name w:val="Style formula + (Complex) Nazanin"/>
    <w:basedOn w:val="formula"/>
    <w:rsid w:val="00B6420D"/>
    <w:pPr>
      <w:numPr>
        <w:numId w:val="0"/>
      </w:numPr>
    </w:pPr>
  </w:style>
  <w:style w:type="paragraph" w:customStyle="1" w:styleId="StyleHeading2ComplexZarJustified">
    <w:name w:val="Style Heading 2 + (Complex) Zar Justified"/>
    <w:basedOn w:val="Heading2"/>
    <w:rsid w:val="00B6420D"/>
    <w:pPr>
      <w:numPr>
        <w:ilvl w:val="0"/>
        <w:numId w:val="0"/>
      </w:numPr>
      <w:spacing w:before="280" w:after="240"/>
      <w:jc w:val="both"/>
    </w:pPr>
    <w:rPr>
      <w:rFonts w:cs="Zar"/>
      <w:sz w:val="28"/>
      <w:lang w:bidi="fa-IR"/>
    </w:rPr>
  </w:style>
  <w:style w:type="paragraph" w:customStyle="1" w:styleId="StyleHeading4ComplexNazaninNotBold">
    <w:name w:val="Style Heading 4 + (Complex) Nazanin Not Bold"/>
    <w:basedOn w:val="Heading4"/>
    <w:rsid w:val="00B6420D"/>
    <w:pPr>
      <w:numPr>
        <w:ilvl w:val="0"/>
        <w:numId w:val="0"/>
      </w:numPr>
      <w:spacing w:before="120" w:after="80"/>
      <w:jc w:val="center"/>
    </w:pPr>
    <w:rPr>
      <w:rFonts w:cs="Zar"/>
      <w:b w:val="0"/>
      <w:sz w:val="26"/>
      <w:szCs w:val="36"/>
      <w:lang w:bidi="fa-IR"/>
    </w:rPr>
  </w:style>
  <w:style w:type="paragraph" w:customStyle="1" w:styleId="a1">
    <w:name w:val="متن"/>
    <w:basedOn w:val="Normal"/>
    <w:link w:val="Char2"/>
    <w:rsid w:val="00B6420D"/>
    <w:pPr>
      <w:spacing w:line="360" w:lineRule="auto"/>
      <w:ind w:left="57" w:right="57" w:firstLine="340"/>
      <w:jc w:val="lowKashida"/>
    </w:pPr>
    <w:rPr>
      <w:lang w:bidi="fa-IR"/>
    </w:rPr>
  </w:style>
  <w:style w:type="paragraph" w:customStyle="1" w:styleId="StyleJustifiedLinespacing15lines">
    <w:name w:val="Style Justified Line spacing:  1.5 lines"/>
    <w:basedOn w:val="a1"/>
    <w:rsid w:val="00B6420D"/>
    <w:pPr>
      <w:jc w:val="both"/>
    </w:pPr>
  </w:style>
  <w:style w:type="paragraph" w:customStyle="1" w:styleId="StyleStyleHeading3UCS">
    <w:name w:val="Style Style Heading 3 UCS + +"/>
    <w:basedOn w:val="Normal"/>
    <w:rsid w:val="00B6420D"/>
    <w:pPr>
      <w:keepNext/>
      <w:bidi w:val="0"/>
      <w:spacing w:before="280" w:after="200"/>
      <w:ind w:left="144" w:hanging="144"/>
      <w:outlineLvl w:val="2"/>
    </w:pPr>
    <w:rPr>
      <w:rFonts w:ascii="Verdana" w:hAnsi="Verdana" w:cs="B Zar"/>
      <w:b/>
      <w:bCs/>
      <w:sz w:val="28"/>
      <w:lang w:bidi="fa-IR"/>
    </w:rPr>
  </w:style>
  <w:style w:type="paragraph" w:customStyle="1" w:styleId="Char">
    <w:name w:val="متن Char"/>
    <w:basedOn w:val="Normal"/>
    <w:link w:val="CharChar"/>
    <w:rsid w:val="00B6420D"/>
    <w:pPr>
      <w:spacing w:line="360" w:lineRule="auto"/>
      <w:ind w:left="57" w:right="57" w:firstLine="340"/>
      <w:jc w:val="lowKashida"/>
    </w:pPr>
    <w:rPr>
      <w:lang w:bidi="fa-IR"/>
    </w:rPr>
  </w:style>
  <w:style w:type="paragraph" w:customStyle="1" w:styleId="Style1">
    <w:name w:val="Style1"/>
    <w:basedOn w:val="Char"/>
    <w:next w:val="CharCharChar"/>
    <w:rsid w:val="00B6420D"/>
  </w:style>
  <w:style w:type="paragraph" w:customStyle="1" w:styleId="Style2">
    <w:name w:val="Style2"/>
    <w:basedOn w:val="Normal"/>
    <w:rsid w:val="00B6420D"/>
    <w:pPr>
      <w:spacing w:after="480"/>
      <w:jc w:val="center"/>
    </w:pPr>
    <w:rPr>
      <w:sz w:val="18"/>
      <w:szCs w:val="20"/>
      <w:lang w:bidi="fa-IR"/>
    </w:rPr>
  </w:style>
  <w:style w:type="table" w:styleId="TableElegant">
    <w:name w:val="Table Elegant"/>
    <w:basedOn w:val="TableNormal"/>
    <w:rsid w:val="00B6420D"/>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5">
    <w:name w:val="toc 5"/>
    <w:basedOn w:val="Normal"/>
    <w:next w:val="Normal"/>
    <w:autoRedefine/>
    <w:uiPriority w:val="39"/>
    <w:rsid w:val="00B6420D"/>
    <w:pPr>
      <w:ind w:left="540"/>
      <w:jc w:val="left"/>
    </w:pPr>
    <w:rPr>
      <w:rFonts w:cs="Times New Roman"/>
      <w:sz w:val="20"/>
      <w:szCs w:val="24"/>
      <w:lang w:bidi="fa-IR"/>
    </w:rPr>
  </w:style>
  <w:style w:type="paragraph" w:styleId="TOC6">
    <w:name w:val="toc 6"/>
    <w:basedOn w:val="Normal"/>
    <w:next w:val="Normal"/>
    <w:autoRedefine/>
    <w:uiPriority w:val="39"/>
    <w:rsid w:val="00B6420D"/>
    <w:pPr>
      <w:ind w:left="720"/>
      <w:jc w:val="left"/>
    </w:pPr>
    <w:rPr>
      <w:rFonts w:cs="Times New Roman"/>
      <w:sz w:val="20"/>
      <w:szCs w:val="24"/>
      <w:lang w:bidi="fa-IR"/>
    </w:rPr>
  </w:style>
  <w:style w:type="paragraph" w:styleId="TOC7">
    <w:name w:val="toc 7"/>
    <w:basedOn w:val="Normal"/>
    <w:next w:val="Normal"/>
    <w:autoRedefine/>
    <w:uiPriority w:val="39"/>
    <w:rsid w:val="00B6420D"/>
    <w:pPr>
      <w:ind w:left="900"/>
      <w:jc w:val="left"/>
    </w:pPr>
    <w:rPr>
      <w:rFonts w:cs="Times New Roman"/>
      <w:sz w:val="20"/>
      <w:szCs w:val="24"/>
      <w:lang w:bidi="fa-IR"/>
    </w:rPr>
  </w:style>
  <w:style w:type="paragraph" w:styleId="TOC8">
    <w:name w:val="toc 8"/>
    <w:basedOn w:val="Normal"/>
    <w:next w:val="Normal"/>
    <w:autoRedefine/>
    <w:uiPriority w:val="39"/>
    <w:rsid w:val="00B6420D"/>
    <w:pPr>
      <w:ind w:left="1080"/>
      <w:jc w:val="left"/>
    </w:pPr>
    <w:rPr>
      <w:rFonts w:cs="Times New Roman"/>
      <w:sz w:val="20"/>
      <w:szCs w:val="24"/>
      <w:lang w:bidi="fa-IR"/>
    </w:rPr>
  </w:style>
  <w:style w:type="paragraph" w:styleId="TOC9">
    <w:name w:val="toc 9"/>
    <w:basedOn w:val="Normal"/>
    <w:next w:val="Normal"/>
    <w:autoRedefine/>
    <w:uiPriority w:val="39"/>
    <w:rsid w:val="00B6420D"/>
    <w:pPr>
      <w:ind w:left="1260"/>
      <w:jc w:val="left"/>
    </w:pPr>
    <w:rPr>
      <w:rFonts w:cs="Times New Roman"/>
      <w:sz w:val="20"/>
      <w:szCs w:val="24"/>
      <w:lang w:bidi="fa-IR"/>
    </w:rPr>
  </w:style>
  <w:style w:type="paragraph" w:customStyle="1" w:styleId="UCSHeading2">
    <w:name w:val="UCS Heading 2"/>
    <w:basedOn w:val="Heading2"/>
    <w:next w:val="a1"/>
    <w:rsid w:val="00B6420D"/>
    <w:pPr>
      <w:numPr>
        <w:ilvl w:val="0"/>
        <w:numId w:val="0"/>
      </w:numPr>
      <w:spacing w:before="280" w:after="240"/>
      <w:ind w:left="180"/>
      <w:jc w:val="both"/>
    </w:pPr>
    <w:rPr>
      <w:rFonts w:cs="Zar"/>
      <w:i/>
      <w:sz w:val="28"/>
      <w:lang w:bidi="fa-IR"/>
    </w:rPr>
  </w:style>
  <w:style w:type="paragraph" w:customStyle="1" w:styleId="a2">
    <w:name w:val="بلد"/>
    <w:basedOn w:val="Char"/>
    <w:link w:val="Char0"/>
    <w:rsid w:val="00B6420D"/>
    <w:pPr>
      <w:keepNext/>
      <w:ind w:left="58" w:right="58" w:firstLine="346"/>
    </w:pPr>
    <w:rPr>
      <w:b/>
      <w:bCs/>
    </w:rPr>
  </w:style>
  <w:style w:type="character" w:customStyle="1" w:styleId="CharChar">
    <w:name w:val="متن Char Char"/>
    <w:basedOn w:val="DefaultParagraphFont"/>
    <w:link w:val="Char"/>
    <w:rsid w:val="00B6420D"/>
    <w:rPr>
      <w:rFonts w:ascii="Calibri" w:eastAsia="Times New Roman" w:hAnsi="Calibri" w:cs="B Nazanin"/>
      <w:sz w:val="24"/>
      <w:szCs w:val="28"/>
      <w:lang w:bidi="fa-IR"/>
    </w:rPr>
  </w:style>
  <w:style w:type="character" w:customStyle="1" w:styleId="Char0">
    <w:name w:val="بلد Char"/>
    <w:basedOn w:val="CharChar"/>
    <w:link w:val="a2"/>
    <w:rsid w:val="00B6420D"/>
    <w:rPr>
      <w:rFonts w:ascii="Calibri" w:eastAsia="Times New Roman" w:hAnsi="Calibri" w:cs="B Nazanin"/>
      <w:b/>
      <w:bCs/>
      <w:sz w:val="24"/>
      <w:szCs w:val="28"/>
      <w:lang w:bidi="fa-IR"/>
    </w:rPr>
  </w:style>
  <w:style w:type="paragraph" w:customStyle="1" w:styleId="a3">
    <w:name w:val="جدول"/>
    <w:basedOn w:val="Caption"/>
    <w:autoRedefine/>
    <w:rsid w:val="00B6420D"/>
    <w:pPr>
      <w:spacing w:after="0" w:line="360" w:lineRule="auto"/>
      <w:ind w:left="2592" w:hanging="1152"/>
    </w:pPr>
    <w:rPr>
      <w:b w:val="0"/>
      <w:bCs w:val="0"/>
    </w:rPr>
  </w:style>
  <w:style w:type="paragraph" w:customStyle="1" w:styleId="Char1">
    <w:name w:val="جدول Char"/>
    <w:basedOn w:val="Caption"/>
    <w:link w:val="CharChar0"/>
    <w:autoRedefine/>
    <w:rsid w:val="00B6420D"/>
    <w:pPr>
      <w:spacing w:after="0" w:line="360" w:lineRule="auto"/>
      <w:ind w:left="2772" w:hanging="1152"/>
    </w:pPr>
    <w:rPr>
      <w:b w:val="0"/>
      <w:bCs w:val="0"/>
    </w:rPr>
  </w:style>
  <w:style w:type="character" w:customStyle="1" w:styleId="CharChar0">
    <w:name w:val="جدول Char Char"/>
    <w:basedOn w:val="CaptionChar"/>
    <w:link w:val="Char1"/>
    <w:rsid w:val="00B6420D"/>
    <w:rPr>
      <w:rFonts w:ascii="Calibri" w:eastAsia="Times New Roman" w:hAnsi="Calibri" w:cs="B Nazanin"/>
      <w:b/>
      <w:bCs/>
      <w:sz w:val="20"/>
      <w:szCs w:val="24"/>
      <w:lang w:bidi="fa-IR"/>
    </w:rPr>
  </w:style>
  <w:style w:type="paragraph" w:customStyle="1" w:styleId="a4">
    <w:name w:val="سرفصل"/>
    <w:basedOn w:val="Heading1"/>
    <w:rsid w:val="00B6420D"/>
    <w:pPr>
      <w:pageBreakBefore w:val="0"/>
      <w:numPr>
        <w:numId w:val="0"/>
      </w:numPr>
      <w:spacing w:before="1440" w:after="2040"/>
      <w:jc w:val="center"/>
    </w:pPr>
    <w:rPr>
      <w:sz w:val="52"/>
      <w:szCs w:val="60"/>
      <w:lang w:bidi="fa-IR"/>
    </w:rPr>
  </w:style>
  <w:style w:type="paragraph" w:customStyle="1" w:styleId="a">
    <w:name w:val="شکل"/>
    <w:basedOn w:val="Normal"/>
    <w:autoRedefine/>
    <w:rsid w:val="00B6420D"/>
    <w:pPr>
      <w:numPr>
        <w:numId w:val="6"/>
      </w:numPr>
      <w:tabs>
        <w:tab w:val="num" w:pos="1080"/>
      </w:tabs>
      <w:spacing w:line="360" w:lineRule="auto"/>
      <w:ind w:left="1080"/>
      <w:jc w:val="center"/>
    </w:pPr>
    <w:rPr>
      <w:sz w:val="20"/>
      <w:szCs w:val="24"/>
      <w:lang w:bidi="fa-IR"/>
    </w:rPr>
  </w:style>
  <w:style w:type="paragraph" w:customStyle="1" w:styleId="CharChar1">
    <w:name w:val="شکل Char Char"/>
    <w:basedOn w:val="Normal"/>
    <w:next w:val="Normal"/>
    <w:autoRedefine/>
    <w:rsid w:val="00B6420D"/>
    <w:pPr>
      <w:spacing w:after="480"/>
      <w:ind w:left="1008" w:hanging="1008"/>
      <w:jc w:val="center"/>
    </w:pPr>
    <w:rPr>
      <w:rFonts w:ascii="Verdana" w:hAnsi="Verdana"/>
      <w:sz w:val="18"/>
      <w:szCs w:val="24"/>
      <w:lang w:bidi="fa-IR"/>
    </w:rPr>
  </w:style>
  <w:style w:type="character" w:customStyle="1" w:styleId="CharCharCharChar">
    <w:name w:val="شکل Char Char Char Char"/>
    <w:basedOn w:val="DefaultParagraphFont"/>
    <w:link w:val="CharCharChar"/>
    <w:rsid w:val="00B6420D"/>
    <w:rPr>
      <w:rFonts w:ascii="Calibri" w:eastAsia="Times New Roman" w:hAnsi="Calibri" w:cs="B Nazanin"/>
      <w:sz w:val="20"/>
      <w:szCs w:val="24"/>
      <w:lang w:bidi="fa-IR"/>
    </w:rPr>
  </w:style>
  <w:style w:type="paragraph" w:customStyle="1" w:styleId="Char3">
    <w:name w:val="فرمول Char"/>
    <w:basedOn w:val="Normal"/>
    <w:link w:val="CharChar2"/>
    <w:autoRedefine/>
    <w:rsid w:val="00B6420D"/>
    <w:pPr>
      <w:tabs>
        <w:tab w:val="right" w:pos="8222"/>
      </w:tabs>
      <w:spacing w:before="120" w:after="120" w:line="360" w:lineRule="auto"/>
      <w:ind w:left="180" w:firstLine="170"/>
      <w:jc w:val="left"/>
    </w:pPr>
    <w:rPr>
      <w:rFonts w:ascii="Verdana" w:hAnsi="Verdana"/>
      <w:i/>
      <w:sz w:val="18"/>
      <w:lang w:bidi="fa-IR"/>
    </w:rPr>
  </w:style>
  <w:style w:type="paragraph" w:customStyle="1" w:styleId="a5">
    <w:name w:val="فرمول بدون شماره"/>
    <w:basedOn w:val="a1"/>
    <w:next w:val="a1"/>
    <w:rsid w:val="00B6420D"/>
    <w:pPr>
      <w:tabs>
        <w:tab w:val="right" w:pos="57"/>
        <w:tab w:val="right" w:pos="8222"/>
      </w:tabs>
    </w:pPr>
  </w:style>
  <w:style w:type="paragraph" w:customStyle="1" w:styleId="2">
    <w:name w:val="متن 2"/>
    <w:basedOn w:val="Normal"/>
    <w:rsid w:val="00B6420D"/>
    <w:pPr>
      <w:spacing w:line="360" w:lineRule="auto"/>
      <w:ind w:left="72"/>
      <w:jc w:val="lowKashida"/>
    </w:pPr>
    <w:rPr>
      <w:rFonts w:cs="Zar"/>
      <w:i/>
      <w:szCs w:val="24"/>
      <w:lang w:bidi="fa-IR"/>
    </w:rPr>
  </w:style>
  <w:style w:type="paragraph" w:customStyle="1" w:styleId="2CharChar">
    <w:name w:val="متن 2 Char Char"/>
    <w:basedOn w:val="Normal"/>
    <w:link w:val="2CharCharChar"/>
    <w:rsid w:val="00B6420D"/>
    <w:pPr>
      <w:spacing w:line="360" w:lineRule="auto"/>
      <w:ind w:left="72"/>
      <w:jc w:val="lowKashida"/>
    </w:pPr>
    <w:rPr>
      <w:i/>
      <w:szCs w:val="24"/>
      <w:lang w:bidi="fa-IR"/>
    </w:rPr>
  </w:style>
  <w:style w:type="character" w:customStyle="1" w:styleId="2CharCharChar">
    <w:name w:val="متن 2 Char Char Char"/>
    <w:basedOn w:val="DefaultParagraphFont"/>
    <w:link w:val="2CharChar"/>
    <w:rsid w:val="00B6420D"/>
    <w:rPr>
      <w:rFonts w:ascii="Calibri" w:eastAsia="Times New Roman" w:hAnsi="Calibri" w:cs="B Nazanin"/>
      <w:i/>
      <w:sz w:val="24"/>
      <w:szCs w:val="24"/>
      <w:lang w:bidi="fa-IR"/>
    </w:rPr>
  </w:style>
  <w:style w:type="character" w:customStyle="1" w:styleId="CharChar10">
    <w:name w:val="متن Char Char1"/>
    <w:basedOn w:val="DefaultParagraphFont"/>
    <w:rsid w:val="00B6420D"/>
    <w:rPr>
      <w:rFonts w:cs="Nazanin"/>
      <w:szCs w:val="28"/>
      <w:lang w:val="en-US" w:eastAsia="en-US" w:bidi="ar-SA"/>
    </w:rPr>
  </w:style>
  <w:style w:type="character" w:customStyle="1" w:styleId="Char10">
    <w:name w:val="متن Char1"/>
    <w:basedOn w:val="DefaultParagraphFont"/>
    <w:rsid w:val="00B6420D"/>
    <w:rPr>
      <w:rFonts w:ascii="Verdana" w:hAnsi="Verdana" w:cs="B Lotus"/>
      <w:sz w:val="18"/>
      <w:szCs w:val="28"/>
      <w:lang w:val="en-US" w:eastAsia="en-US" w:bidi="fa-IR"/>
    </w:rPr>
  </w:style>
  <w:style w:type="character" w:customStyle="1" w:styleId="Char2">
    <w:name w:val="متن Char2"/>
    <w:basedOn w:val="DefaultParagraphFont"/>
    <w:link w:val="a1"/>
    <w:rsid w:val="00B6420D"/>
    <w:rPr>
      <w:rFonts w:ascii="Calibri" w:eastAsia="Times New Roman" w:hAnsi="Calibri" w:cs="B Nazanin"/>
      <w:sz w:val="24"/>
      <w:szCs w:val="28"/>
      <w:lang w:bidi="fa-IR"/>
    </w:rPr>
  </w:style>
  <w:style w:type="paragraph" w:customStyle="1" w:styleId="a6">
    <w:name w:val="منابع"/>
    <w:basedOn w:val="Normal"/>
    <w:link w:val="CharChar11"/>
    <w:autoRedefine/>
    <w:rsid w:val="00B6420D"/>
    <w:pPr>
      <w:bidi w:val="0"/>
      <w:spacing w:after="60"/>
      <w:ind w:left="540"/>
      <w:jc w:val="lowKashida"/>
    </w:pPr>
    <w:rPr>
      <w:rFonts w:ascii="Arial" w:hAnsi="Arial"/>
    </w:rPr>
  </w:style>
  <w:style w:type="character" w:customStyle="1" w:styleId="CharChar3">
    <w:name w:val="منابع Char Char"/>
    <w:basedOn w:val="DefaultParagraphFont"/>
    <w:rsid w:val="00B6420D"/>
    <w:rPr>
      <w:rFonts w:cs="Nazanin"/>
      <w:sz w:val="24"/>
      <w:szCs w:val="28"/>
      <w:lang w:val="en-US" w:eastAsia="en-US" w:bidi="fa-IR"/>
    </w:rPr>
  </w:style>
  <w:style w:type="character" w:customStyle="1" w:styleId="CharChar11">
    <w:name w:val="منابع Char Char1"/>
    <w:basedOn w:val="DefaultParagraphFont"/>
    <w:link w:val="a6"/>
    <w:rsid w:val="00B6420D"/>
    <w:rPr>
      <w:rFonts w:ascii="Arial" w:eastAsia="Times New Roman" w:hAnsi="Arial" w:cs="B Nazanin"/>
      <w:sz w:val="24"/>
      <w:szCs w:val="28"/>
    </w:rPr>
  </w:style>
  <w:style w:type="character" w:customStyle="1" w:styleId="Style2CharCharNotLatinItalicCharChar">
    <w:name w:val="Style متن 2 Char Char + Not (Latin) Italic Char Char"/>
    <w:basedOn w:val="2CharCharChar"/>
    <w:link w:val="Style2CharCharNotLatinItalicChar"/>
    <w:rsid w:val="00B6420D"/>
    <w:rPr>
      <w:rFonts w:ascii="Calibri" w:eastAsia="Times New Roman" w:hAnsi="Calibri" w:cs="B Nazanin"/>
      <w:i/>
      <w:sz w:val="24"/>
      <w:szCs w:val="26"/>
      <w:lang w:bidi="fa-IR"/>
    </w:rPr>
  </w:style>
  <w:style w:type="paragraph" w:customStyle="1" w:styleId="StyleUCSHeading2NotLatinItalic">
    <w:name w:val="Style UCS Heading 2 + Not (Latin) Italic"/>
    <w:basedOn w:val="UCSHeading2"/>
    <w:rsid w:val="00B6420D"/>
    <w:pPr>
      <w:numPr>
        <w:ilvl w:val="1"/>
        <w:numId w:val="3"/>
      </w:numPr>
      <w:tabs>
        <w:tab w:val="clear" w:pos="717"/>
      </w:tabs>
      <w:ind w:left="180" w:firstLine="0"/>
    </w:pPr>
    <w:rPr>
      <w:rFonts w:cs="B Nazanin"/>
      <w:i w:val="0"/>
    </w:rPr>
  </w:style>
  <w:style w:type="paragraph" w:customStyle="1" w:styleId="StyleNotLatinItalic">
    <w:name w:val="Style فرمول + Not (Latin) Italic"/>
    <w:basedOn w:val="Char3"/>
    <w:link w:val="StyleNotLatinItalicChar"/>
    <w:rsid w:val="00B6420D"/>
    <w:rPr>
      <w:i w:val="0"/>
    </w:rPr>
  </w:style>
  <w:style w:type="character" w:customStyle="1" w:styleId="CharChar2">
    <w:name w:val="فرمول Char Char"/>
    <w:basedOn w:val="DefaultParagraphFont"/>
    <w:link w:val="Char3"/>
    <w:rsid w:val="00B6420D"/>
    <w:rPr>
      <w:rFonts w:ascii="Verdana" w:eastAsia="Times New Roman" w:hAnsi="Verdana" w:cs="B Nazanin"/>
      <w:i/>
      <w:sz w:val="18"/>
      <w:szCs w:val="28"/>
      <w:lang w:bidi="fa-IR"/>
    </w:rPr>
  </w:style>
  <w:style w:type="character" w:customStyle="1" w:styleId="StyleNotLatinItalicChar">
    <w:name w:val="Style فرمول + Not (Latin) Italic Char"/>
    <w:basedOn w:val="CharChar2"/>
    <w:link w:val="StyleNotLatinItalic"/>
    <w:rsid w:val="00B6420D"/>
    <w:rPr>
      <w:rFonts w:ascii="Verdana" w:eastAsia="Times New Roman" w:hAnsi="Verdana" w:cs="B Nazanin"/>
      <w:i/>
      <w:sz w:val="18"/>
      <w:szCs w:val="28"/>
      <w:lang w:bidi="fa-IR"/>
    </w:rPr>
  </w:style>
  <w:style w:type="character" w:customStyle="1" w:styleId="MTEquationSection">
    <w:name w:val="MTEquationSection"/>
    <w:basedOn w:val="DefaultParagraphFont"/>
    <w:rsid w:val="00B6420D"/>
    <w:rPr>
      <w:rFonts w:cs="B Nazanin"/>
      <w:vanish w:val="0"/>
      <w:color w:val="FF0000"/>
      <w:sz w:val="28"/>
    </w:rPr>
  </w:style>
  <w:style w:type="paragraph" w:customStyle="1" w:styleId="MTDisplayEquation">
    <w:name w:val="MTDisplayEquation"/>
    <w:basedOn w:val="Normal"/>
    <w:next w:val="Normal"/>
    <w:link w:val="MTDisplayEquationChar"/>
    <w:rsid w:val="00B6420D"/>
    <w:pPr>
      <w:tabs>
        <w:tab w:val="center" w:pos="4320"/>
        <w:tab w:val="right" w:pos="8640"/>
      </w:tabs>
      <w:jc w:val="center"/>
    </w:pPr>
    <w:rPr>
      <w:rFonts w:ascii="Verdana" w:hAnsi="Verdana"/>
      <w:position w:val="-28"/>
      <w:sz w:val="28"/>
      <w:lang w:bidi="fa-IR"/>
    </w:rPr>
  </w:style>
  <w:style w:type="character" w:customStyle="1" w:styleId="MTDisplayEquationChar">
    <w:name w:val="MTDisplayEquation Char"/>
    <w:basedOn w:val="DefaultParagraphFont"/>
    <w:link w:val="MTDisplayEquation"/>
    <w:rsid w:val="00B6420D"/>
    <w:rPr>
      <w:rFonts w:ascii="Verdana" w:eastAsia="Times New Roman" w:hAnsi="Verdana" w:cs="B Nazanin"/>
      <w:position w:val="-28"/>
      <w:sz w:val="28"/>
      <w:szCs w:val="28"/>
      <w:lang w:bidi="fa-IR"/>
    </w:rPr>
  </w:style>
  <w:style w:type="paragraph" w:styleId="NoSpacing">
    <w:name w:val="No Spacing"/>
    <w:uiPriority w:val="1"/>
    <w:qFormat/>
    <w:rsid w:val="00B6420D"/>
    <w:pPr>
      <w:spacing w:after="0" w:line="240" w:lineRule="auto"/>
    </w:pPr>
    <w:rPr>
      <w:rFonts w:ascii="Calibri" w:eastAsia="Times New Roman" w:hAnsi="Calibri" w:cs="Arial"/>
    </w:rPr>
  </w:style>
  <w:style w:type="character" w:customStyle="1" w:styleId="m">
    <w:name w:val="m"/>
    <w:basedOn w:val="DefaultParagraphFont"/>
    <w:rsid w:val="00B6420D"/>
  </w:style>
  <w:style w:type="paragraph" w:styleId="TOCHeading">
    <w:name w:val="TOC Heading"/>
    <w:basedOn w:val="Heading1"/>
    <w:next w:val="Normal"/>
    <w:uiPriority w:val="39"/>
    <w:unhideWhenUsed/>
    <w:qFormat/>
    <w:rsid w:val="00B6420D"/>
    <w:pPr>
      <w:keepLines/>
      <w:pageBreakBefore w:val="0"/>
      <w:numPr>
        <w:numId w:val="0"/>
      </w:numPr>
      <w:bidi w:val="0"/>
      <w:spacing w:before="480" w:after="0"/>
      <w:outlineLvl w:val="9"/>
    </w:pPr>
    <w:rPr>
      <w:rFonts w:ascii="Cambria" w:hAnsi="Cambria" w:cs="Times New Roman"/>
      <w:color w:val="365F91"/>
      <w:kern w:val="0"/>
      <w:sz w:val="28"/>
      <w:szCs w:val="28"/>
    </w:rPr>
  </w:style>
  <w:style w:type="character" w:customStyle="1" w:styleId="keyword">
    <w:name w:val="keyword"/>
    <w:basedOn w:val="DefaultParagraphFont"/>
    <w:rsid w:val="00F7193A"/>
  </w:style>
  <w:style w:type="character" w:customStyle="1" w:styleId="string">
    <w:name w:val="string"/>
    <w:basedOn w:val="DefaultParagraphFont"/>
    <w:rsid w:val="00F7193A"/>
  </w:style>
  <w:style w:type="paragraph" w:customStyle="1" w:styleId="Footer1">
    <w:name w:val="Footer1"/>
    <w:basedOn w:val="Normal"/>
    <w:rsid w:val="00F7193A"/>
    <w:pPr>
      <w:bidi w:val="0"/>
      <w:spacing w:before="100" w:beforeAutospacing="1" w:after="100" w:afterAutospacing="1" w:line="240" w:lineRule="auto"/>
      <w:jc w:val="left"/>
    </w:pPr>
    <w:rPr>
      <w:rFonts w:ascii="Times New Roman" w:hAnsi="Times New Roman" w:cs="Times New Roman"/>
      <w:szCs w:val="24"/>
      <w:lang w:bidi="fa-IR"/>
    </w:rPr>
  </w:style>
  <w:style w:type="character" w:styleId="PlaceholderText">
    <w:name w:val="Placeholder Text"/>
    <w:basedOn w:val="DefaultParagraphFont"/>
    <w:uiPriority w:val="99"/>
    <w:semiHidden/>
    <w:rsid w:val="00F7193A"/>
    <w:rPr>
      <w:color w:val="808080"/>
    </w:rPr>
  </w:style>
  <w:style w:type="character" w:styleId="Strong">
    <w:name w:val="Strong"/>
    <w:basedOn w:val="DefaultParagraphFont"/>
    <w:uiPriority w:val="22"/>
    <w:qFormat/>
    <w:rsid w:val="00F7193A"/>
    <w:rPr>
      <w:b/>
      <w:bCs/>
    </w:rPr>
  </w:style>
  <w:style w:type="paragraph" w:styleId="ListParagraph">
    <w:name w:val="List Paragraph"/>
    <w:basedOn w:val="Normal"/>
    <w:uiPriority w:val="34"/>
    <w:qFormat/>
    <w:rsid w:val="00F7193A"/>
    <w:pPr>
      <w:spacing w:after="200"/>
      <w:ind w:left="720"/>
      <w:contextualSpacing/>
      <w:jc w:val="left"/>
    </w:pPr>
    <w:rPr>
      <w:rFonts w:asciiTheme="minorHAnsi" w:eastAsiaTheme="minorHAnsi" w:hAnsiTheme="minorHAnsi" w:cstheme="minorBidi"/>
      <w:sz w:val="22"/>
      <w:szCs w:val="22"/>
      <w:lang w:bidi="fa-IR"/>
    </w:rPr>
  </w:style>
  <w:style w:type="paragraph" w:customStyle="1" w:styleId="1-NewParagraph">
    <w:name w:val="1-NewParagraph"/>
    <w:basedOn w:val="Normal"/>
    <w:rsid w:val="00F7193A"/>
    <w:pPr>
      <w:spacing w:before="120"/>
      <w:ind w:firstLine="288"/>
    </w:pPr>
  </w:style>
  <w:style w:type="character" w:customStyle="1" w:styleId="shorttext">
    <w:name w:val="short_text"/>
    <w:basedOn w:val="DefaultParagraphFont"/>
    <w:rsid w:val="00F7193A"/>
  </w:style>
  <w:style w:type="character" w:customStyle="1" w:styleId="hps">
    <w:name w:val="hps"/>
    <w:basedOn w:val="DefaultParagraphFont"/>
    <w:rsid w:val="00F7193A"/>
  </w:style>
  <w:style w:type="character" w:customStyle="1" w:styleId="content">
    <w:name w:val="content"/>
    <w:basedOn w:val="DefaultParagraphFont"/>
    <w:rsid w:val="00F7193A"/>
  </w:style>
  <w:style w:type="character" w:customStyle="1" w:styleId="blacktxt111">
    <w:name w:val="blacktxt111"/>
    <w:basedOn w:val="DefaultParagraphFont"/>
    <w:rsid w:val="00F7193A"/>
    <w:rPr>
      <w:rFonts w:ascii="Tahoma" w:hAnsi="Tahoma" w:cs="Tahoma" w:hint="default"/>
      <w:color w:val="000000"/>
      <w:sz w:val="17"/>
      <w:szCs w:val="17"/>
    </w:rPr>
  </w:style>
  <w:style w:type="character" w:customStyle="1" w:styleId="blacktxt131">
    <w:name w:val="blacktxt131"/>
    <w:basedOn w:val="DefaultParagraphFont"/>
    <w:rsid w:val="00F7193A"/>
    <w:rPr>
      <w:rFonts w:ascii="Tahoma" w:hAnsi="Tahoma" w:cs="Tahoma" w:hint="default"/>
      <w:color w:val="000000"/>
      <w:sz w:val="20"/>
      <w:szCs w:val="20"/>
    </w:rPr>
  </w:style>
  <w:style w:type="paragraph" w:styleId="PlainText">
    <w:name w:val="Plain Text"/>
    <w:basedOn w:val="Normal"/>
    <w:link w:val="PlainTextChar"/>
    <w:rsid w:val="00F7193A"/>
    <w:pPr>
      <w:spacing w:line="240" w:lineRule="auto"/>
      <w:jc w:val="left"/>
    </w:pPr>
    <w:rPr>
      <w:rFonts w:ascii="Courier New" w:hAnsi="Courier New" w:cs="Courier New"/>
      <w:noProof/>
      <w:sz w:val="20"/>
      <w:szCs w:val="20"/>
      <w:lang w:bidi="fa-IR"/>
    </w:rPr>
  </w:style>
  <w:style w:type="character" w:customStyle="1" w:styleId="PlainTextChar">
    <w:name w:val="Plain Text Char"/>
    <w:basedOn w:val="DefaultParagraphFont"/>
    <w:link w:val="PlainText"/>
    <w:rsid w:val="00F7193A"/>
    <w:rPr>
      <w:rFonts w:ascii="Courier New" w:eastAsia="Times New Roman" w:hAnsi="Courier New" w:cs="Courier New"/>
      <w:noProof/>
      <w:sz w:val="20"/>
      <w:szCs w:val="20"/>
      <w:lang w:bidi="fa-IR"/>
    </w:rPr>
  </w:style>
  <w:style w:type="character" w:customStyle="1" w:styleId="mw-headline">
    <w:name w:val="mw-headline"/>
    <w:basedOn w:val="DefaultParagraphFont"/>
    <w:rsid w:val="00F7193A"/>
  </w:style>
  <w:style w:type="character" w:customStyle="1" w:styleId="editsection">
    <w:name w:val="editsection"/>
    <w:basedOn w:val="DefaultParagraphFont"/>
    <w:rsid w:val="00F7193A"/>
  </w:style>
  <w:style w:type="character" w:customStyle="1" w:styleId="searchword">
    <w:name w:val="searchword"/>
    <w:basedOn w:val="DefaultParagraphFont"/>
    <w:rsid w:val="00F7193A"/>
  </w:style>
  <w:style w:type="paragraph" w:styleId="Title">
    <w:name w:val="Title"/>
    <w:basedOn w:val="Normal"/>
    <w:link w:val="TitleChar"/>
    <w:qFormat/>
    <w:rsid w:val="000B7C00"/>
    <w:pPr>
      <w:spacing w:line="240" w:lineRule="auto"/>
      <w:ind w:left="567" w:firstLine="340"/>
      <w:jc w:val="center"/>
    </w:pPr>
    <w:rPr>
      <w:rFonts w:ascii="Times New Roman" w:hAnsi="Times New Roman" w:cs="Lotus"/>
      <w:b/>
      <w:bCs/>
      <w:szCs w:val="32"/>
    </w:rPr>
  </w:style>
  <w:style w:type="character" w:customStyle="1" w:styleId="TitleChar">
    <w:name w:val="Title Char"/>
    <w:basedOn w:val="DefaultParagraphFont"/>
    <w:link w:val="Title"/>
    <w:rsid w:val="000B7C00"/>
    <w:rPr>
      <w:rFonts w:ascii="Times New Roman" w:eastAsia="Times New Roman" w:hAnsi="Times New Roman" w:cs="Lotus"/>
      <w:b/>
      <w:bCs/>
      <w:sz w:val="24"/>
      <w:szCs w:val="32"/>
    </w:rPr>
  </w:style>
  <w:style w:type="paragraph" w:customStyle="1" w:styleId="Abstract">
    <w:name w:val="Abstract"/>
    <w:basedOn w:val="Normal"/>
    <w:autoRedefine/>
    <w:rsid w:val="00D53484"/>
    <w:pPr>
      <w:spacing w:line="240" w:lineRule="auto"/>
    </w:pPr>
    <w:rPr>
      <w:rFonts w:ascii="Times New Roman" w:hAnsi="Times New Roman" w:cs="Nazanin"/>
      <w:bCs/>
      <w:i/>
      <w:sz w:val="18"/>
      <w:szCs w:val="20"/>
      <w:lang w:bidi="fa-IR"/>
    </w:rPr>
  </w:style>
  <w:style w:type="paragraph" w:customStyle="1" w:styleId="Affiliations">
    <w:name w:val="Affiliations"/>
    <w:basedOn w:val="Normal"/>
    <w:autoRedefine/>
    <w:rsid w:val="00D53484"/>
    <w:pPr>
      <w:framePr w:wrap="around" w:vAnchor="text" w:hAnchor="text" w:xAlign="center" w:y="1"/>
      <w:overflowPunct w:val="0"/>
      <w:autoSpaceDE w:val="0"/>
      <w:autoSpaceDN w:val="0"/>
      <w:adjustRightInd w:val="0"/>
      <w:spacing w:before="100" w:beforeAutospacing="1" w:after="100" w:afterAutospacing="1" w:line="240" w:lineRule="auto"/>
      <w:jc w:val="center"/>
      <w:textAlignment w:val="baseline"/>
    </w:pPr>
    <w:rPr>
      <w:rFonts w:ascii="Times New Roman" w:hAnsi="Times New Roman"/>
      <w:sz w:val="20"/>
      <w:szCs w:val="24"/>
    </w:rPr>
  </w:style>
  <w:style w:type="paragraph" w:customStyle="1" w:styleId="Paragraph">
    <w:name w:val="Paragraph"/>
    <w:basedOn w:val="Normal"/>
    <w:autoRedefine/>
    <w:rsid w:val="00D53484"/>
    <w:pPr>
      <w:widowControl w:val="0"/>
      <w:overflowPunct w:val="0"/>
      <w:autoSpaceDE w:val="0"/>
      <w:autoSpaceDN w:val="0"/>
      <w:adjustRightInd w:val="0"/>
      <w:spacing w:after="180" w:line="360" w:lineRule="auto"/>
      <w:jc w:val="center"/>
      <w:textAlignment w:val="baseline"/>
    </w:pPr>
    <w:rPr>
      <w:rFonts w:ascii="Times New Roman" w:hAnsi="Times New Roman"/>
      <w:sz w:val="28"/>
      <w:lang w:bidi="fa-IR"/>
    </w:rPr>
  </w:style>
  <w:style w:type="paragraph" w:customStyle="1" w:styleId="Equation">
    <w:name w:val="Equation"/>
    <w:basedOn w:val="Normal"/>
    <w:autoRedefine/>
    <w:rsid w:val="00D53484"/>
    <w:pPr>
      <w:widowControl w:val="0"/>
      <w:tabs>
        <w:tab w:val="right" w:pos="4309"/>
      </w:tabs>
      <w:overflowPunct w:val="0"/>
      <w:autoSpaceDE w:val="0"/>
      <w:autoSpaceDN w:val="0"/>
      <w:adjustRightInd w:val="0"/>
      <w:spacing w:before="60" w:after="100" w:afterAutospacing="1" w:line="360" w:lineRule="auto"/>
      <w:textAlignment w:val="baseline"/>
    </w:pPr>
    <w:rPr>
      <w:rFonts w:ascii="Times New Roman" w:hAnsi="Times New Roman"/>
      <w:sz w:val="28"/>
      <w:lang w:bidi="fa-IR"/>
    </w:rPr>
  </w:style>
  <w:style w:type="paragraph" w:customStyle="1" w:styleId="StyleComplexBFarnaz14ptBoldJustifyLowLinespacing">
    <w:name w:val="Style (Complex) B Farnaz 14 pt Bold Justify Low Line spacing:  ..."/>
    <w:basedOn w:val="Normal"/>
    <w:rsid w:val="00D53484"/>
    <w:pPr>
      <w:spacing w:line="360" w:lineRule="auto"/>
      <w:jc w:val="lowKashida"/>
    </w:pPr>
    <w:rPr>
      <w:rFonts w:ascii="Times New Roman" w:hAnsi="Times New Roman" w:cs="B Farnaz"/>
      <w:b/>
      <w:bCs/>
      <w:sz w:val="28"/>
    </w:rPr>
  </w:style>
  <w:style w:type="table" w:customStyle="1" w:styleId="LightShading1">
    <w:name w:val="Light Shading1"/>
    <w:basedOn w:val="TableNormal"/>
    <w:uiPriority w:val="60"/>
    <w:rsid w:val="00D5348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D5348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D53484"/>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D5348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D53484"/>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1">
    <w:name w:val="Light Shading Accent 1"/>
    <w:basedOn w:val="TableNormal"/>
    <w:uiPriority w:val="60"/>
    <w:rsid w:val="00D5348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mt">
    <w:name w:val="mt"/>
    <w:basedOn w:val="Normal"/>
    <w:rsid w:val="00D53484"/>
    <w:pPr>
      <w:bidi w:val="0"/>
      <w:spacing w:before="100" w:beforeAutospacing="1" w:after="100" w:afterAutospacing="1" w:line="240" w:lineRule="auto"/>
      <w:jc w:val="left"/>
    </w:pPr>
    <w:rPr>
      <w:rFonts w:ascii="Times New Roman" w:hAnsi="Times New Roman" w:cs="Times New Roman"/>
      <w:szCs w:val="24"/>
    </w:rPr>
  </w:style>
  <w:style w:type="numbering" w:customStyle="1" w:styleId="NoList1">
    <w:name w:val="No List1"/>
    <w:next w:val="NoList"/>
    <w:semiHidden/>
    <w:rsid w:val="00E01D0B"/>
  </w:style>
  <w:style w:type="table" w:customStyle="1" w:styleId="TableGrid1">
    <w:name w:val="Table Grid1"/>
    <w:basedOn w:val="TableNormal"/>
    <w:next w:val="TableGrid"/>
    <w:rsid w:val="00E01D0B"/>
    <w:pPr>
      <w:bidi/>
      <w:spacing w:after="0" w:line="240" w:lineRule="auto"/>
    </w:pPr>
    <w:rPr>
      <w:rFonts w:ascii="Times New Roman" w:eastAsia="SimSun" w:hAnsi="Times New Roman" w:cs="Times New Roman"/>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898101">
      <w:bodyDiv w:val="1"/>
      <w:marLeft w:val="0"/>
      <w:marRight w:val="0"/>
      <w:marTop w:val="0"/>
      <w:marBottom w:val="0"/>
      <w:divBdr>
        <w:top w:val="none" w:sz="0" w:space="0" w:color="auto"/>
        <w:left w:val="none" w:sz="0" w:space="0" w:color="auto"/>
        <w:bottom w:val="none" w:sz="0" w:space="0" w:color="auto"/>
        <w:right w:val="none" w:sz="0" w:space="0" w:color="auto"/>
      </w:divBdr>
    </w:div>
    <w:div w:id="2075394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1" Type="http://schemas.openxmlformats.org/officeDocument/2006/relationships/image" Target="media/image10.emf"/><Relationship Id="rId42" Type="http://schemas.openxmlformats.org/officeDocument/2006/relationships/image" Target="media/image21.jpeg"/><Relationship Id="rId63" Type="http://schemas.openxmlformats.org/officeDocument/2006/relationships/oleObject" Target="embeddings/oleObject15.bin"/><Relationship Id="rId84" Type="http://schemas.openxmlformats.org/officeDocument/2006/relationships/image" Target="media/image45.jpeg"/><Relationship Id="rId138" Type="http://schemas.openxmlformats.org/officeDocument/2006/relationships/oleObject" Target="embeddings/oleObject41.bin"/><Relationship Id="rId107" Type="http://schemas.openxmlformats.org/officeDocument/2006/relationships/image" Target="media/image61.wmf"/><Relationship Id="rId11" Type="http://schemas.openxmlformats.org/officeDocument/2006/relationships/image" Target="media/image3.emf"/><Relationship Id="rId32" Type="http://schemas.openxmlformats.org/officeDocument/2006/relationships/hyperlink" Target="http://daneshnameh.roshd.ir/mavara/mavara-index.php?page=%D8%A7%D9%86%D8%B1%DA%98%DB%8C+%D8%A7%D9%84%DA%A9%D8%AA%D8%B1%DB%8C%DA%A9%DB%8C" TargetMode="External"/><Relationship Id="rId53" Type="http://schemas.openxmlformats.org/officeDocument/2006/relationships/oleObject" Target="embeddings/oleObject9.bin"/><Relationship Id="rId74" Type="http://schemas.openxmlformats.org/officeDocument/2006/relationships/image" Target="media/image38.jpeg"/><Relationship Id="rId128" Type="http://schemas.openxmlformats.org/officeDocument/2006/relationships/image" Target="media/image75.jpeg"/><Relationship Id="rId149" Type="http://schemas.openxmlformats.org/officeDocument/2006/relationships/header" Target="header1.xml"/><Relationship Id="rId5" Type="http://schemas.openxmlformats.org/officeDocument/2006/relationships/settings" Target="settings.xml"/><Relationship Id="rId95" Type="http://schemas.openxmlformats.org/officeDocument/2006/relationships/oleObject" Target="embeddings/oleObject25.bin"/><Relationship Id="rId22" Type="http://schemas.openxmlformats.org/officeDocument/2006/relationships/oleObject" Target="embeddings/oleObject4.bin"/><Relationship Id="rId27" Type="http://schemas.openxmlformats.org/officeDocument/2006/relationships/image" Target="media/image15.emf"/><Relationship Id="rId43" Type="http://schemas.openxmlformats.org/officeDocument/2006/relationships/image" Target="media/image22.jpeg"/><Relationship Id="rId48" Type="http://schemas.openxmlformats.org/officeDocument/2006/relationships/oleObject" Target="embeddings/oleObject6.bin"/><Relationship Id="rId64" Type="http://schemas.openxmlformats.org/officeDocument/2006/relationships/image" Target="media/image33.wmf"/><Relationship Id="rId69" Type="http://schemas.openxmlformats.org/officeDocument/2006/relationships/oleObject" Target="embeddings/oleObject18.bin"/><Relationship Id="rId113" Type="http://schemas.openxmlformats.org/officeDocument/2006/relationships/oleObject" Target="embeddings/oleObject34.bin"/><Relationship Id="rId118" Type="http://schemas.openxmlformats.org/officeDocument/2006/relationships/oleObject" Target="embeddings/oleObject36.bin"/><Relationship Id="rId134" Type="http://schemas.openxmlformats.org/officeDocument/2006/relationships/oleObject" Target="embeddings/oleObject39.bin"/><Relationship Id="rId139" Type="http://schemas.openxmlformats.org/officeDocument/2006/relationships/image" Target="media/image82.wmf"/><Relationship Id="rId80" Type="http://schemas.openxmlformats.org/officeDocument/2006/relationships/image" Target="media/image42.wmf"/><Relationship Id="rId85" Type="http://schemas.openxmlformats.org/officeDocument/2006/relationships/image" Target="media/image46.jpeg"/><Relationship Id="rId150" Type="http://schemas.openxmlformats.org/officeDocument/2006/relationships/header" Target="header2.xml"/><Relationship Id="rId12" Type="http://schemas.openxmlformats.org/officeDocument/2006/relationships/image" Target="media/image4.emf"/><Relationship Id="rId17" Type="http://schemas.openxmlformats.org/officeDocument/2006/relationships/image" Target="media/image7.emf"/><Relationship Id="rId33" Type="http://schemas.openxmlformats.org/officeDocument/2006/relationships/hyperlink" Target="http://daneshnameh.roshd.ir/mavara/mavara-index.php?page=%D8%A2%D9%87%D9%86" TargetMode="External"/><Relationship Id="rId38" Type="http://schemas.openxmlformats.org/officeDocument/2006/relationships/image" Target="media/image18.wmf"/><Relationship Id="rId59" Type="http://schemas.openxmlformats.org/officeDocument/2006/relationships/oleObject" Target="embeddings/oleObject13.bin"/><Relationship Id="rId103" Type="http://schemas.openxmlformats.org/officeDocument/2006/relationships/image" Target="media/image59.wmf"/><Relationship Id="rId108" Type="http://schemas.openxmlformats.org/officeDocument/2006/relationships/oleObject" Target="embeddings/oleObject31.bin"/><Relationship Id="rId124" Type="http://schemas.openxmlformats.org/officeDocument/2006/relationships/image" Target="media/image72.wmf"/><Relationship Id="rId129" Type="http://schemas.openxmlformats.org/officeDocument/2006/relationships/image" Target="media/image76.jpeg"/><Relationship Id="rId54" Type="http://schemas.openxmlformats.org/officeDocument/2006/relationships/oleObject" Target="embeddings/oleObject10.bin"/><Relationship Id="rId70" Type="http://schemas.openxmlformats.org/officeDocument/2006/relationships/image" Target="media/image36.wmf"/><Relationship Id="rId75" Type="http://schemas.openxmlformats.org/officeDocument/2006/relationships/image" Target="media/image39.wmf"/><Relationship Id="rId91" Type="http://schemas.openxmlformats.org/officeDocument/2006/relationships/image" Target="media/image52.jpeg"/><Relationship Id="rId96" Type="http://schemas.openxmlformats.org/officeDocument/2006/relationships/image" Target="media/image55.wmf"/><Relationship Id="rId140" Type="http://schemas.openxmlformats.org/officeDocument/2006/relationships/oleObject" Target="embeddings/oleObject42.bin"/><Relationship Id="rId145"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emf"/><Relationship Id="rId28" Type="http://schemas.openxmlformats.org/officeDocument/2006/relationships/hyperlink" Target="http://daneshnameh.roshd.ir/mavara/mavara-index.php?page=%D8%A7%D9%86%D8%B1%DA%98%DB%8C+%D8%A7%D9%84%DA%A9%D8%AA%D8%B1%DB%8C%DA%A9%DB%8C" TargetMode="External"/><Relationship Id="rId49" Type="http://schemas.openxmlformats.org/officeDocument/2006/relationships/image" Target="media/image27.wmf"/><Relationship Id="rId114" Type="http://schemas.openxmlformats.org/officeDocument/2006/relationships/image" Target="media/image64.jpeg"/><Relationship Id="rId119" Type="http://schemas.openxmlformats.org/officeDocument/2006/relationships/image" Target="media/image67.jpeg"/><Relationship Id="rId44" Type="http://schemas.openxmlformats.org/officeDocument/2006/relationships/image" Target="media/image23.jpeg"/><Relationship Id="rId60" Type="http://schemas.openxmlformats.org/officeDocument/2006/relationships/image" Target="media/image31.wmf"/><Relationship Id="rId65" Type="http://schemas.openxmlformats.org/officeDocument/2006/relationships/oleObject" Target="embeddings/oleObject16.bin"/><Relationship Id="rId81" Type="http://schemas.openxmlformats.org/officeDocument/2006/relationships/oleObject" Target="embeddings/oleObject23.bin"/><Relationship Id="rId86" Type="http://schemas.openxmlformats.org/officeDocument/2006/relationships/image" Target="media/image47.jpeg"/><Relationship Id="rId130" Type="http://schemas.openxmlformats.org/officeDocument/2006/relationships/image" Target="media/image77.jpeg"/><Relationship Id="rId135" Type="http://schemas.openxmlformats.org/officeDocument/2006/relationships/image" Target="media/image80.wmf"/><Relationship Id="rId151"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oleObject" Target="embeddings/oleObject3.bin"/><Relationship Id="rId39" Type="http://schemas.openxmlformats.org/officeDocument/2006/relationships/oleObject" Target="embeddings/oleObject5.bin"/><Relationship Id="rId109" Type="http://schemas.openxmlformats.org/officeDocument/2006/relationships/oleObject" Target="embeddings/oleObject32.bin"/><Relationship Id="rId34" Type="http://schemas.openxmlformats.org/officeDocument/2006/relationships/hyperlink" Target="http://daneshnameh.roshd.ir/mavara/mavara-index.php?page=%D8%A7%D9%86%D8%B1%DA%98%DB%8C+%D8%A7%D9%84%DA%A9%D8%AA%D8%B1%DB%8C%DA%A9%DB%8C" TargetMode="External"/><Relationship Id="rId50" Type="http://schemas.openxmlformats.org/officeDocument/2006/relationships/oleObject" Target="embeddings/oleObject7.bin"/><Relationship Id="rId55" Type="http://schemas.openxmlformats.org/officeDocument/2006/relationships/oleObject" Target="embeddings/oleObject11.bin"/><Relationship Id="rId76" Type="http://schemas.openxmlformats.org/officeDocument/2006/relationships/oleObject" Target="embeddings/oleObject21.bin"/><Relationship Id="rId97" Type="http://schemas.openxmlformats.org/officeDocument/2006/relationships/oleObject" Target="embeddings/oleObject26.bin"/><Relationship Id="rId104" Type="http://schemas.openxmlformats.org/officeDocument/2006/relationships/oleObject" Target="embeddings/oleObject29.bin"/><Relationship Id="rId120" Type="http://schemas.openxmlformats.org/officeDocument/2006/relationships/image" Target="media/image68.jpeg"/><Relationship Id="rId125" Type="http://schemas.openxmlformats.org/officeDocument/2006/relationships/oleObject" Target="embeddings/oleObject37.bin"/><Relationship Id="rId141" Type="http://schemas.openxmlformats.org/officeDocument/2006/relationships/image" Target="media/image83.jpeg"/><Relationship Id="rId146"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oleObject" Target="embeddings/oleObject19.bin"/><Relationship Id="rId92" Type="http://schemas.openxmlformats.org/officeDocument/2006/relationships/image" Target="media/image53.wmf"/><Relationship Id="rId2" Type="http://schemas.openxmlformats.org/officeDocument/2006/relationships/numbering" Target="numbering.xml"/><Relationship Id="rId29" Type="http://schemas.openxmlformats.org/officeDocument/2006/relationships/hyperlink" Target="http://daneshnameh.roshd.ir/mavara/mavara-index.php?page=%D8%A7%D9%86%D8%B1%DA%98%DB%8C+%D8%A7%D9%84%DA%A9%D8%AA%D8%B1%DB%8C%DA%A9%DB%8C" TargetMode="External"/><Relationship Id="rId24" Type="http://schemas.openxmlformats.org/officeDocument/2006/relationships/image" Target="media/image12.emf"/><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34.wmf"/><Relationship Id="rId87" Type="http://schemas.openxmlformats.org/officeDocument/2006/relationships/image" Target="media/image48.jpeg"/><Relationship Id="rId110" Type="http://schemas.openxmlformats.org/officeDocument/2006/relationships/image" Target="media/image62.wmf"/><Relationship Id="rId115" Type="http://schemas.openxmlformats.org/officeDocument/2006/relationships/image" Target="media/image65.wmf"/><Relationship Id="rId131" Type="http://schemas.openxmlformats.org/officeDocument/2006/relationships/image" Target="media/image78.wmf"/><Relationship Id="rId136" Type="http://schemas.openxmlformats.org/officeDocument/2006/relationships/oleObject" Target="embeddings/oleObject40.bin"/><Relationship Id="rId61" Type="http://schemas.openxmlformats.org/officeDocument/2006/relationships/oleObject" Target="embeddings/oleObject14.bin"/><Relationship Id="rId82" Type="http://schemas.openxmlformats.org/officeDocument/2006/relationships/image" Target="media/image43.jpeg"/><Relationship Id="rId152" Type="http://schemas.openxmlformats.org/officeDocument/2006/relationships/header" Target="header3.xml"/><Relationship Id="rId19" Type="http://schemas.openxmlformats.org/officeDocument/2006/relationships/image" Target="media/image8.emf"/><Relationship Id="rId14" Type="http://schemas.openxmlformats.org/officeDocument/2006/relationships/oleObject" Target="embeddings/oleObject1.bin"/><Relationship Id="rId30" Type="http://schemas.openxmlformats.org/officeDocument/2006/relationships/hyperlink" Target="http://daneshnameh.roshd.ir/mavara/mavara-index.php?page=%D9%88%D9%84%D8%AA%D8%A7%DA%98" TargetMode="External"/><Relationship Id="rId35" Type="http://schemas.openxmlformats.org/officeDocument/2006/relationships/hyperlink" Target="http://daneshnameh.roshd.ir/mavara/mavara-index.php?page=%D9%81%D8%B1%DA%A9%D8%A7%D9%86%D8%B3" TargetMode="External"/><Relationship Id="rId56" Type="http://schemas.openxmlformats.org/officeDocument/2006/relationships/image" Target="media/image29.jpeg"/><Relationship Id="rId77" Type="http://schemas.openxmlformats.org/officeDocument/2006/relationships/image" Target="media/image40.wmf"/><Relationship Id="rId100" Type="http://schemas.openxmlformats.org/officeDocument/2006/relationships/oleObject" Target="embeddings/oleObject27.bin"/><Relationship Id="rId105" Type="http://schemas.openxmlformats.org/officeDocument/2006/relationships/image" Target="media/image60.wmf"/><Relationship Id="rId126" Type="http://schemas.openxmlformats.org/officeDocument/2006/relationships/image" Target="media/image73.jpeg"/><Relationship Id="rId147"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image" Target="media/image28.wmf"/><Relationship Id="rId72" Type="http://schemas.openxmlformats.org/officeDocument/2006/relationships/image" Target="media/image37.wmf"/><Relationship Id="rId93" Type="http://schemas.openxmlformats.org/officeDocument/2006/relationships/oleObject" Target="embeddings/oleObject24.bin"/><Relationship Id="rId98" Type="http://schemas.openxmlformats.org/officeDocument/2006/relationships/image" Target="media/image56.jpeg"/><Relationship Id="rId121" Type="http://schemas.openxmlformats.org/officeDocument/2006/relationships/image" Target="media/image69.jpeg"/><Relationship Id="rId142"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25.jpeg"/><Relationship Id="rId67" Type="http://schemas.openxmlformats.org/officeDocument/2006/relationships/oleObject" Target="embeddings/oleObject17.bin"/><Relationship Id="rId116" Type="http://schemas.openxmlformats.org/officeDocument/2006/relationships/oleObject" Target="embeddings/oleObject35.bin"/><Relationship Id="rId137" Type="http://schemas.openxmlformats.org/officeDocument/2006/relationships/image" Target="media/image81.wmf"/><Relationship Id="rId20" Type="http://schemas.openxmlformats.org/officeDocument/2006/relationships/image" Target="media/image9.emf"/><Relationship Id="rId41" Type="http://schemas.openxmlformats.org/officeDocument/2006/relationships/image" Target="media/image20.jpeg"/><Relationship Id="rId62" Type="http://schemas.openxmlformats.org/officeDocument/2006/relationships/image" Target="media/image32.wmf"/><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oleObject" Target="embeddings/oleObject33.bin"/><Relationship Id="rId132" Type="http://schemas.openxmlformats.org/officeDocument/2006/relationships/oleObject" Target="embeddings/oleObject38.bin"/><Relationship Id="rId153"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16.jpeg"/><Relationship Id="rId57" Type="http://schemas.openxmlformats.org/officeDocument/2006/relationships/oleObject" Target="embeddings/oleObject12.bin"/><Relationship Id="rId106" Type="http://schemas.openxmlformats.org/officeDocument/2006/relationships/oleObject" Target="embeddings/oleObject30.bin"/><Relationship Id="rId127" Type="http://schemas.openxmlformats.org/officeDocument/2006/relationships/image" Target="media/image74.jpeg"/><Relationship Id="rId10" Type="http://schemas.openxmlformats.org/officeDocument/2006/relationships/image" Target="media/image2.emf"/><Relationship Id="rId31" Type="http://schemas.openxmlformats.org/officeDocument/2006/relationships/hyperlink" Target="http://daneshnameh.roshd.ir/mavara/mavara-index.php?page=%D8%A7%D9%86%D8%B1%DA%98%DB%8C" TargetMode="External"/><Relationship Id="rId52" Type="http://schemas.openxmlformats.org/officeDocument/2006/relationships/oleObject" Target="embeddings/oleObject8.bin"/><Relationship Id="rId73" Type="http://schemas.openxmlformats.org/officeDocument/2006/relationships/oleObject" Target="embeddings/oleObject20.bin"/><Relationship Id="rId78" Type="http://schemas.openxmlformats.org/officeDocument/2006/relationships/oleObject" Target="embeddings/oleObject22.bin"/><Relationship Id="rId94" Type="http://schemas.openxmlformats.org/officeDocument/2006/relationships/image" Target="media/image54.wmf"/><Relationship Id="rId99" Type="http://schemas.openxmlformats.org/officeDocument/2006/relationships/image" Target="media/image57.wmf"/><Relationship Id="rId101" Type="http://schemas.openxmlformats.org/officeDocument/2006/relationships/image" Target="media/image58.wmf"/><Relationship Id="rId122" Type="http://schemas.openxmlformats.org/officeDocument/2006/relationships/image" Target="media/image70.jpeg"/><Relationship Id="rId143" Type="http://schemas.openxmlformats.org/officeDocument/2006/relationships/image" Target="media/image85.wmf"/><Relationship Id="rId148"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4.emf"/><Relationship Id="rId47" Type="http://schemas.openxmlformats.org/officeDocument/2006/relationships/image" Target="media/image26.wmf"/><Relationship Id="rId68" Type="http://schemas.openxmlformats.org/officeDocument/2006/relationships/image" Target="media/image35.wmf"/><Relationship Id="rId89" Type="http://schemas.openxmlformats.org/officeDocument/2006/relationships/image" Target="media/image50.jpeg"/><Relationship Id="rId112" Type="http://schemas.openxmlformats.org/officeDocument/2006/relationships/image" Target="media/image63.wmf"/><Relationship Id="rId133" Type="http://schemas.openxmlformats.org/officeDocument/2006/relationships/image" Target="media/image79.wmf"/><Relationship Id="rId154" Type="http://schemas.openxmlformats.org/officeDocument/2006/relationships/theme" Target="theme/theme1.xml"/><Relationship Id="rId16" Type="http://schemas.openxmlformats.org/officeDocument/2006/relationships/oleObject" Target="embeddings/oleObject2.bin"/><Relationship Id="rId37" Type="http://schemas.openxmlformats.org/officeDocument/2006/relationships/image" Target="media/image17.jpeg"/><Relationship Id="rId58" Type="http://schemas.openxmlformats.org/officeDocument/2006/relationships/image" Target="media/image30.wmf"/><Relationship Id="rId79" Type="http://schemas.openxmlformats.org/officeDocument/2006/relationships/image" Target="media/image41.jpeg"/><Relationship Id="rId102" Type="http://schemas.openxmlformats.org/officeDocument/2006/relationships/oleObject" Target="embeddings/oleObject28.bin"/><Relationship Id="rId123" Type="http://schemas.openxmlformats.org/officeDocument/2006/relationships/image" Target="media/image71.jpeg"/><Relationship Id="rId144" Type="http://schemas.openxmlformats.org/officeDocument/2006/relationships/oleObject" Target="embeddings/oleObject43.bin"/><Relationship Id="rId90" Type="http://schemas.openxmlformats.org/officeDocument/2006/relationships/image" Target="media/image51.jpeg"/></Relationships>
</file>

<file path=word/_rels/header1.xml.rels><?xml version="1.0" encoding="UTF-8" standalone="yes"?>
<Relationships xmlns="http://schemas.openxmlformats.org/package/2006/relationships"><Relationship Id="rId1" Type="http://schemas.openxmlformats.org/officeDocument/2006/relationships/image" Target="media/image90.png"/></Relationships>
</file>

<file path=word/_rels/header2.xml.rels><?xml version="1.0" encoding="UTF-8" standalone="yes"?>
<Relationships xmlns="http://schemas.openxmlformats.org/package/2006/relationships"><Relationship Id="rId3" Type="http://schemas.openxmlformats.org/officeDocument/2006/relationships/image" Target="media/image93.jpeg"/><Relationship Id="rId2" Type="http://schemas.openxmlformats.org/officeDocument/2006/relationships/image" Target="media/image92.jpeg"/><Relationship Id="rId1" Type="http://schemas.openxmlformats.org/officeDocument/2006/relationships/image" Target="media/image91.jpeg"/></Relationships>
</file>

<file path=word/_rels/header3.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FBE09-AFA2-421F-A3D9-E6AC96102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130</Pages>
  <Words>14414</Words>
  <Characters>82164</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parto</cp:lastModifiedBy>
  <cp:revision>21</cp:revision>
  <cp:lastPrinted>2018-12-08T12:55:00Z</cp:lastPrinted>
  <dcterms:created xsi:type="dcterms:W3CDTF">2012-11-28T20:54:00Z</dcterms:created>
  <dcterms:modified xsi:type="dcterms:W3CDTF">2018-12-19T13:30:00Z</dcterms:modified>
</cp:coreProperties>
</file>